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16" w:rsidRPr="00F710F0" w:rsidRDefault="009B0316" w:rsidP="009B0316">
      <w:pPr>
        <w:rPr>
          <w:lang w:val="en-GB"/>
        </w:rPr>
      </w:pPr>
      <w:r w:rsidRPr="00F710F0">
        <w:rPr>
          <w:lang w:val="en-GB"/>
        </w:rPr>
        <w:t xml:space="preserve">Luca </w:t>
      </w:r>
      <w:proofErr w:type="spellStart"/>
      <w:proofErr w:type="gramStart"/>
      <w:r w:rsidRPr="00F710F0">
        <w:rPr>
          <w:lang w:val="en-GB"/>
        </w:rPr>
        <w:t>Contin</w:t>
      </w:r>
      <w:proofErr w:type="spellEnd"/>
      <w:r w:rsidRPr="00F710F0">
        <w:rPr>
          <w:lang w:val="en-GB"/>
        </w:rPr>
        <w:t xml:space="preserve">  4ALS</w:t>
      </w:r>
      <w:proofErr w:type="gramEnd"/>
      <w:r w:rsidRPr="00F710F0">
        <w:rPr>
          <w:lang w:val="en-GB"/>
        </w:rPr>
        <w:t xml:space="preserve"> </w:t>
      </w:r>
    </w:p>
    <w:p w:rsidR="009B0316" w:rsidRPr="00F710F0" w:rsidRDefault="00067A56" w:rsidP="009B0316">
      <w:pPr>
        <w:rPr>
          <w:lang w:val="en-GB"/>
        </w:rPr>
      </w:pPr>
      <w:r>
        <w:rPr>
          <w:lang w:val="en-GB"/>
        </w:rPr>
        <w:t xml:space="preserve">Class test </w:t>
      </w:r>
      <w:r w:rsidR="009B0316" w:rsidRPr="00F710F0">
        <w:rPr>
          <w:lang w:val="en-GB"/>
        </w:rPr>
        <w:t>20/04/17</w:t>
      </w:r>
    </w:p>
    <w:p w:rsidR="009B0316" w:rsidRPr="00F710F0" w:rsidRDefault="009B0316">
      <w:pPr>
        <w:rPr>
          <w:lang w:val="en-GB"/>
        </w:rPr>
      </w:pPr>
      <w:bookmarkStart w:id="0" w:name="_GoBack"/>
      <w:bookmarkEnd w:id="0"/>
    </w:p>
    <w:p w:rsidR="00DF0496" w:rsidRPr="009B0316" w:rsidRDefault="00F710F0">
      <w:pPr>
        <w:rPr>
          <w:lang w:val="en-GB"/>
        </w:rPr>
      </w:pPr>
      <w:r>
        <w:rPr>
          <w:noProof/>
          <w:lang w:eastAsia="it-IT"/>
        </w:rPr>
        <mc:AlternateContent>
          <mc:Choice Requires="wps">
            <w:drawing>
              <wp:anchor distT="0" distB="0" distL="114300" distR="114300" simplePos="0" relativeHeight="251658240" behindDoc="0" locked="0" layoutInCell="1" allowOverlap="1">
                <wp:simplePos x="0" y="0"/>
                <wp:positionH relativeFrom="page">
                  <wp:posOffset>6093460</wp:posOffset>
                </wp:positionH>
                <wp:positionV relativeFrom="paragraph">
                  <wp:posOffset>253365</wp:posOffset>
                </wp:positionV>
                <wp:extent cx="1457960" cy="341630"/>
                <wp:effectExtent l="0" t="0" r="8890" b="127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457960"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0F0" w:rsidRPr="00F710F0" w:rsidRDefault="00F710F0" w:rsidP="00F710F0">
                            <w:pPr>
                              <w:rPr>
                                <w:b/>
                              </w:rPr>
                            </w:pPr>
                            <w:r w:rsidRPr="00F710F0">
                              <w:rPr>
                                <w:b/>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79.8pt;margin-top:19.95pt;width:114.8pt;height:2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" fillcolor="white [3201]" stroked="f" strokeweight=".5pt">
                <v:textbox>
                  <w:txbxContent>
                    <w:p w:rsidR="00F710F0" w:rsidRPr="00F710F0" w:rsidRDefault="00F710F0" w:rsidP="00F710F0">
                      <w:pPr>
                        <w:rPr>
                          <w:b/>
                        </w:rPr>
                      </w:pPr>
                      <w:r w:rsidRPr="00F710F0">
                        <w:rPr>
                          <w:b/>
                        </w:rPr>
                        <w:t>Introduction</w:t>
                      </w:r>
                    </w:p>
                  </w:txbxContent>
                </v:textbox>
                <w10:wrap type="square" anchorx="page"/>
              </v:shape>
            </w:pict>
          </mc:Fallback>
        </mc:AlternateContent>
      </w:r>
      <w:r w:rsidR="009B0316" w:rsidRPr="009B0316">
        <w:rPr>
          <w:lang w:val="en-GB"/>
        </w:rPr>
        <w:t>Option B</w:t>
      </w:r>
    </w:p>
    <w:p w:rsidR="009B0316" w:rsidRDefault="00F710F0" w:rsidP="00F710F0">
      <w:pPr>
        <w:ind w:right="1416"/>
        <w:rPr>
          <w:lang w:val="en-GB"/>
        </w:rPr>
      </w:pPr>
      <w:r>
        <w:rPr>
          <w:noProof/>
          <w:lang w:eastAsia="it-IT"/>
        </w:rPr>
        <mc:AlternateContent>
          <mc:Choice Requires="wps">
            <w:drawing>
              <wp:anchor distT="0" distB="0" distL="114300" distR="114300" simplePos="0" relativeHeight="251660288" behindDoc="0" locked="0" layoutInCell="1" allowOverlap="1" wp14:anchorId="28486247" wp14:editId="7BEF032C">
                <wp:simplePos x="0" y="0"/>
                <wp:positionH relativeFrom="page">
                  <wp:align>right</wp:align>
                </wp:positionH>
                <wp:positionV relativeFrom="paragraph">
                  <wp:posOffset>607060</wp:posOffset>
                </wp:positionV>
                <wp:extent cx="1457960" cy="341630"/>
                <wp:effectExtent l="0" t="0" r="8890" b="127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457960"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0F0" w:rsidRPr="00F710F0" w:rsidRDefault="004F14A5" w:rsidP="00F710F0">
                            <w:pPr>
                              <w:rPr>
                                <w:b/>
                              </w:rPr>
                            </w:pPr>
                            <w:r>
                              <w:rPr>
                                <w:b/>
                              </w:rPr>
                              <w:t>Expectation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486247" id="Casella di testo 2" o:spid="_x0000_s1027" type="#_x0000_t202" style="position:absolute;margin-left:63.6pt;margin-top:47.8pt;width:114.8pt;height:26.9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" fillcolor="white [3201]" stroked="f" strokeweight=".5pt">
                <v:textbox>
                  <w:txbxContent>
                    <w:p w:rsidR="00F710F0" w:rsidRPr="00F710F0" w:rsidRDefault="004F14A5" w:rsidP="00F710F0">
                      <w:pPr>
                        <w:rPr>
                          <w:b/>
                        </w:rPr>
                      </w:pPr>
                      <w:r>
                        <w:rPr>
                          <w:b/>
                        </w:rPr>
                        <w:t>Expectation</w:t>
                      </w:r>
                    </w:p>
                  </w:txbxContent>
                </v:textbox>
                <w10:wrap type="square" anchorx="page"/>
              </v:shape>
            </w:pict>
          </mc:Fallback>
        </mc:AlternateContent>
      </w:r>
      <w:r w:rsidR="009B0316" w:rsidRPr="009B0316">
        <w:rPr>
          <w:lang w:val="en-GB"/>
        </w:rPr>
        <w:t>In the present text I’</w:t>
      </w:r>
      <w:r w:rsidR="009B0316">
        <w:rPr>
          <w:lang w:val="en-GB"/>
        </w:rPr>
        <w:t>m going to analys</w:t>
      </w:r>
      <w:r w:rsidR="009B0316" w:rsidRPr="009B0316">
        <w:rPr>
          <w:lang w:val="en-GB"/>
        </w:rPr>
        <w:t>e the use of language and choice of stylistic</w:t>
      </w:r>
      <w:r w:rsidR="009B0316">
        <w:rPr>
          <w:lang w:val="en-GB"/>
        </w:rPr>
        <w:t xml:space="preserve"> devices in the two extracts taken from Shakespeare’s tragedy, “Macbeth”, and the collection “Songs and Sonnets” written by John Donne. </w:t>
      </w:r>
    </w:p>
    <w:p w:rsidR="009B0316" w:rsidRDefault="00F710F0" w:rsidP="00F710F0">
      <w:pPr>
        <w:tabs>
          <w:tab w:val="left" w:pos="7513"/>
        </w:tabs>
        <w:ind w:right="1416"/>
        <w:rPr>
          <w:lang w:val="en-GB"/>
        </w:rPr>
      </w:pPr>
      <w:r>
        <w:rPr>
          <w:noProof/>
          <w:lang w:eastAsia="it-IT"/>
        </w:rPr>
        <mc:AlternateContent>
          <mc:Choice Requires="wps">
            <w:drawing>
              <wp:anchor distT="0" distB="0" distL="114300" distR="114300" simplePos="0" relativeHeight="251662336" behindDoc="0" locked="0" layoutInCell="1" allowOverlap="1" wp14:anchorId="28486247" wp14:editId="7BEF032C">
                <wp:simplePos x="0" y="0"/>
                <wp:positionH relativeFrom="page">
                  <wp:posOffset>6093460</wp:posOffset>
                </wp:positionH>
                <wp:positionV relativeFrom="paragraph">
                  <wp:posOffset>255270</wp:posOffset>
                </wp:positionV>
                <wp:extent cx="1457960" cy="341630"/>
                <wp:effectExtent l="0" t="0" r="8890" b="127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457960"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0F0" w:rsidRPr="004F14A5" w:rsidRDefault="004F14A5" w:rsidP="00F710F0">
                            <w:pPr>
                              <w:rPr>
                                <w:b/>
                                <w:lang w:val="en-GB"/>
                              </w:rPr>
                            </w:pPr>
                            <w:r w:rsidRPr="004F14A5">
                              <w:rPr>
                                <w:b/>
                                <w:lang w:val="en-GB"/>
                              </w:rPr>
                              <w:t>Argumentations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486247" id="Casella di testo 3" o:spid="_x0000_s1028" type="#_x0000_t202" style="position:absolute;margin-left:479.8pt;margin-top:20.1pt;width:114.8pt;height:2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" fillcolor="white [3201]" stroked="f" strokeweight=".5pt">
                <v:textbox>
                  <w:txbxContent>
                    <w:p w:rsidR="00F710F0" w:rsidRPr="004F14A5" w:rsidRDefault="004F14A5" w:rsidP="00F710F0">
                      <w:pPr>
                        <w:rPr>
                          <w:b/>
                          <w:lang w:val="en-GB"/>
                        </w:rPr>
                      </w:pPr>
                      <w:r w:rsidRPr="004F14A5">
                        <w:rPr>
                          <w:b/>
                          <w:lang w:val="en-GB"/>
                        </w:rPr>
                        <w:t>Argumentations</w:t>
                      </w:r>
                    </w:p>
                  </w:txbxContent>
                </v:textbox>
                <w10:wrap type="square" anchorx="page"/>
              </v:shape>
            </w:pict>
          </mc:Fallback>
        </mc:AlternateContent>
      </w:r>
      <w:r w:rsidR="009B0316">
        <w:rPr>
          <w:lang w:val="en-GB"/>
        </w:rPr>
        <w:t xml:space="preserve">Right from the title, I can suppose that the two extracts </w:t>
      </w:r>
      <w:proofErr w:type="gramStart"/>
      <w:r w:rsidR="009B0316">
        <w:rPr>
          <w:lang w:val="en-GB"/>
        </w:rPr>
        <w:t>are structured</w:t>
      </w:r>
      <w:proofErr w:type="gramEnd"/>
      <w:r w:rsidR="009B0316">
        <w:rPr>
          <w:lang w:val="en-GB"/>
        </w:rPr>
        <w:t xml:space="preserve"> in different ways.</w:t>
      </w:r>
    </w:p>
    <w:p w:rsidR="009B0316" w:rsidRDefault="00F710F0" w:rsidP="00F710F0">
      <w:pPr>
        <w:ind w:right="1416"/>
        <w:rPr>
          <w:lang w:val="en-GB"/>
        </w:rPr>
      </w:pPr>
      <w:r>
        <w:rPr>
          <w:noProof/>
          <w:lang w:eastAsia="it-IT"/>
        </w:rPr>
        <mc:AlternateContent>
          <mc:Choice Requires="wps">
            <w:drawing>
              <wp:anchor distT="0" distB="0" distL="114300" distR="114300" simplePos="0" relativeHeight="251664384" behindDoc="0" locked="0" layoutInCell="1" allowOverlap="1" wp14:anchorId="28486247" wp14:editId="7BEF032C">
                <wp:simplePos x="0" y="0"/>
                <wp:positionH relativeFrom="page">
                  <wp:posOffset>6093460</wp:posOffset>
                </wp:positionH>
                <wp:positionV relativeFrom="paragraph">
                  <wp:posOffset>799465</wp:posOffset>
                </wp:positionV>
                <wp:extent cx="1457960" cy="341630"/>
                <wp:effectExtent l="0" t="0" r="8890" b="1270"/>
                <wp:wrapSquare wrapText="bothSides"/>
                <wp:docPr id="4" name="Casella di testo 4"/>
                <wp:cNvGraphicFramePr/>
                <a:graphic xmlns:a="http://schemas.openxmlformats.org/drawingml/2006/main">
                  <a:graphicData uri="http://schemas.microsoft.com/office/word/2010/wordprocessingShape">
                    <wps:wsp>
                      <wps:cNvSpPr txBox="1"/>
                      <wps:spPr>
                        <a:xfrm>
                          <a:off x="0" y="0"/>
                          <a:ext cx="1457960"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0F0" w:rsidRPr="004F14A5" w:rsidRDefault="004F14A5" w:rsidP="00F710F0">
                            <w:pPr>
                              <w:rPr>
                                <w:b/>
                                <w:lang w:val="en-GB"/>
                              </w:rPr>
                            </w:pPr>
                            <w:r w:rsidRPr="004F14A5">
                              <w:rPr>
                                <w:b/>
                                <w:lang w:val="en-GB"/>
                              </w:rPr>
                              <w:t xml:space="preserve">Thesis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486247" id="Casella di testo 4" o:spid="_x0000_s1029" type="#_x0000_t202" style="position:absolute;margin-left:479.8pt;margin-top:62.95pt;width:114.8pt;height:26.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" fillcolor="white [3201]" stroked="f" strokeweight=".5pt">
                <v:textbox>
                  <w:txbxContent>
                    <w:p w:rsidR="00F710F0" w:rsidRPr="004F14A5" w:rsidRDefault="004F14A5" w:rsidP="00F710F0">
                      <w:pPr>
                        <w:rPr>
                          <w:b/>
                          <w:lang w:val="en-GB"/>
                        </w:rPr>
                      </w:pPr>
                      <w:r w:rsidRPr="004F14A5">
                        <w:rPr>
                          <w:b/>
                          <w:lang w:val="en-GB"/>
                        </w:rPr>
                        <w:t xml:space="preserve">Thesis </w:t>
                      </w:r>
                    </w:p>
                  </w:txbxContent>
                </v:textbox>
                <w10:wrap type="square" anchorx="page"/>
              </v:shape>
            </w:pict>
          </mc:Fallback>
        </mc:AlternateContent>
      </w:r>
      <w:r w:rsidR="009B0316">
        <w:rPr>
          <w:lang w:val="en-GB"/>
        </w:rPr>
        <w:t xml:space="preserve">The first one is a monologue centred on the figure of Macbeth, king of Scotland, so, it may convey the feelings of the King. The second one is an argumentative poem and it starts with an invitation, “A Valediction Forbidding Mourning”, a thesis that must be </w:t>
      </w:r>
      <w:proofErr w:type="spellStart"/>
      <w:r w:rsidR="009B0316">
        <w:rPr>
          <w:lang w:val="en-GB"/>
        </w:rPr>
        <w:t>argumented</w:t>
      </w:r>
      <w:proofErr w:type="spellEnd"/>
      <w:r w:rsidR="009B0316">
        <w:rPr>
          <w:lang w:val="en-GB"/>
        </w:rPr>
        <w:t xml:space="preserve"> and supported. </w:t>
      </w:r>
    </w:p>
    <w:p w:rsidR="009B0316" w:rsidRDefault="00F710F0" w:rsidP="00F710F0">
      <w:pPr>
        <w:ind w:right="1416"/>
        <w:rPr>
          <w:lang w:val="en-GB"/>
        </w:rPr>
      </w:pPr>
      <w:r>
        <w:rPr>
          <w:noProof/>
          <w:lang w:eastAsia="it-IT"/>
        </w:rPr>
        <mc:AlternateContent>
          <mc:Choice Requires="wps">
            <w:drawing>
              <wp:anchor distT="0" distB="0" distL="114300" distR="114300" simplePos="0" relativeHeight="251666432" behindDoc="0" locked="0" layoutInCell="1" allowOverlap="1" wp14:anchorId="28486247" wp14:editId="7BEF032C">
                <wp:simplePos x="0" y="0"/>
                <wp:positionH relativeFrom="page">
                  <wp:posOffset>6093460</wp:posOffset>
                </wp:positionH>
                <wp:positionV relativeFrom="paragraph">
                  <wp:posOffset>238125</wp:posOffset>
                </wp:positionV>
                <wp:extent cx="1457960" cy="341630"/>
                <wp:effectExtent l="0" t="0" r="8890" b="1270"/>
                <wp:wrapSquare wrapText="bothSides"/>
                <wp:docPr id="5" name="Casella di testo 5"/>
                <wp:cNvGraphicFramePr/>
                <a:graphic xmlns:a="http://schemas.openxmlformats.org/drawingml/2006/main">
                  <a:graphicData uri="http://schemas.microsoft.com/office/word/2010/wordprocessingShape">
                    <wps:wsp>
                      <wps:cNvSpPr txBox="1"/>
                      <wps:spPr>
                        <a:xfrm>
                          <a:off x="0" y="0"/>
                          <a:ext cx="1457960"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0F0" w:rsidRPr="004F14A5" w:rsidRDefault="004F14A5" w:rsidP="00F710F0">
                            <w:pPr>
                              <w:rPr>
                                <w:b/>
                                <w:lang w:val="en-GB"/>
                              </w:rPr>
                            </w:pPr>
                            <w:r w:rsidRPr="004F14A5">
                              <w:rPr>
                                <w:b/>
                                <w:lang w:val="en-GB"/>
                              </w:rPr>
                              <w:t>Argumentations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486247" id="Casella di testo 5" o:spid="_x0000_s1030" type="#_x0000_t202" style="position:absolute;margin-left:479.8pt;margin-top:18.75pt;width:114.8pt;height:26.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" fillcolor="white [3201]" stroked="f" strokeweight=".5pt">
                <v:textbox>
                  <w:txbxContent>
                    <w:p w:rsidR="00F710F0" w:rsidRPr="004F14A5" w:rsidRDefault="004F14A5" w:rsidP="00F710F0">
                      <w:pPr>
                        <w:rPr>
                          <w:b/>
                          <w:lang w:val="en-GB"/>
                        </w:rPr>
                      </w:pPr>
                      <w:r w:rsidRPr="004F14A5">
                        <w:rPr>
                          <w:b/>
                          <w:lang w:val="en-GB"/>
                        </w:rPr>
                        <w:t>Argumentations</w:t>
                      </w:r>
                    </w:p>
                  </w:txbxContent>
                </v:textbox>
                <w10:wrap type="square" anchorx="page"/>
              </v:shape>
            </w:pict>
          </mc:Fallback>
        </mc:AlternateContent>
      </w:r>
      <w:r w:rsidR="009B0316">
        <w:rPr>
          <w:lang w:val="en-GB"/>
        </w:rPr>
        <w:t xml:space="preserve">The two texts tell about separation, but </w:t>
      </w:r>
      <w:r w:rsidR="00002C44">
        <w:rPr>
          <w:lang w:val="en-GB"/>
        </w:rPr>
        <w:t xml:space="preserve">they </w:t>
      </w:r>
      <w:proofErr w:type="gramStart"/>
      <w:r w:rsidR="009B0316">
        <w:rPr>
          <w:lang w:val="en-GB"/>
        </w:rPr>
        <w:t>are developed</w:t>
      </w:r>
      <w:proofErr w:type="gramEnd"/>
      <w:r w:rsidR="009B0316">
        <w:rPr>
          <w:lang w:val="en-GB"/>
        </w:rPr>
        <w:t xml:space="preserve"> in different ways.</w:t>
      </w:r>
    </w:p>
    <w:p w:rsidR="00002C44" w:rsidRDefault="00002C44" w:rsidP="00F710F0">
      <w:pPr>
        <w:ind w:right="1416"/>
        <w:rPr>
          <w:lang w:val="en-GB"/>
        </w:rPr>
      </w:pPr>
      <w:proofErr w:type="gramStart"/>
      <w:r>
        <w:rPr>
          <w:lang w:val="en-GB"/>
        </w:rPr>
        <w:t>There are different semantic fields: in Macbeth’s monologue, there are lots of adjectives and nouns that remand the semantic fields of light (lighted fools or brief candle), darkness (dusty death or walking shadow) and time (time, tomorrow, from day to day or yesterdays, in particular the flow of time: metaphors like brief candle or walking shadow), typical characteristics of the Renaissance culture.</w:t>
      </w:r>
      <w:proofErr w:type="gramEnd"/>
      <w:r>
        <w:rPr>
          <w:lang w:val="en-GB"/>
        </w:rPr>
        <w:t xml:space="preserve"> </w:t>
      </w:r>
    </w:p>
    <w:p w:rsidR="00002C44" w:rsidRDefault="00F710F0" w:rsidP="00F710F0">
      <w:pPr>
        <w:ind w:right="1416"/>
        <w:rPr>
          <w:lang w:val="en-GB"/>
        </w:rPr>
      </w:pPr>
      <w:r>
        <w:rPr>
          <w:noProof/>
          <w:lang w:eastAsia="it-IT"/>
        </w:rPr>
        <mc:AlternateContent>
          <mc:Choice Requires="wps">
            <w:drawing>
              <wp:anchor distT="0" distB="0" distL="114300" distR="114300" simplePos="0" relativeHeight="251668480" behindDoc="0" locked="0" layoutInCell="1" allowOverlap="1" wp14:anchorId="28486247" wp14:editId="7BEF032C">
                <wp:simplePos x="0" y="0"/>
                <wp:positionH relativeFrom="page">
                  <wp:posOffset>6093460</wp:posOffset>
                </wp:positionH>
                <wp:positionV relativeFrom="paragraph">
                  <wp:posOffset>616585</wp:posOffset>
                </wp:positionV>
                <wp:extent cx="1457960" cy="341630"/>
                <wp:effectExtent l="0" t="0" r="8890" b="127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457960"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0F0" w:rsidRPr="00F710F0" w:rsidRDefault="00F710F0" w:rsidP="00F710F0">
                            <w:pPr>
                              <w:rPr>
                                <w:b/>
                                <w:lang w:val="en-GB"/>
                              </w:rPr>
                            </w:pPr>
                            <w:r w:rsidRPr="00F710F0">
                              <w:rPr>
                                <w:b/>
                                <w:lang w:val="en-GB"/>
                              </w:rPr>
                              <w:t>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486247" id="Casella di testo 6" o:spid="_x0000_s1031" type="#_x0000_t202" style="position:absolute;margin-left:479.8pt;margin-top:48.55pt;width:114.8pt;height:26.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" fillcolor="white [3201]" stroked="f" strokeweight=".5pt">
                <v:textbox>
                  <w:txbxContent>
                    <w:p w:rsidR="00F710F0" w:rsidRPr="00F710F0" w:rsidRDefault="00F710F0" w:rsidP="00F710F0">
                      <w:pPr>
                        <w:rPr>
                          <w:b/>
                          <w:lang w:val="en-GB"/>
                        </w:rPr>
                      </w:pPr>
                      <w:r w:rsidRPr="00F710F0">
                        <w:rPr>
                          <w:b/>
                          <w:lang w:val="en-GB"/>
                        </w:rPr>
                        <w:t>Conclusion</w:t>
                      </w:r>
                    </w:p>
                  </w:txbxContent>
                </v:textbox>
                <w10:wrap type="square" anchorx="page"/>
              </v:shape>
            </w:pict>
          </mc:Fallback>
        </mc:AlternateContent>
      </w:r>
      <w:r w:rsidR="00002C44">
        <w:rPr>
          <w:lang w:val="en-GB"/>
        </w:rPr>
        <w:t>On the other side, Donne refers to semantic fields typical of courtly love (refined love, eyes, lips and hands</w:t>
      </w:r>
      <w:r w:rsidR="00E139F2">
        <w:rPr>
          <w:lang w:val="en-GB"/>
        </w:rPr>
        <w:t>, and parodies them</w:t>
      </w:r>
      <w:r w:rsidR="00002C44">
        <w:rPr>
          <w:lang w:val="en-GB"/>
        </w:rPr>
        <w:t xml:space="preserve">), space </w:t>
      </w:r>
      <w:r w:rsidR="00E139F2">
        <w:rPr>
          <w:lang w:val="en-GB"/>
        </w:rPr>
        <w:t>(sublunary lovers’ love) and geometry, very unusual in poetry (twin compasses).</w:t>
      </w:r>
    </w:p>
    <w:p w:rsidR="00E139F2" w:rsidRPr="009B0316" w:rsidRDefault="00E139F2" w:rsidP="00F710F0">
      <w:pPr>
        <w:ind w:right="1416"/>
        <w:rPr>
          <w:lang w:val="en-GB"/>
        </w:rPr>
      </w:pPr>
      <w:r>
        <w:rPr>
          <w:lang w:val="en-GB"/>
        </w:rPr>
        <w:t>In conclusion, my opinion on the two poets’ primary intention is that Shakespeare wanted to convey the idea of resignation in front of fugacity of life, death and separation, while Donne</w:t>
      </w:r>
      <w:r w:rsidR="00F710F0">
        <w:rPr>
          <w:lang w:val="en-GB"/>
        </w:rPr>
        <w:t xml:space="preserve"> wanted to convey an idea of awareness</w:t>
      </w:r>
      <w:r>
        <w:rPr>
          <w:lang w:val="en-GB"/>
        </w:rPr>
        <w:t>.</w:t>
      </w:r>
    </w:p>
    <w:sectPr w:rsidR="00E139F2" w:rsidRPr="009B03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17"/>
    <w:rsid w:val="00002C44"/>
    <w:rsid w:val="00067A56"/>
    <w:rsid w:val="00184C17"/>
    <w:rsid w:val="004F14A5"/>
    <w:rsid w:val="009B0316"/>
    <w:rsid w:val="00DF0496"/>
    <w:rsid w:val="00E139F2"/>
    <w:rsid w:val="00F710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A3F6E-0388-49D2-AF55-CF2CEB6C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235</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Contin</dc:creator>
  <cp:keywords/>
  <dc:description/>
  <cp:lastModifiedBy>Luca Contin</cp:lastModifiedBy>
  <cp:revision>4</cp:revision>
  <dcterms:created xsi:type="dcterms:W3CDTF">2017-04-26T14:37:00Z</dcterms:created>
  <dcterms:modified xsi:type="dcterms:W3CDTF">2017-04-26T15:28:00Z</dcterms:modified>
</cp:coreProperties>
</file>