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WHAT IS A FUNERAL RITE or RITUAL? AND A MEMORIAL? </w:t>
      </w:r>
    </w:p>
    <w:p>
      <w:pPr>
        <w:pStyle w:val="Corp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The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rtl w:val="0"/>
          <w:lang w:val="it-IT"/>
        </w:rPr>
        <w:t>Online Etimology Dictionary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” </w:t>
      </w:r>
      <w:r>
        <w:rPr>
          <w:rFonts w:ascii="Times New Roman" w:hAnsi="Times New Roman"/>
          <w:rtl w:val="0"/>
          <w:lang w:val="it-IT"/>
        </w:rPr>
        <w:t xml:space="preserve">said that the word rite </w:t>
      </w:r>
      <w:r>
        <w:rPr>
          <w:rFonts w:ascii="Times New Roman" w:hAnsi="Times New Roman"/>
          <w:rtl w:val="0"/>
          <w:lang w:val="it-IT"/>
        </w:rPr>
        <w:t xml:space="preserve">is used still the 14 century and it cams form the latin word </w:t>
      </w:r>
      <w:r>
        <w:rPr>
          <w:rFonts w:ascii="Times New Roman" w:hAnsi="Times New Roman"/>
          <w:i w:val="1"/>
          <w:iCs w:val="1"/>
          <w:rtl w:val="0"/>
          <w:lang w:val="it-IT"/>
        </w:rPr>
        <w:t>ritus.</w:t>
      </w:r>
      <w:r>
        <w:rPr>
          <w:rFonts w:ascii="Times New Roman" w:hAnsi="Times New Roman"/>
          <w:rtl w:val="0"/>
          <w:lang w:val="it-IT"/>
        </w:rPr>
        <w:t xml:space="preserve"> It is used with the meaning of </w:t>
      </w:r>
      <w:r>
        <w:rPr>
          <w:rFonts w:ascii="Times New Roman" w:hAnsi="Times New Roman"/>
          <w:rtl w:val="0"/>
          <w:lang w:val="en-US"/>
        </w:rPr>
        <w:t xml:space="preserve"> "religious observance or ceremony, custom, usage,</w:t>
      </w:r>
      <w:r>
        <w:rPr>
          <w:rFonts w:ascii="Times New Roman" w:hAnsi="Times New Roman" w:hint="default"/>
          <w:rtl w:val="0"/>
          <w:lang w:val="it-IT"/>
        </w:rPr>
        <w:t>”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Corpo"/>
        <w:rPr>
          <w:rStyle w:val="Hyperlink.0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Form this word derives ritual. It came</w:t>
      </w:r>
      <w:r>
        <w:rPr>
          <w:rFonts w:ascii="Times New Roman" w:hAnsi="Times New Roman"/>
          <w:rtl w:val="0"/>
          <w:lang w:val="en-US"/>
        </w:rPr>
        <w:t xml:space="preserve"> from the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"https://en.wikipedia.org/wiki/Latin"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Latin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Hyperlink.0"/>
          <w:rFonts w:ascii="Times New Roman" w:hAnsi="Times New Roman"/>
          <w:rtl w:val="0"/>
        </w:rPr>
        <w:t xml:space="preserve"> </w:t>
      </w:r>
      <w:r>
        <w:rPr>
          <w:rStyle w:val="Hyperlink.0"/>
          <w:rFonts w:ascii="Times New Roman" w:hAnsi="Times New Roman" w:hint="default"/>
          <w:rtl w:val="0"/>
          <w:lang w:val="it-IT"/>
        </w:rPr>
        <w:t>“</w:t>
      </w:r>
      <w:r>
        <w:rPr>
          <w:rStyle w:val="Hyperlink.0"/>
          <w:rFonts w:ascii="Times New Roman" w:hAnsi="Times New Roman"/>
          <w:rtl w:val="0"/>
          <w:lang w:val="it-IT"/>
        </w:rPr>
        <w:t>rituals</w:t>
      </w:r>
      <w:r>
        <w:rPr>
          <w:rStyle w:val="Hyperlink.0"/>
          <w:rFonts w:ascii="Times New Roman" w:hAnsi="Times New Roman" w:hint="default"/>
          <w:rtl w:val="0"/>
          <w:lang w:val="it-IT"/>
        </w:rPr>
        <w:t>”</w:t>
      </w:r>
      <w:r>
        <w:rPr>
          <w:rStyle w:val="Hyperlink.0"/>
          <w:rFonts w:ascii="Times New Roman" w:hAnsi="Times New Roman"/>
          <w:rtl w:val="0"/>
          <w:lang w:val="it-IT"/>
        </w:rPr>
        <w:t>.</w:t>
      </w:r>
      <w:r>
        <w:rPr>
          <w:rStyle w:val="Hyperlink.0"/>
          <w:rFonts w:ascii="Times New Roman" w:hAnsi="Times New Roman"/>
          <w:rtl w:val="0"/>
          <w:lang w:val="en-US"/>
        </w:rPr>
        <w:t>The word "ritual" is first recorded in English in 1570, and came into use in the 1600s to mean "the prescribed order of performing religious services</w:t>
      </w:r>
      <w:r>
        <w:rPr>
          <w:rStyle w:val="Hyperlink.0"/>
          <w:rFonts w:ascii="Times New Roman" w:hAnsi="Times New Roman" w:hint="default"/>
          <w:rtl w:val="0"/>
          <w:lang w:val="it-IT"/>
        </w:rPr>
        <w:t>”</w:t>
      </w:r>
      <w:r>
        <w:rPr>
          <w:rStyle w:val="Hyperlink.0"/>
          <w:rFonts w:ascii="Times New Roman" w:hAnsi="Times New Roman"/>
          <w:rtl w:val="0"/>
          <w:lang w:val="it-IT"/>
        </w:rPr>
        <w:t>. In general  a</w:t>
      </w:r>
      <w:r>
        <w:rPr>
          <w:rStyle w:val="Hyperlink.0"/>
          <w:rFonts w:ascii="Times New Roman" w:hAnsi="Times New Roman"/>
          <w:rtl w:val="0"/>
          <w:lang w:val="en-US"/>
        </w:rPr>
        <w:t xml:space="preserve"> ritual "is a sequence of activities involving gestures, words, and objects, performed in a sequestered place, and performed according to set sequence.</w:t>
      </w:r>
      <w:r>
        <w:rPr>
          <w:rStyle w:val="Hyperlink.0"/>
          <w:rFonts w:ascii="Times New Roman" w:hAnsi="Times New Roman" w:hint="default"/>
          <w:rtl w:val="0"/>
          <w:lang w:val="it-IT"/>
        </w:rPr>
        <w:t xml:space="preserve">” </w:t>
      </w:r>
    </w:p>
    <w:p>
      <w:pPr>
        <w:pStyle w:val="Corpo"/>
        <w:rPr>
          <w:rFonts w:ascii="Times New Roman" w:cs="Times New Roman" w:hAnsi="Times New Roman" w:eastAsia="Times New Roman"/>
        </w:rPr>
      </w:pPr>
      <w:r>
        <w:rPr>
          <w:rStyle w:val="Hyperlink.0"/>
          <w:rFonts w:ascii="Times New Roman" w:hAnsi="Times New Roman"/>
          <w:rtl w:val="0"/>
          <w:lang w:val="de-DE"/>
        </w:rPr>
        <w:t>Alan D. Wolfelt</w:t>
      </w:r>
      <w:r>
        <w:rPr>
          <w:rStyle w:val="Hyperlink.0"/>
          <w:rFonts w:ascii="Times New Roman" w:hAnsi="Times New Roman"/>
          <w:rtl w:val="0"/>
          <w:lang w:val="it-IT"/>
        </w:rPr>
        <w:t xml:space="preserve">  in his article </w:t>
      </w:r>
      <w:r>
        <w:rPr>
          <w:rStyle w:val="Hyperlink.0"/>
          <w:rFonts w:ascii="Times New Roman" w:hAnsi="Times New Roman" w:hint="default"/>
          <w:rtl w:val="0"/>
          <w:lang w:val="it-IT"/>
        </w:rPr>
        <w:t>“</w:t>
      </w:r>
      <w:r>
        <w:rPr>
          <w:rStyle w:val="Hyperlink.0"/>
          <w:rFonts w:ascii="Times New Roman" w:hAnsi="Times New Roman"/>
          <w:rtl w:val="0"/>
          <w:lang w:val="en-US"/>
        </w:rPr>
        <w:t>Why Is the Funeral Ritual Important?</w:t>
      </w:r>
      <w:r>
        <w:rPr>
          <w:rStyle w:val="Hyperlink.0"/>
          <w:rFonts w:ascii="Times New Roman" w:hAnsi="Times New Roman" w:hint="default"/>
          <w:rtl w:val="0"/>
          <w:lang w:val="it-IT"/>
        </w:rPr>
        <w:t>”</w:t>
      </w:r>
      <w:r>
        <w:rPr>
          <w:rStyle w:val="Hyperlink.0"/>
          <w:rFonts w:ascii="Times New Roman" w:hAnsi="Times New Roman"/>
          <w:rtl w:val="0"/>
          <w:lang w:val="it-IT"/>
        </w:rPr>
        <w:t>, said that r</w:t>
      </w:r>
      <w:r>
        <w:rPr>
          <w:rFonts w:ascii="Times New Roman" w:hAnsi="Times New Roman"/>
          <w:rtl w:val="0"/>
          <w:lang w:val="en-US"/>
        </w:rPr>
        <w:t>ituals are symbolic activities</w:t>
      </w:r>
      <w:r>
        <w:rPr>
          <w:rFonts w:ascii="Times New Roman" w:hAnsi="Times New Roman"/>
          <w:rtl w:val="0"/>
          <w:lang w:val="it-IT"/>
        </w:rPr>
        <w:t xml:space="preserve"> too. But he added</w:t>
      </w:r>
      <w:r>
        <w:rPr>
          <w:rFonts w:ascii="Times New Roman" w:hAnsi="Times New Roman"/>
          <w:rtl w:val="0"/>
          <w:lang w:val="en-US"/>
        </w:rPr>
        <w:t xml:space="preserve"> that</w:t>
      </w:r>
      <w:r>
        <w:rPr>
          <w:rFonts w:ascii="Times New Roman" w:hAnsi="Times New Roman"/>
          <w:rtl w:val="0"/>
          <w:lang w:val="it-IT"/>
        </w:rPr>
        <w:t xml:space="preserve"> they</w:t>
      </w:r>
      <w:r>
        <w:rPr>
          <w:rFonts w:ascii="Times New Roman" w:hAnsi="Times New Roman"/>
          <w:rtl w:val="0"/>
          <w:lang w:val="en-US"/>
        </w:rPr>
        <w:t xml:space="preserve"> help </w:t>
      </w:r>
      <w:r>
        <w:rPr>
          <w:rFonts w:ascii="Times New Roman" w:hAnsi="Times New Roman"/>
          <w:rtl w:val="0"/>
          <w:lang w:val="it-IT"/>
        </w:rPr>
        <w:t>the people</w:t>
      </w:r>
      <w:r>
        <w:rPr>
          <w:rFonts w:ascii="Times New Roman" w:hAnsi="Times New Roman"/>
          <w:rtl w:val="0"/>
          <w:lang w:val="en-US"/>
        </w:rPr>
        <w:t xml:space="preserve">, together with our families and friends, </w:t>
      </w:r>
      <w:r>
        <w:rPr>
          <w:rFonts w:ascii="Times New Roman" w:hAnsi="Times New Roman"/>
          <w:rtl w:val="0"/>
          <w:lang w:val="it-IT"/>
        </w:rPr>
        <w:t xml:space="preserve">to </w:t>
      </w:r>
      <w:r>
        <w:rPr>
          <w:rFonts w:ascii="Times New Roman" w:hAnsi="Times New Roman"/>
          <w:rtl w:val="0"/>
          <w:lang w:val="en-US"/>
        </w:rPr>
        <w:t xml:space="preserve">express our </w:t>
      </w:r>
      <w:r>
        <w:rPr>
          <w:rStyle w:val="Hyperlink.0"/>
          <w:rFonts w:ascii="Times New Roman" w:hAnsi="Times New Roman"/>
          <w:b w:val="1"/>
          <w:bCs w:val="1"/>
          <w:rtl w:val="0"/>
          <w:lang w:val="en-US"/>
        </w:rPr>
        <w:t>deepest</w:t>
      </w:r>
      <w:r>
        <w:rPr>
          <w:rFonts w:ascii="Times New Roman" w:hAnsi="Times New Roman"/>
          <w:rtl w:val="0"/>
          <w:lang w:val="en-US"/>
        </w:rPr>
        <w:t xml:space="preserve"> thoughts and feelings about life's most events</w:t>
      </w:r>
      <w:r>
        <w:rPr>
          <w:rFonts w:ascii="Times New Roman" w:hAnsi="Times New Roman"/>
          <w:rtl w:val="0"/>
          <w:lang w:val="it-IT"/>
        </w:rPr>
        <w:t>. B</w:t>
      </w:r>
      <w:r>
        <w:rPr>
          <w:rFonts w:ascii="Times New Roman" w:hAnsi="Times New Roman"/>
          <w:rtl w:val="0"/>
          <w:lang w:val="fr-FR"/>
        </w:rPr>
        <w:t>aptism</w:t>
      </w:r>
      <w:r>
        <w:rPr>
          <w:rFonts w:ascii="Times New Roman" w:hAnsi="Times New Roman"/>
          <w:rtl w:val="0"/>
          <w:lang w:val="it-IT"/>
        </w:rPr>
        <w:t>,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>B</w:t>
      </w:r>
      <w:r>
        <w:rPr>
          <w:rFonts w:ascii="Times New Roman" w:hAnsi="Times New Roman"/>
          <w:rtl w:val="0"/>
          <w:lang w:val="en-US"/>
        </w:rPr>
        <w:t xml:space="preserve">irthday </w:t>
      </w:r>
      <w:r>
        <w:rPr>
          <w:rFonts w:ascii="Times New Roman" w:hAnsi="Times New Roman"/>
          <w:rtl w:val="0"/>
          <w:lang w:val="it-IT"/>
        </w:rPr>
        <w:t xml:space="preserve">and </w:t>
      </w:r>
      <w:r>
        <w:rPr>
          <w:rFonts w:ascii="Times New Roman" w:hAnsi="Times New Roman"/>
          <w:rtl w:val="0"/>
          <w:lang w:val="en-US"/>
        </w:rPr>
        <w:t xml:space="preserve">Weddings </w:t>
      </w:r>
      <w:r>
        <w:rPr>
          <w:rFonts w:ascii="Times New Roman" w:hAnsi="Times New Roman"/>
          <w:rtl w:val="0"/>
          <w:lang w:val="it-IT"/>
        </w:rPr>
        <w:t xml:space="preserve">are example of rituals, they are public and private celebrations that </w:t>
      </w:r>
      <w:r>
        <w:rPr>
          <w:rStyle w:val="Hyperlink.0"/>
          <w:rFonts w:ascii="Times New Roman" w:hAnsi="Times New Roman"/>
          <w:b w:val="1"/>
          <w:bCs w:val="1"/>
          <w:rtl w:val="0"/>
          <w:lang w:val="it-IT"/>
        </w:rPr>
        <w:t>coinvolgono</w:t>
      </w:r>
      <w:r>
        <w:rPr>
          <w:rFonts w:ascii="Times New Roman" w:hAnsi="Times New Roman"/>
          <w:rtl w:val="0"/>
          <w:lang w:val="it-IT"/>
        </w:rPr>
        <w:t xml:space="preserve"> all the family or the society. </w:t>
      </w:r>
    </w:p>
    <w:p>
      <w:pPr>
        <w:pStyle w:val="Corpo"/>
        <w:rPr>
          <w:rStyle w:val="Hyperlink.0"/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it-IT"/>
        </w:rPr>
        <w:t>In this way we can consider t</w:t>
      </w:r>
      <w:r>
        <w:rPr>
          <w:rFonts w:ascii="Times New Roman" w:hAnsi="Times New Roman"/>
          <w:rtl w:val="0"/>
          <w:lang w:val="en-US"/>
        </w:rPr>
        <w:t xml:space="preserve">he funeral ritual, too, a public, traditional and symbolic means of expressing our beliefs, thoughts and feelings about the death of someone loved. </w:t>
      </w:r>
      <w:r>
        <w:rPr>
          <w:rFonts w:ascii="Times New Roman" w:hAnsi="Times New Roman"/>
          <w:rtl w:val="0"/>
          <w:lang w:val="it-IT"/>
        </w:rPr>
        <w:t xml:space="preserve"> For example we can thought about the ritual celebrated in honor of  all the soldiers that lost them life in the war. T</w:t>
      </w:r>
      <w:r>
        <w:rPr>
          <w:rFonts w:ascii="Times New Roman" w:hAnsi="Times New Roman"/>
          <w:rtl w:val="0"/>
          <w:lang w:val="en-US"/>
        </w:rPr>
        <w:t>he funeral ceremony help</w:t>
      </w:r>
      <w:r>
        <w:rPr>
          <w:rFonts w:ascii="Times New Roman" w:hAnsi="Times New Roman"/>
          <w:rtl w:val="0"/>
          <w:lang w:val="it-IT"/>
        </w:rPr>
        <w:t xml:space="preserve">ed the mothers of this soldiers to </w:t>
      </w:r>
      <w:r>
        <w:rPr>
          <w:rFonts w:ascii="Times New Roman" w:hAnsi="Times New Roman"/>
          <w:rtl w:val="0"/>
          <w:lang w:val="en-US"/>
        </w:rPr>
        <w:t>acknowledge the reality of the death, g</w:t>
      </w:r>
      <w:r>
        <w:rPr>
          <w:rFonts w:ascii="Times New Roman" w:hAnsi="Times New Roman"/>
          <w:rtl w:val="0"/>
          <w:lang w:val="it-IT"/>
        </w:rPr>
        <w:t>ave them</w:t>
      </w:r>
      <w:r>
        <w:rPr>
          <w:rFonts w:ascii="Times New Roman" w:hAnsi="Times New Roman"/>
          <w:rtl w:val="0"/>
          <w:lang w:val="en-US"/>
        </w:rPr>
        <w:t xml:space="preserve"> testimony to the life of the deceased,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en-US"/>
        </w:rPr>
        <w:t>support</w:t>
      </w:r>
      <w:r>
        <w:rPr>
          <w:rFonts w:ascii="Times New Roman" w:hAnsi="Times New Roman"/>
          <w:rtl w:val="0"/>
          <w:lang w:val="it-IT"/>
        </w:rPr>
        <w:t>ed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it-IT"/>
        </w:rPr>
        <w:t>them</w:t>
      </w:r>
      <w:r>
        <w:rPr>
          <w:rFonts w:ascii="Times New Roman" w:hAnsi="Times New Roman"/>
          <w:rtl w:val="0"/>
          <w:lang w:val="en-US"/>
        </w:rPr>
        <w:t>, and offer</w:t>
      </w:r>
      <w:r>
        <w:rPr>
          <w:rFonts w:ascii="Times New Roman" w:hAnsi="Times New Roman"/>
          <w:rtl w:val="0"/>
          <w:lang w:val="it-IT"/>
        </w:rPr>
        <w:t>ed</w:t>
      </w:r>
      <w:r>
        <w:rPr>
          <w:rFonts w:ascii="Times New Roman" w:hAnsi="Times New Roman"/>
          <w:rtl w:val="0"/>
          <w:lang w:val="en-US"/>
        </w:rPr>
        <w:t xml:space="preserve"> continuity and hope.</w:t>
      </w:r>
      <w:r>
        <w:rPr>
          <w:rFonts w:ascii="Times New Roman" w:hAnsi="Times New Roman"/>
          <w:rtl w:val="0"/>
          <w:lang w:val="it-IT"/>
        </w:rPr>
        <w:t xml:space="preserve"> But this still happened today. The peoples feelings about the ding of another one, doesn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t change.</w:t>
      </w:r>
    </w:p>
    <w:p>
      <w:pPr>
        <w:pStyle w:val="Corpo"/>
        <w:rPr>
          <w:rFonts w:ascii="Times New Roman" w:cs="Times New Roman" w:hAnsi="Times New Roman" w:eastAsia="Times New Roman"/>
        </w:rPr>
      </w:pPr>
      <w:r>
        <w:rPr>
          <w:rStyle w:val="Hyperlink.0"/>
          <w:rFonts w:ascii="Times New Roman" w:hAnsi="Times New Roman"/>
          <w:rtl w:val="0"/>
          <w:lang w:val="it-IT"/>
        </w:rPr>
        <w:t>While the word Memorial, used after the</w:t>
      </w:r>
      <w:r>
        <w:rPr>
          <w:rStyle w:val="Hyperlink.0"/>
          <w:rFonts w:ascii="Times New Roman" w:hAnsi="Times New Roman"/>
          <w:rtl w:val="0"/>
        </w:rPr>
        <w:t>14c,</w:t>
      </w:r>
      <w:r>
        <w:rPr>
          <w:rStyle w:val="Hyperlink.0"/>
          <w:rFonts w:ascii="Times New Roman" w:hAnsi="Times New Roman"/>
          <w:rtl w:val="0"/>
          <w:lang w:val="it-IT"/>
        </w:rPr>
        <w:t xml:space="preserve"> means </w:t>
      </w:r>
      <w:r>
        <w:rPr>
          <w:rStyle w:val="Hyperlink.0"/>
          <w:rFonts w:ascii="Times New Roman" w:hAnsi="Times New Roman"/>
          <w:rtl w:val="0"/>
          <w:lang w:val="en-US"/>
        </w:rPr>
        <w:t>"fame, renown, reputation," also "commemorative gesture, monument, or rite;</w:t>
      </w:r>
      <w:r>
        <w:rPr>
          <w:rStyle w:val="Hyperlink.0"/>
          <w:rFonts w:ascii="Times New Roman" w:hAnsi="Times New Roman" w:hint="default"/>
          <w:rtl w:val="0"/>
          <w:lang w:val="it-IT"/>
        </w:rPr>
        <w:t>”</w:t>
      </w:r>
      <w:r>
        <w:rPr>
          <w:rStyle w:val="Hyperlink.0"/>
          <w:rFonts w:ascii="Times New Roman" w:hAnsi="Times New Roman"/>
          <w:rtl w:val="0"/>
          <w:lang w:val="it-IT"/>
        </w:rPr>
        <w:t>. I</w:t>
      </w:r>
      <w:r>
        <w:rPr>
          <w:rStyle w:val="Hyperlink.0"/>
          <w:rFonts w:ascii="Times New Roman" w:hAnsi="Times New Roman"/>
          <w:rtl w:val="0"/>
          <w:lang w:val="en-US"/>
        </w:rPr>
        <w:t>n general, "something by which the memory of a person, thing, or event is preserved</w:t>
      </w:r>
      <w:r>
        <w:rPr>
          <w:rStyle w:val="Hyperlink.0"/>
          <w:rFonts w:ascii="Times New Roman" w:hAnsi="Times New Roman" w:hint="default"/>
          <w:rtl w:val="0"/>
          <w:lang w:val="it-IT"/>
        </w:rPr>
        <w:t>”</w:t>
      </w:r>
      <w:r>
        <w:rPr>
          <w:rStyle w:val="Hyperlink.0"/>
          <w:rFonts w:ascii="Times New Roman" w:hAnsi="Times New Roman"/>
          <w:rtl w:val="0"/>
          <w:lang w:val="it-IT"/>
        </w:rPr>
        <w:t>. It derives</w:t>
      </w:r>
      <w:r>
        <w:rPr>
          <w:rStyle w:val="Hyperlink.0"/>
          <w:rFonts w:ascii="Times New Roman" w:hAnsi="Times New Roman"/>
          <w:rtl w:val="0"/>
          <w:lang w:val="en-US"/>
        </w:rPr>
        <w:t xml:space="preserve"> from Old French memorial "record, report," and directly from Late Latin memoriale "a memorial</w:t>
      </w:r>
      <w:r>
        <w:rPr>
          <w:rStyle w:val="Hyperlink.0"/>
          <w:rFonts w:ascii="Times New Roman" w:hAnsi="Times New Roman" w:hint="default"/>
          <w:rtl w:val="0"/>
          <w:lang w:val="it-IT"/>
        </w:rPr>
        <w:t>”</w:t>
      </w:r>
      <w:r>
        <w:rPr>
          <w:rStyle w:val="Hyperlink.0"/>
          <w:rFonts w:ascii="Times New Roman" w:hAnsi="Times New Roman"/>
          <w:rtl w:val="0"/>
          <w:lang w:val="it-IT"/>
        </w:rPr>
        <w:t xml:space="preserve">. In particular the war memorial </w:t>
      </w:r>
      <w:r>
        <w:rPr>
          <w:rFonts w:ascii="Times New Roman" w:hAnsi="Times New Roman"/>
          <w:rtl w:val="0"/>
          <w:lang w:val="en-US"/>
        </w:rPr>
        <w:t>is a building, monument, statue or other edifice to celebrate a war or victory, or to commemorate those who died or were injured in a war.</w:t>
      </w:r>
    </w:p>
    <w:p>
      <w:pPr>
        <w:pStyle w:val="Corpo"/>
        <w:rPr>
          <w:rFonts w:ascii="Times New Roman" w:cs="Times New Roman" w:hAnsi="Times New Roman" w:eastAsia="Times New Roman"/>
        </w:rPr>
      </w:pPr>
    </w:p>
    <w:p>
      <w:pPr>
        <w:pStyle w:val="Corp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WHAT IS ITS MEANING? </w:t>
      </w:r>
    </w:p>
    <w:p>
      <w:pPr>
        <w:pStyle w:val="Corp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The funeral rite, as </w:t>
      </w:r>
      <w:r>
        <w:rPr>
          <w:rFonts w:ascii="Times New Roman" w:hAnsi="Times New Roman"/>
          <w:rtl w:val="0"/>
          <w:lang w:val="de-DE"/>
        </w:rPr>
        <w:t>Alan D. Wolfelt</w:t>
      </w:r>
      <w:r>
        <w:rPr>
          <w:rFonts w:ascii="Times New Roman" w:hAnsi="Times New Roman"/>
          <w:rtl w:val="0"/>
          <w:lang w:val="it-IT"/>
        </w:rPr>
        <w:t xml:space="preserve"> write in his article, </w:t>
      </w:r>
      <w:r>
        <w:rPr>
          <w:rFonts w:ascii="Times New Roman" w:hAnsi="Times New Roman"/>
          <w:rtl w:val="0"/>
          <w:lang w:val="en-US"/>
        </w:rPr>
        <w:t>helps meet the six reconciliation needs of mourning</w:t>
      </w:r>
      <w:r>
        <w:rPr>
          <w:rFonts w:ascii="Times New Roman" w:hAnsi="Times New Roman"/>
          <w:rtl w:val="0"/>
          <w:lang w:val="it-IT"/>
        </w:rPr>
        <w:t>. This needs are different from each other but had a common point: it help people to reflect about their conditions, and take this people to the conclusion that the death is a part of the life, in my opinion a negative part of the life. For Alan this six needs are : 1. a</w:t>
      </w:r>
      <w:r>
        <w:rPr>
          <w:rFonts w:ascii="Times New Roman" w:hAnsi="Times New Roman"/>
          <w:rtl w:val="0"/>
          <w:lang w:val="en-US"/>
        </w:rPr>
        <w:t>cknowledge the reality of the death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</w:rPr>
        <w:t xml:space="preserve">2. </w:t>
      </w:r>
      <w:r>
        <w:rPr>
          <w:rFonts w:ascii="Times New Roman" w:hAnsi="Times New Roman"/>
          <w:rtl w:val="0"/>
          <w:lang w:val="it-IT"/>
        </w:rPr>
        <w:t>m</w:t>
      </w:r>
      <w:r>
        <w:rPr>
          <w:rFonts w:ascii="Times New Roman" w:hAnsi="Times New Roman"/>
          <w:rtl w:val="0"/>
          <w:lang w:val="en-US"/>
        </w:rPr>
        <w:t>ove toward the pain of the loss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</w:rPr>
        <w:t xml:space="preserve">3. </w:t>
      </w:r>
      <w:r>
        <w:rPr>
          <w:rFonts w:ascii="Times New Roman" w:hAnsi="Times New Roman"/>
          <w:rtl w:val="0"/>
          <w:lang w:val="it-IT"/>
        </w:rPr>
        <w:t>r</w:t>
      </w:r>
      <w:r>
        <w:rPr>
          <w:rFonts w:ascii="Times New Roman" w:hAnsi="Times New Roman"/>
          <w:rtl w:val="0"/>
          <w:lang w:val="en-US"/>
        </w:rPr>
        <w:t>emember the person who died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</w:rPr>
        <w:t xml:space="preserve">4. </w:t>
      </w:r>
      <w:r>
        <w:rPr>
          <w:rFonts w:ascii="Times New Roman" w:hAnsi="Times New Roman"/>
          <w:rtl w:val="0"/>
          <w:lang w:val="it-IT"/>
        </w:rPr>
        <w:t>d</w:t>
      </w:r>
      <w:r>
        <w:rPr>
          <w:rFonts w:ascii="Times New Roman" w:hAnsi="Times New Roman"/>
          <w:rtl w:val="0"/>
          <w:lang w:val="en-US"/>
        </w:rPr>
        <w:t>evelop a new self-identity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</w:rPr>
        <w:t xml:space="preserve">5. </w:t>
      </w:r>
      <w:r>
        <w:rPr>
          <w:rFonts w:ascii="Times New Roman" w:hAnsi="Times New Roman"/>
          <w:rtl w:val="0"/>
          <w:lang w:val="it-IT"/>
        </w:rPr>
        <w:t>s</w:t>
      </w:r>
      <w:r>
        <w:rPr>
          <w:rFonts w:ascii="Times New Roman" w:hAnsi="Times New Roman"/>
          <w:rtl w:val="0"/>
          <w:lang w:val="en-US"/>
        </w:rPr>
        <w:t>earch for meaning</w:t>
      </w:r>
      <w:r>
        <w:rPr>
          <w:rFonts w:ascii="Times New Roman" w:hAnsi="Times New Roman"/>
          <w:rtl w:val="0"/>
          <w:lang w:val="it-IT"/>
        </w:rPr>
        <w:t>, and 6. r</w:t>
      </w:r>
      <w:r>
        <w:rPr>
          <w:rFonts w:ascii="Times New Roman" w:hAnsi="Times New Roman"/>
          <w:rtl w:val="0"/>
          <w:lang w:val="en-US"/>
        </w:rPr>
        <w:t>eceive ongoing support from others.</w:t>
      </w:r>
      <w:r>
        <w:rPr>
          <w:rFonts w:ascii="Times New Roman" w:hAnsi="Times New Roman"/>
          <w:rtl w:val="0"/>
          <w:lang w:val="it-IT"/>
        </w:rPr>
        <w:t xml:space="preserve"> 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rtl w:val="0"/>
          <w:lang w:val="en-US"/>
        </w:rPr>
        <w:t xml:space="preserve">During the </w:t>
      </w:r>
      <w:r>
        <w:rPr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rtl w:val="0"/>
        </w:rPr>
        <w:instrText xml:space="preserve"> HYPERLINK "https://en.wikipedia.org/wiki/First_World_War"</w:instrText>
      </w:r>
      <w:r>
        <w:rPr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First World War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  <w:lang w:val="it-IT"/>
        </w:rPr>
        <w:t>a lot of soldiers came for different</w:t>
      </w:r>
      <w:r>
        <w:rPr>
          <w:rFonts w:ascii="Times New Roman" w:hAnsi="Times New Roman"/>
          <w:rtl w:val="0"/>
          <w:lang w:val="en-US"/>
        </w:rPr>
        <w:t xml:space="preserve"> nations loss </w:t>
      </w:r>
      <w:r>
        <w:rPr>
          <w:rFonts w:ascii="Times New Roman" w:hAnsi="Times New Roman"/>
          <w:rtl w:val="0"/>
          <w:lang w:val="it-IT"/>
        </w:rPr>
        <w:t>their</w:t>
      </w:r>
      <w:r>
        <w:rPr>
          <w:rFonts w:ascii="Times New Roman" w:hAnsi="Times New Roman"/>
          <w:rtl w:val="0"/>
          <w:lang w:val="en-US"/>
        </w:rPr>
        <w:t xml:space="preserve"> life. </w:t>
      </w:r>
      <w:r>
        <w:rPr>
          <w:rFonts w:ascii="Times New Roman" w:hAnsi="Times New Roman"/>
          <w:rtl w:val="0"/>
          <w:lang w:val="it-IT"/>
        </w:rPr>
        <w:t xml:space="preserve">To celebrate this people and the </w:t>
      </w:r>
      <w:r>
        <w:rPr>
          <w:rFonts w:ascii="Times New Roman" w:hAnsi="Times New Roman"/>
          <w:rtl w:val="0"/>
          <w:lang w:val="en-US"/>
        </w:rPr>
        <w:t xml:space="preserve">victory </w:t>
      </w:r>
      <w:r>
        <w:rPr>
          <w:rFonts w:ascii="Times New Roman" w:hAnsi="Times New Roman"/>
          <w:rtl w:val="0"/>
          <w:lang w:val="it-IT"/>
        </w:rPr>
        <w:t xml:space="preserve">that they helped to conquered, </w:t>
      </w:r>
      <w:r>
        <w:rPr>
          <w:rFonts w:ascii="Times New Roman" w:hAnsi="Times New Roman"/>
          <w:rtl w:val="0"/>
          <w:lang w:val="en-US"/>
        </w:rPr>
        <w:t>most of the cities in the countries involved in the conflict erected memorials</w:t>
      </w:r>
      <w:r>
        <w:rPr>
          <w:rFonts w:ascii="Times New Roman" w:hAnsi="Times New Roman"/>
          <w:rtl w:val="0"/>
          <w:lang w:val="it-IT"/>
        </w:rPr>
        <w:t xml:space="preserve">. Most of this memorials were build </w:t>
      </w:r>
      <w:r>
        <w:rPr>
          <w:rFonts w:ascii="Times New Roman" w:hAnsi="Times New Roman"/>
          <w:rtl w:val="0"/>
          <w:lang w:val="en-US"/>
        </w:rPr>
        <w:t xml:space="preserve">in smaller villages and towns </w:t>
      </w:r>
      <w:r>
        <w:rPr>
          <w:rFonts w:ascii="Times New Roman" w:hAnsi="Times New Roman"/>
          <w:rtl w:val="0"/>
          <w:lang w:val="it-IT"/>
        </w:rPr>
        <w:t xml:space="preserve">and the presented a </w:t>
      </w:r>
      <w:r>
        <w:rPr>
          <w:rFonts w:ascii="Times New Roman" w:hAnsi="Times New Roman"/>
          <w:rtl w:val="0"/>
        </w:rPr>
        <w:t xml:space="preserve">list </w:t>
      </w:r>
      <w:r>
        <w:rPr>
          <w:rFonts w:ascii="Times New Roman" w:hAnsi="Times New Roman"/>
          <w:rtl w:val="0"/>
          <w:lang w:val="it-IT"/>
        </w:rPr>
        <w:t xml:space="preserve">of </w:t>
      </w:r>
      <w:r>
        <w:rPr>
          <w:rFonts w:ascii="Times New Roman" w:hAnsi="Times New Roman"/>
          <w:rtl w:val="0"/>
          <w:lang w:val="en-US"/>
        </w:rPr>
        <w:t>the names of each local soldier who had been killed in addition to their names being recorded on military headstones</w:t>
      </w:r>
      <w:r>
        <w:rPr>
          <w:rFonts w:ascii="Times New Roman" w:hAnsi="Times New Roman"/>
          <w:rtl w:val="0"/>
          <w:lang w:val="it-IT"/>
        </w:rPr>
        <w:t xml:space="preserve">. </w:t>
      </w:r>
      <w:r>
        <w:rPr>
          <w:rFonts w:ascii="Times New Roman" w:hAnsi="Times New Roman"/>
          <w:rtl w:val="0"/>
          <w:lang w:val="en-US"/>
        </w:rPr>
        <w:t>War memorials often serve as a meeting place for commemorative services.</w:t>
      </w:r>
      <w:r>
        <w:rPr>
          <w:rFonts w:ascii="Times New Roman" w:hAnsi="Times New Roman"/>
          <w:rtl w:val="0"/>
          <w:lang w:val="it-IT"/>
        </w:rPr>
        <w:t xml:space="preserve"> There were built and designed different kind of memorial. T</w:t>
      </w:r>
      <w:r>
        <w:rPr>
          <w:rFonts w:ascii="Times New Roman" w:hAnsi="Times New Roman"/>
          <w:rtl w:val="0"/>
          <w:lang w:val="en-US"/>
        </w:rPr>
        <w:t>ank monument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  <w:lang w:val="en-US"/>
        </w:rPr>
        <w:t>The Cenotaph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  <w:lang w:val="en-US"/>
        </w:rPr>
        <w:t>Cemeteries</w:t>
      </w:r>
      <w:r>
        <w:rPr>
          <w:rFonts w:ascii="Times New Roman" w:hAnsi="Times New Roman"/>
          <w:rtl w:val="0"/>
          <w:lang w:val="it-IT"/>
        </w:rPr>
        <w:t xml:space="preserve"> and </w:t>
      </w:r>
      <w:r>
        <w:rPr>
          <w:rFonts w:ascii="Times New Roman" w:hAnsi="Times New Roman"/>
          <w:rtl w:val="0"/>
          <w:lang w:val="en-US"/>
        </w:rPr>
        <w:t>Battlefields</w:t>
      </w:r>
      <w:r>
        <w:rPr>
          <w:rFonts w:ascii="Times New Roman" w:hAnsi="Times New Roman"/>
          <w:rtl w:val="0"/>
          <w:lang w:val="it-IT"/>
        </w:rPr>
        <w:t xml:space="preserve"> are examples.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Hyperlink.0">
    <w:name w:val="Hyperlink.0"/>
    <w:basedOn w:val="Hyperlink"/>
    <w:next w:val="Hyperlink.0"/>
    <w:r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1">
    <w:name w:val="Hyperlink.1"/>
    <w:basedOn w:val="Hyperlink"/>
    <w:next w:val="Hyperlink.1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