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AFAA4" w14:textId="77777777" w:rsidR="00A532F6" w:rsidRDefault="00332417">
      <w:pPr>
        <w:pStyle w:val="Corpo"/>
      </w:pPr>
      <w:proofErr w:type="gramStart"/>
      <w:r>
        <w:rPr>
          <w:b/>
          <w:bCs/>
        </w:rPr>
        <w:t>Ex</w:t>
      </w:r>
      <w:r>
        <w:rPr>
          <w:b/>
          <w:bCs/>
        </w:rPr>
        <w:t>.</w:t>
      </w:r>
      <w:proofErr w:type="gramEnd"/>
      <w:r>
        <w:rPr>
          <w:b/>
          <w:bCs/>
          <w:lang w:val="pt-PT"/>
        </w:rPr>
        <w:t xml:space="preserve"> 1 </w:t>
      </w:r>
      <w:proofErr w:type="spellStart"/>
      <w:r>
        <w:rPr>
          <w:b/>
          <w:bCs/>
          <w:lang w:val="pt-PT"/>
        </w:rPr>
        <w:t>pag</w:t>
      </w:r>
      <w:proofErr w:type="spellEnd"/>
      <w:r>
        <w:rPr>
          <w:b/>
          <w:bCs/>
        </w:rPr>
        <w:t>.</w:t>
      </w:r>
      <w:r>
        <w:rPr>
          <w:b/>
          <w:bCs/>
        </w:rPr>
        <w:t xml:space="preserve"> 97</w:t>
      </w:r>
    </w:p>
    <w:p w14:paraId="01CE220D" w14:textId="77777777" w:rsidR="00A532F6" w:rsidRDefault="00332417">
      <w:pPr>
        <w:pStyle w:val="Corpo"/>
      </w:pPr>
      <w:r>
        <w:t>1</w:t>
      </w:r>
      <w:r>
        <w:t>. C</w:t>
      </w:r>
    </w:p>
    <w:p w14:paraId="5BFCF03D" w14:textId="77777777" w:rsidR="00A532F6" w:rsidRDefault="00332417">
      <w:pPr>
        <w:pStyle w:val="Corpo"/>
      </w:pPr>
      <w:r>
        <w:t>2</w:t>
      </w:r>
      <w:r>
        <w:t>. D</w:t>
      </w:r>
    </w:p>
    <w:p w14:paraId="119931C0" w14:textId="77777777" w:rsidR="00A532F6" w:rsidRDefault="00332417">
      <w:pPr>
        <w:pStyle w:val="Corpo"/>
      </w:pPr>
      <w:r>
        <w:t>3</w:t>
      </w:r>
      <w:r>
        <w:t xml:space="preserve">. </w:t>
      </w:r>
      <w:r>
        <w:t>D</w:t>
      </w:r>
    </w:p>
    <w:p w14:paraId="3D165836" w14:textId="77777777" w:rsidR="00A532F6" w:rsidRDefault="00332417">
      <w:pPr>
        <w:pStyle w:val="Corpo"/>
      </w:pPr>
      <w:r>
        <w:t>4</w:t>
      </w:r>
      <w:r>
        <w:t xml:space="preserve">. </w:t>
      </w:r>
      <w:r>
        <w:t>C</w:t>
      </w:r>
    </w:p>
    <w:p w14:paraId="1D42D1B5" w14:textId="77777777" w:rsidR="00A532F6" w:rsidRDefault="00332417">
      <w:pPr>
        <w:pStyle w:val="Corpo"/>
      </w:pPr>
      <w:r>
        <w:t>5</w:t>
      </w:r>
      <w:r>
        <w:t>. C</w:t>
      </w:r>
    </w:p>
    <w:p w14:paraId="2773C82D" w14:textId="77777777" w:rsidR="00A532F6" w:rsidRDefault="00332417">
      <w:pPr>
        <w:pStyle w:val="Corpo"/>
      </w:pPr>
      <w:r>
        <w:t>6</w:t>
      </w:r>
      <w:r>
        <w:t xml:space="preserve">. </w:t>
      </w:r>
      <w:r>
        <w:t>B</w:t>
      </w:r>
    </w:p>
    <w:p w14:paraId="1FD31B66" w14:textId="77777777" w:rsidR="00A532F6" w:rsidRDefault="00332417">
      <w:pPr>
        <w:pStyle w:val="Corpo"/>
      </w:pPr>
      <w:r>
        <w:t>7</w:t>
      </w:r>
      <w:r>
        <w:t xml:space="preserve">. </w:t>
      </w:r>
      <w:r>
        <w:t>D</w:t>
      </w:r>
    </w:p>
    <w:p w14:paraId="00CEE29D" w14:textId="77777777" w:rsidR="00A532F6" w:rsidRDefault="00332417">
      <w:pPr>
        <w:pStyle w:val="Corpo"/>
      </w:pPr>
      <w:r>
        <w:t>8</w:t>
      </w:r>
      <w:r>
        <w:t xml:space="preserve">. </w:t>
      </w:r>
      <w:r>
        <w:t>C</w:t>
      </w:r>
    </w:p>
    <w:p w14:paraId="1BD84A40" w14:textId="77777777" w:rsidR="00A532F6" w:rsidRDefault="00332417">
      <w:pPr>
        <w:pStyle w:val="Corpo"/>
      </w:pPr>
      <w:r>
        <w:t>9</w:t>
      </w:r>
      <w:r>
        <w:t>. B</w:t>
      </w:r>
    </w:p>
    <w:p w14:paraId="53A528FB" w14:textId="77777777" w:rsidR="00A532F6" w:rsidRDefault="00332417">
      <w:pPr>
        <w:pStyle w:val="Corpo"/>
      </w:pPr>
      <w:r>
        <w:t>10</w:t>
      </w:r>
      <w:r>
        <w:t xml:space="preserve">. </w:t>
      </w:r>
      <w:r>
        <w:t>B</w:t>
      </w:r>
    </w:p>
    <w:p w14:paraId="0221FF37" w14:textId="77777777" w:rsidR="00A532F6" w:rsidRDefault="00A532F6">
      <w:pPr>
        <w:pStyle w:val="Corpo"/>
      </w:pPr>
    </w:p>
    <w:p w14:paraId="6D488A7D" w14:textId="77777777" w:rsidR="00A532F6" w:rsidRDefault="00332417">
      <w:pPr>
        <w:pStyle w:val="Corpo"/>
      </w:pPr>
      <w:r>
        <w:rPr>
          <w:b/>
          <w:bCs/>
        </w:rPr>
        <w:t xml:space="preserve">Caratteristiche Antonio e Cleopatra (scena 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, atto I) individuate nell’esercizio 1 pagina 97.</w:t>
      </w:r>
    </w:p>
    <w:p w14:paraId="12F5CF62" w14:textId="77777777" w:rsidR="00A532F6" w:rsidRDefault="00A532F6">
      <w:pPr>
        <w:pStyle w:val="Corpo"/>
      </w:pPr>
    </w:p>
    <w:p w14:paraId="7B219147" w14:textId="77777777" w:rsidR="00A532F6" w:rsidRDefault="00332417">
      <w:pPr>
        <w:pStyle w:val="Corpo"/>
        <w:numPr>
          <w:ilvl w:val="0"/>
          <w:numId w:val="2"/>
        </w:numPr>
      </w:pPr>
      <w:r>
        <w:rPr>
          <w:lang w:val="en-US"/>
        </w:rPr>
        <w:t xml:space="preserve">Antonio and Cleopatra </w:t>
      </w:r>
      <w:proofErr w:type="gramStart"/>
      <w:r>
        <w:rPr>
          <w:lang w:val="en-US"/>
        </w:rPr>
        <w:t>starts</w:t>
      </w:r>
      <w:proofErr w:type="gramEnd"/>
      <w:r>
        <w:rPr>
          <w:lang w:val="en-US"/>
        </w:rPr>
        <w:t xml:space="preserve"> with a conversation as </w:t>
      </w:r>
      <w:proofErr w:type="spellStart"/>
      <w:r>
        <w:t>typical</w:t>
      </w:r>
      <w:proofErr w:type="spellEnd"/>
      <w:r>
        <w:t xml:space="preserve"> in </w:t>
      </w:r>
      <w:proofErr w:type="spellStart"/>
      <w:r>
        <w:t>tragedies</w:t>
      </w:r>
      <w:proofErr w:type="spellEnd"/>
      <w:r>
        <w:t>.</w:t>
      </w:r>
    </w:p>
    <w:p w14:paraId="51CF5737" w14:textId="77777777" w:rsidR="00A532F6" w:rsidRDefault="00332417">
      <w:pPr>
        <w:pStyle w:val="Corpo"/>
        <w:numPr>
          <w:ilvl w:val="0"/>
          <w:numId w:val="2"/>
        </w:numPr>
      </w:pPr>
      <w:bookmarkStart w:id="0" w:name="_GoBack"/>
      <w:bookmarkEnd w:id="0"/>
      <w:r>
        <w:rPr>
          <w:lang w:val="en-US"/>
        </w:rPr>
        <w:t xml:space="preserve">Shakespeare </w:t>
      </w:r>
      <w:proofErr w:type="spellStart"/>
      <w:r>
        <w:t>thanks</w:t>
      </w:r>
      <w:proofErr w:type="spellEnd"/>
      <w:r>
        <w:t xml:space="preserve"> to the </w:t>
      </w:r>
      <w:r>
        <w:rPr>
          <w:lang w:val="en-US"/>
        </w:rPr>
        <w:t>language captures the interest of the audience</w:t>
      </w:r>
      <w:r>
        <w:t>.</w:t>
      </w:r>
    </w:p>
    <w:sectPr w:rsidR="00A532F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0950E" w14:textId="77777777" w:rsidR="00000000" w:rsidRDefault="00332417">
      <w:r>
        <w:separator/>
      </w:r>
    </w:p>
  </w:endnote>
  <w:endnote w:type="continuationSeparator" w:id="0">
    <w:p w14:paraId="2CAF1440" w14:textId="77777777" w:rsidR="00000000" w:rsidRDefault="0033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F548E" w14:textId="77777777" w:rsidR="00A532F6" w:rsidRDefault="00A532F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1ADBA" w14:textId="77777777" w:rsidR="00000000" w:rsidRDefault="00332417">
      <w:r>
        <w:separator/>
      </w:r>
    </w:p>
  </w:footnote>
  <w:footnote w:type="continuationSeparator" w:id="0">
    <w:p w14:paraId="0AF8DD32" w14:textId="77777777" w:rsidR="00000000" w:rsidRDefault="003324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2603F" w14:textId="77777777" w:rsidR="00A532F6" w:rsidRDefault="00A532F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AC4"/>
    <w:multiLevelType w:val="hybridMultilevel"/>
    <w:tmpl w:val="6A4AF43C"/>
    <w:styleLink w:val="Numerato"/>
    <w:lvl w:ilvl="0" w:tplc="4C9091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DC85F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0614F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2AB75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7015B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E897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4BF0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4E09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DA128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C1A2FF2"/>
    <w:multiLevelType w:val="hybridMultilevel"/>
    <w:tmpl w:val="6A4AF43C"/>
    <w:numStyleLink w:val="Numerat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32F6"/>
    <w:rsid w:val="00332417"/>
    <w:rsid w:val="00A5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6D1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numbering" w:customStyle="1" w:styleId="Numerato">
    <w:name w:val="Numerat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numbering" w:customStyle="1" w:styleId="Numerato">
    <w:name w:val="Numer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Macintosh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Mattia</cp:lastModifiedBy>
  <cp:revision>2</cp:revision>
  <dcterms:created xsi:type="dcterms:W3CDTF">2016-11-14T15:03:00Z</dcterms:created>
  <dcterms:modified xsi:type="dcterms:W3CDTF">2016-11-14T15:07:00Z</dcterms:modified>
</cp:coreProperties>
</file>