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jc w:val="both"/>
      </w:pPr>
      <w:r>
        <w:rPr>
          <w:rtl w:val="0"/>
          <w:lang w:val="it-IT"/>
        </w:rPr>
        <w:t>ROMANO MATTIA                                    CL. IV ALS                                                 24/01/2017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Intestazione rossa"/>
        <w:jc w:val="center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Ritual, funeral rite and memorial.</w:t>
      </w:r>
    </w:p>
    <w:p>
      <w:pPr>
        <w:pStyle w:val="Corpo"/>
        <w:rPr>
          <w:sz w:val="26"/>
          <w:szCs w:val="26"/>
        </w:rPr>
      </w:pPr>
    </w:p>
    <w:p>
      <w:pPr>
        <w:pStyle w:val="Corpo"/>
        <w:rPr>
          <w:sz w:val="26"/>
          <w:szCs w:val="26"/>
        </w:rPr>
      </w:pP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In the present text I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m going to explore  </w:t>
      </w:r>
      <w:r>
        <w:rPr>
          <w:sz w:val="26"/>
          <w:szCs w:val="26"/>
          <w:rtl w:val="0"/>
          <w:lang w:val="en-US"/>
        </w:rPr>
        <w:t xml:space="preserve">rituals, </w:t>
      </w:r>
      <w:r>
        <w:rPr>
          <w:sz w:val="26"/>
          <w:szCs w:val="26"/>
          <w:rtl w:val="0"/>
          <w:lang w:val="it-IT"/>
        </w:rPr>
        <w:t xml:space="preserve">funeral ritual and war memories answering two questions: </w:t>
      </w:r>
      <w:r>
        <w:rPr>
          <w:sz w:val="26"/>
          <w:szCs w:val="26"/>
          <w:rtl w:val="0"/>
          <w:lang w:val="it-IT"/>
        </w:rPr>
        <w:t>“</w:t>
      </w:r>
      <w:r>
        <w:rPr>
          <w:sz w:val="26"/>
          <w:szCs w:val="26"/>
          <w:rtl w:val="0"/>
          <w:lang w:val="it-IT"/>
        </w:rPr>
        <w:t>What is a ritual, a funeral rite and a war memorial?</w:t>
      </w:r>
      <w:r>
        <w:rPr>
          <w:sz w:val="26"/>
          <w:szCs w:val="26"/>
          <w:rtl w:val="0"/>
          <w:lang w:val="it-IT"/>
        </w:rPr>
        <w:t xml:space="preserve">” </w:t>
      </w:r>
      <w:r>
        <w:rPr>
          <w:sz w:val="26"/>
          <w:szCs w:val="26"/>
          <w:rtl w:val="0"/>
          <w:lang w:val="it-IT"/>
        </w:rPr>
        <w:t xml:space="preserve">and </w:t>
      </w:r>
      <w:r>
        <w:rPr>
          <w:sz w:val="26"/>
          <w:szCs w:val="26"/>
          <w:rtl w:val="0"/>
          <w:lang w:val="it-IT"/>
        </w:rPr>
        <w:t>“</w:t>
      </w:r>
      <w:r>
        <w:rPr>
          <w:sz w:val="26"/>
          <w:szCs w:val="26"/>
          <w:rtl w:val="0"/>
          <w:lang w:val="it-IT"/>
        </w:rPr>
        <w:t>What is its meaning?</w:t>
      </w:r>
      <w:r>
        <w:rPr>
          <w:sz w:val="26"/>
          <w:szCs w:val="26"/>
          <w:rtl w:val="0"/>
          <w:lang w:val="it-IT"/>
        </w:rPr>
        <w:t>”</w:t>
      </w:r>
      <w:r>
        <w:rPr>
          <w:sz w:val="26"/>
          <w:szCs w:val="26"/>
          <w:rtl w:val="0"/>
          <w:lang w:val="it-IT"/>
        </w:rPr>
        <w:t>.</w:t>
      </w:r>
    </w:p>
    <w:p>
      <w:pPr>
        <w:pStyle w:val="Corpo"/>
        <w:jc w:val="both"/>
        <w:rPr>
          <w:sz w:val="26"/>
          <w:szCs w:val="26"/>
        </w:rPr>
      </w:pP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Ritual is a symbolic activity, his function is to express our feelings and thoughts about an important event of our life, for example a dead of a relative.</w:t>
      </w: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But we can use the word </w:t>
      </w:r>
      <w:r>
        <w:rPr>
          <w:sz w:val="26"/>
          <w:szCs w:val="26"/>
          <w:rtl w:val="0"/>
          <w:lang w:val="it-IT"/>
        </w:rPr>
        <w:t>“</w:t>
      </w:r>
      <w:r>
        <w:rPr>
          <w:sz w:val="26"/>
          <w:szCs w:val="26"/>
          <w:rtl w:val="0"/>
          <w:lang w:val="it-IT"/>
        </w:rPr>
        <w:t>ritual</w:t>
      </w:r>
      <w:r>
        <w:rPr>
          <w:sz w:val="26"/>
          <w:szCs w:val="26"/>
          <w:rtl w:val="0"/>
          <w:lang w:val="it-IT"/>
        </w:rPr>
        <w:t xml:space="preserve">” </w:t>
      </w:r>
      <w:r>
        <w:rPr>
          <w:sz w:val="26"/>
          <w:szCs w:val="26"/>
          <w:rtl w:val="0"/>
          <w:lang w:val="it-IT"/>
        </w:rPr>
        <w:t>to characterize an happy event of our life, for example a birthday or a degree.</w:t>
      </w: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In the modern culture people use a ritual to </w:t>
      </w:r>
      <w:r>
        <w:rPr>
          <w:sz w:val="26"/>
          <w:szCs w:val="26"/>
          <w:rtl w:val="0"/>
          <w:lang w:val="en-US"/>
        </w:rPr>
        <w:t>to emphasize an important event in their life</w:t>
      </w:r>
      <w:r>
        <w:rPr>
          <w:sz w:val="26"/>
          <w:szCs w:val="26"/>
          <w:rtl w:val="0"/>
          <w:lang w:val="it-IT"/>
        </w:rPr>
        <w:t>.</w:t>
      </w:r>
    </w:p>
    <w:p>
      <w:pPr>
        <w:pStyle w:val="Corpo"/>
        <w:jc w:val="both"/>
        <w:rPr>
          <w:sz w:val="26"/>
          <w:szCs w:val="26"/>
        </w:rPr>
      </w:pP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Funeral ritual is a symbolic expression of our beliefs of the death of loved one.</w:t>
      </w: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In my opinion the funeral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s meaning is to accept the death of someone who we loved. Another important motivation to characterize funeral as an </w:t>
      </w:r>
      <w:r>
        <w:rPr>
          <w:sz w:val="26"/>
          <w:szCs w:val="26"/>
          <w:rtl w:val="0"/>
          <w:lang w:val="en-US"/>
        </w:rPr>
        <w:t xml:space="preserve">important ritual </w:t>
      </w:r>
      <w:r>
        <w:rPr>
          <w:sz w:val="26"/>
          <w:szCs w:val="26"/>
          <w:rtl w:val="0"/>
          <w:lang w:val="it-IT"/>
        </w:rPr>
        <w:t>is that thanks to it we can remember the dead person.</w:t>
      </w: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F</w:t>
      </w:r>
      <w:r>
        <w:rPr>
          <w:sz w:val="26"/>
          <w:szCs w:val="26"/>
          <w:rtl w:val="0"/>
          <w:lang w:val="en-US"/>
        </w:rPr>
        <w:t>urthermore</w:t>
      </w:r>
      <w:r>
        <w:rPr>
          <w:sz w:val="26"/>
          <w:szCs w:val="26"/>
          <w:rtl w:val="0"/>
          <w:lang w:val="it-IT"/>
        </w:rPr>
        <w:t>, in my opinion, funeral ritual is a way to express our feelings and and thoughts about the death of a loved one.</w:t>
      </w:r>
    </w:p>
    <w:p>
      <w:pPr>
        <w:pStyle w:val="Corpo"/>
        <w:jc w:val="both"/>
        <w:rPr>
          <w:sz w:val="26"/>
          <w:szCs w:val="26"/>
        </w:rPr>
      </w:pP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And then, finally</w:t>
      </w:r>
      <w:r>
        <w:rPr>
          <w:sz w:val="26"/>
          <w:szCs w:val="26"/>
          <w:rtl w:val="0"/>
          <w:lang w:val="it-IT"/>
        </w:rPr>
        <w:t xml:space="preserve">, a war memorial is a way to remember who died in war. </w:t>
      </w: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It consists in a building, </w:t>
      </w:r>
      <w:r>
        <w:rPr>
          <w:sz w:val="26"/>
          <w:szCs w:val="26"/>
          <w:rtl w:val="0"/>
          <w:lang w:val="en-US"/>
        </w:rPr>
        <w:t xml:space="preserve"> monument, statue or other edifice</w:t>
      </w:r>
      <w:r>
        <w:rPr>
          <w:sz w:val="26"/>
          <w:szCs w:val="26"/>
          <w:rtl w:val="0"/>
          <w:lang w:val="it-IT"/>
        </w:rPr>
        <w:t xml:space="preserve"> to honor the dead soldiers in the war.</w:t>
      </w: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In my opinion the war memorial is a way to reflect about the war and his consequences.</w:t>
      </w: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Another </w:t>
      </w:r>
      <w:r>
        <w:rPr>
          <w:sz w:val="26"/>
          <w:szCs w:val="26"/>
          <w:rtl w:val="0"/>
          <w:lang w:val="it-IT"/>
        </w:rPr>
        <w:t>“</w:t>
      </w:r>
      <w:r>
        <w:rPr>
          <w:sz w:val="26"/>
          <w:szCs w:val="26"/>
          <w:rtl w:val="0"/>
          <w:lang w:val="it-IT"/>
        </w:rPr>
        <w:t>function</w:t>
      </w:r>
      <w:r>
        <w:rPr>
          <w:sz w:val="26"/>
          <w:szCs w:val="26"/>
          <w:rtl w:val="0"/>
          <w:lang w:val="it-IT"/>
        </w:rPr>
        <w:t xml:space="preserve">” </w:t>
      </w:r>
      <w:r>
        <w:rPr>
          <w:sz w:val="26"/>
          <w:szCs w:val="26"/>
          <w:rtl w:val="0"/>
          <w:lang w:val="it-IT"/>
        </w:rPr>
        <w:t xml:space="preserve">of the war memorial is to give a place to </w:t>
      </w:r>
      <w:r>
        <w:rPr>
          <w:sz w:val="26"/>
          <w:szCs w:val="26"/>
          <w:rtl w:val="0"/>
          <w:lang w:val="es-ES_tradnl"/>
        </w:rPr>
        <w:t>honor</w:t>
      </w:r>
      <w:r>
        <w:rPr>
          <w:sz w:val="26"/>
          <w:szCs w:val="26"/>
          <w:rtl w:val="0"/>
          <w:lang w:val="it-IT"/>
        </w:rPr>
        <w:t xml:space="preserve"> and </w:t>
      </w:r>
      <w:r>
        <w:rPr>
          <w:sz w:val="26"/>
          <w:szCs w:val="26"/>
          <w:rtl w:val="0"/>
          <w:lang w:val="en-US"/>
        </w:rPr>
        <w:t>commemorate</w:t>
      </w:r>
      <w:r>
        <w:rPr>
          <w:sz w:val="26"/>
          <w:szCs w:val="26"/>
          <w:rtl w:val="0"/>
          <w:lang w:val="it-IT"/>
        </w:rPr>
        <w:t xml:space="preserve"> all the soldiers who death in war.</w:t>
      </w: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An important example of a war memorial </w:t>
      </w:r>
      <w:r>
        <w:rPr>
          <w:sz w:val="26"/>
          <w:szCs w:val="26"/>
          <w:rtl w:val="0"/>
          <w:lang w:val="en-US"/>
        </w:rPr>
        <w:t>are the thousand of letters</w:t>
      </w:r>
      <w:r>
        <w:rPr>
          <w:sz w:val="26"/>
          <w:szCs w:val="26"/>
          <w:rtl w:val="0"/>
          <w:lang w:val="it-IT"/>
        </w:rPr>
        <w:t xml:space="preserve"> wrote to the Unknown Soldier.</w:t>
      </w: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I</w:t>
      </w:r>
      <w:r>
        <w:rPr>
          <w:sz w:val="26"/>
          <w:szCs w:val="26"/>
          <w:rtl w:val="0"/>
        </w:rPr>
        <w:t>n 2014</w:t>
      </w:r>
      <w:r>
        <w:rPr>
          <w:sz w:val="26"/>
          <w:szCs w:val="26"/>
          <w:rtl w:val="0"/>
          <w:lang w:val="it-IT"/>
        </w:rPr>
        <w:t xml:space="preserve"> t</w:t>
      </w:r>
      <w:r>
        <w:rPr>
          <w:sz w:val="26"/>
          <w:szCs w:val="26"/>
          <w:rtl w:val="0"/>
          <w:lang w:val="en-US"/>
        </w:rPr>
        <w:t>he English Government for the hundredth anniversary of the First World War invited people to write a letter to the Unknown</w:t>
      </w:r>
      <w:r>
        <w:rPr>
          <w:sz w:val="26"/>
          <w:szCs w:val="26"/>
          <w:rtl w:val="0"/>
          <w:lang w:val="it-IT"/>
        </w:rPr>
        <w:t xml:space="preserve"> Soldier</w:t>
      </w:r>
      <w:r>
        <w:rPr>
          <w:sz w:val="26"/>
          <w:szCs w:val="26"/>
          <w:rtl w:val="0"/>
          <w:lang w:val="en-US"/>
        </w:rPr>
        <w:t xml:space="preserve">. All the letter received were </w:t>
      </w:r>
      <w:r>
        <w:rPr>
          <w:sz w:val="26"/>
          <w:szCs w:val="26"/>
          <w:rtl w:val="0"/>
          <w:lang w:val="it-IT"/>
        </w:rPr>
        <w:t>collocated under</w:t>
      </w:r>
      <w:r>
        <w:rPr>
          <w:sz w:val="26"/>
          <w:szCs w:val="26"/>
          <w:rtl w:val="0"/>
          <w:lang w:val="en-US"/>
        </w:rPr>
        <w:t xml:space="preserve"> the statue of the Unknown Soldier </w:t>
      </w:r>
      <w:r>
        <w:rPr>
          <w:sz w:val="26"/>
          <w:szCs w:val="26"/>
          <w:rtl w:val="0"/>
          <w:lang w:val="it-IT"/>
        </w:rPr>
        <w:t xml:space="preserve">in </w:t>
      </w:r>
      <w:r>
        <w:rPr>
          <w:sz w:val="26"/>
          <w:szCs w:val="26"/>
          <w:rtl w:val="0"/>
          <w:lang w:val="en-US"/>
        </w:rPr>
        <w:t>Paddington station</w:t>
      </w:r>
      <w:r>
        <w:rPr>
          <w:sz w:val="26"/>
          <w:szCs w:val="26"/>
          <w:rtl w:val="0"/>
          <w:lang w:val="it-IT"/>
        </w:rPr>
        <w:t>.</w:t>
      </w:r>
      <w:r>
        <w:rPr>
          <w:sz w:val="26"/>
          <w:szCs w:val="26"/>
          <w:rtl w:val="0"/>
        </w:rPr>
        <w:t xml:space="preserve"> </w:t>
      </w: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Unknown Warrior received over 21 thousand letters from very different people</w:t>
      </w:r>
      <w:r>
        <w:rPr>
          <w:sz w:val="26"/>
          <w:szCs w:val="26"/>
          <w:rtl w:val="0"/>
          <w:lang w:val="it-IT"/>
        </w:rPr>
        <w:t xml:space="preserve">, from children to </w:t>
      </w:r>
      <w:r>
        <w:rPr>
          <w:sz w:val="26"/>
          <w:szCs w:val="26"/>
          <w:rtl w:val="0"/>
          <w:lang w:val="da-DK"/>
        </w:rPr>
        <w:t>elderly</w:t>
      </w:r>
      <w:r>
        <w:rPr>
          <w:sz w:val="26"/>
          <w:szCs w:val="26"/>
          <w:rtl w:val="0"/>
          <w:lang w:val="it-IT"/>
        </w:rPr>
        <w:t xml:space="preserve"> men.</w:t>
      </w:r>
    </w:p>
    <w:p>
      <w:pPr>
        <w:pStyle w:val="Corpo"/>
        <w:jc w:val="both"/>
        <w:rPr>
          <w:sz w:val="26"/>
          <w:szCs w:val="26"/>
        </w:rPr>
      </w:pPr>
    </w:p>
    <w:p>
      <w:pPr>
        <w:pStyle w:val="Corp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In conclusion, </w:t>
      </w:r>
      <w:r>
        <w:rPr>
          <w:sz w:val="26"/>
          <w:szCs w:val="26"/>
          <w:rtl w:val="0"/>
          <w:lang w:val="en-US"/>
        </w:rPr>
        <w:t>both the rite</w:t>
      </w:r>
      <w:r>
        <w:rPr>
          <w:sz w:val="26"/>
          <w:szCs w:val="26"/>
          <w:rtl w:val="0"/>
          <w:lang w:val="it-IT"/>
        </w:rPr>
        <w:t>,</w:t>
      </w:r>
      <w:r>
        <w:rPr>
          <w:sz w:val="26"/>
          <w:szCs w:val="26"/>
          <w:rtl w:val="0"/>
          <w:lang w:val="en-US"/>
        </w:rPr>
        <w:t xml:space="preserve"> both the funeral and the memorial are </w:t>
      </w:r>
      <w:r>
        <w:rPr>
          <w:sz w:val="26"/>
          <w:szCs w:val="26"/>
          <w:rtl w:val="0"/>
          <w:lang w:val="it-IT"/>
        </w:rPr>
        <w:t>a</w:t>
      </w:r>
      <w:r>
        <w:rPr>
          <w:sz w:val="26"/>
          <w:szCs w:val="26"/>
          <w:rtl w:val="0"/>
          <w:lang w:val="en-US"/>
        </w:rPr>
        <w:t xml:space="preserve"> way</w:t>
      </w:r>
      <w:r>
        <w:rPr>
          <w:sz w:val="26"/>
          <w:szCs w:val="26"/>
          <w:rtl w:val="0"/>
          <w:lang w:val="it-IT"/>
        </w:rPr>
        <w:t>s</w:t>
      </w:r>
      <w:r>
        <w:rPr>
          <w:sz w:val="26"/>
          <w:szCs w:val="26"/>
          <w:rtl w:val="0"/>
          <w:lang w:val="en-US"/>
        </w:rPr>
        <w:t xml:space="preserve"> to express the </w:t>
      </w:r>
      <w:r>
        <w:rPr>
          <w:sz w:val="26"/>
          <w:szCs w:val="26"/>
          <w:rtl w:val="0"/>
          <w:lang w:val="it-IT"/>
        </w:rPr>
        <w:t xml:space="preserve">feelings and thought of the people who loss a loved one. </w:t>
      </w:r>
    </w:p>
    <w:p>
      <w:pPr>
        <w:pStyle w:val="Corpo"/>
        <w:jc w:val="both"/>
      </w:pPr>
      <w:r>
        <w:rPr>
          <w:sz w:val="26"/>
          <w:szCs w:val="26"/>
          <w:rtl w:val="0"/>
          <w:lang w:val="it-IT"/>
        </w:rPr>
        <w:t xml:space="preserve">In my opinion the various rites a memorials </w:t>
      </w:r>
      <w:r>
        <w:rPr>
          <w:sz w:val="26"/>
          <w:szCs w:val="26"/>
          <w:rtl w:val="0"/>
          <w:lang w:val="en-US"/>
        </w:rPr>
        <w:t xml:space="preserve">help us to reflect on ourselves </w:t>
      </w:r>
      <w:r>
        <w:rPr>
          <w:sz w:val="26"/>
          <w:szCs w:val="26"/>
          <w:rtl w:val="0"/>
          <w:lang w:val="it-IT"/>
        </w:rPr>
        <w:t>about</w:t>
      </w:r>
      <w:r>
        <w:rPr>
          <w:sz w:val="26"/>
          <w:szCs w:val="26"/>
          <w:rtl w:val="0"/>
          <w:lang w:val="en-US"/>
        </w:rPr>
        <w:t xml:space="preserve"> important events as the war</w:t>
      </w:r>
      <w:r>
        <w:rPr>
          <w:sz w:val="26"/>
          <w:szCs w:val="26"/>
          <w:rtl w:val="0"/>
          <w:lang w:val="it-IT"/>
        </w:rPr>
        <w:t xml:space="preserve"> and accept </w:t>
      </w:r>
      <w:r>
        <w:rPr>
          <w:sz w:val="26"/>
          <w:szCs w:val="26"/>
          <w:rtl w:val="0"/>
          <w:lang w:val="en-US"/>
        </w:rPr>
        <w:t>occurrence</w:t>
      </w:r>
      <w:r>
        <w:rPr>
          <w:sz w:val="26"/>
          <w:szCs w:val="26"/>
          <w:rtl w:val="0"/>
          <w:lang w:val="it-IT"/>
        </w:rPr>
        <w:t xml:space="preserve"> as a death.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Intestazione rossa">
    <w:name w:val="Intestazione rossa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c82505"/>
      <w:spacing w:val="0"/>
      <w:kern w:val="0"/>
      <w:position w:val="0"/>
      <w:sz w:val="32"/>
      <w:szCs w:val="3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