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1C" w:rsidRDefault="00872B1C" w:rsidP="00872B1C">
      <w:pPr>
        <w:jc w:val="both"/>
      </w:pPr>
      <w:proofErr w:type="spellStart"/>
      <w:r>
        <w:t>Bragagnini</w:t>
      </w:r>
      <w:proofErr w:type="spellEnd"/>
      <w:r>
        <w:t xml:space="preserve"> Paolo</w:t>
      </w:r>
      <w:r>
        <w:tab/>
      </w:r>
      <w:r>
        <w:tab/>
      </w:r>
      <w:r>
        <w:tab/>
      </w:r>
      <w:r>
        <w:tab/>
        <w:t xml:space="preserve">Form IV </w:t>
      </w:r>
      <w:proofErr w:type="spellStart"/>
      <w:r>
        <w:t>Als</w:t>
      </w:r>
      <w:proofErr w:type="spellEnd"/>
    </w:p>
    <w:p w:rsidR="00872B1C" w:rsidRPr="00872B1C" w:rsidRDefault="00872B1C" w:rsidP="00872B1C">
      <w:pPr>
        <w:jc w:val="center"/>
        <w:rPr>
          <w:color w:val="FF0000"/>
        </w:rPr>
      </w:pPr>
      <w:r w:rsidRPr="00872B1C">
        <w:rPr>
          <w:color w:val="FF0000"/>
        </w:rPr>
        <w:t xml:space="preserve">The Dean of </w:t>
      </w:r>
      <w:proofErr w:type="spellStart"/>
      <w:r w:rsidRPr="00872B1C">
        <w:rPr>
          <w:color w:val="FF0000"/>
        </w:rPr>
        <w:t>Westmister</w:t>
      </w:r>
      <w:proofErr w:type="spellEnd"/>
    </w:p>
    <w:p w:rsidR="00972128" w:rsidRDefault="00972128" w:rsidP="00972128">
      <w:proofErr w:type="spellStart"/>
      <w:r>
        <w:t>Ryle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born</w:t>
      </w:r>
      <w:proofErr w:type="spellEnd"/>
      <w:r>
        <w:t xml:space="preserve"> in Onslow </w:t>
      </w:r>
      <w:proofErr w:type="spellStart"/>
      <w:r>
        <w:t>Square</w:t>
      </w:r>
      <w:proofErr w:type="spellEnd"/>
      <w:r>
        <w:t xml:space="preserve">, South Kensington, </w:t>
      </w:r>
      <w:proofErr w:type="spellStart"/>
      <w:r>
        <w:t>London</w:t>
      </w:r>
      <w:proofErr w:type="spellEnd"/>
      <w:r>
        <w:t xml:space="preserve">, on 25 </w:t>
      </w:r>
      <w:proofErr w:type="spellStart"/>
      <w:r>
        <w:t>May</w:t>
      </w:r>
      <w:proofErr w:type="spellEnd"/>
      <w:r>
        <w:t xml:space="preserve"> 1856. </w:t>
      </w:r>
      <w:r>
        <w:t>He</w:t>
      </w:r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mother</w:t>
      </w:r>
      <w:proofErr w:type="spellEnd"/>
      <w:r>
        <w:t xml:space="preserve"> </w:t>
      </w:r>
      <w:proofErr w:type="spellStart"/>
      <w:r>
        <w:t>died</w:t>
      </w:r>
      <w:proofErr w:type="spellEnd"/>
      <w:r>
        <w:t xml:space="preserve">, and in 1861 </w:t>
      </w:r>
      <w:proofErr w:type="spellStart"/>
      <w:r>
        <w:t>his</w:t>
      </w:r>
      <w:proofErr w:type="spellEnd"/>
      <w:r>
        <w:t xml:space="preserve"> </w:t>
      </w:r>
      <w:proofErr w:type="spellStart"/>
      <w:r>
        <w:t>father</w:t>
      </w:r>
      <w:proofErr w:type="spellEnd"/>
      <w:r>
        <w:t xml:space="preserve"> </w:t>
      </w:r>
      <w:proofErr w:type="spellStart"/>
      <w:r>
        <w:t>married</w:t>
      </w:r>
      <w:proofErr w:type="spellEnd"/>
      <w:r>
        <w:t xml:space="preserve"> Henrietta </w:t>
      </w:r>
      <w:proofErr w:type="spellStart"/>
      <w:r>
        <w:t>Clowes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loving</w:t>
      </w:r>
      <w:proofErr w:type="spellEnd"/>
      <w:r>
        <w:t xml:space="preserve"> </w:t>
      </w:r>
      <w:proofErr w:type="spellStart"/>
      <w:r>
        <w:t>mother</w:t>
      </w:r>
      <w:proofErr w:type="spellEnd"/>
      <w:r>
        <w:t xml:space="preserve"> to </w:t>
      </w:r>
      <w:proofErr w:type="spellStart"/>
      <w:r>
        <w:t>her</w:t>
      </w:r>
      <w:proofErr w:type="spellEnd"/>
      <w:r>
        <w:t xml:space="preserve"> </w:t>
      </w:r>
      <w:proofErr w:type="spellStart"/>
      <w:r>
        <w:t>stepchildren</w:t>
      </w:r>
      <w:proofErr w:type="spellEnd"/>
      <w:r>
        <w:t xml:space="preserve">. </w:t>
      </w:r>
      <w:proofErr w:type="spellStart"/>
      <w:r>
        <w:t>Ryle</w:t>
      </w:r>
      <w:proofErr w:type="spellEnd"/>
      <w:r>
        <w:t xml:space="preserve"> and </w:t>
      </w:r>
      <w:proofErr w:type="spellStart"/>
      <w:r>
        <w:t>his</w:t>
      </w:r>
      <w:proofErr w:type="spellEnd"/>
      <w:r>
        <w:t xml:space="preserve"> </w:t>
      </w:r>
      <w:proofErr w:type="spellStart"/>
      <w:r>
        <w:t>brothers</w:t>
      </w:r>
      <w:proofErr w:type="spellEnd"/>
      <w:r>
        <w:t xml:space="preserve"> and </w:t>
      </w:r>
      <w:proofErr w:type="spellStart"/>
      <w:r>
        <w:t>sisters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brought</w:t>
      </w:r>
      <w:proofErr w:type="spellEnd"/>
      <w:r>
        <w:t xml:space="preserve"> up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father's</w:t>
      </w:r>
      <w:proofErr w:type="spellEnd"/>
      <w:r>
        <w:t xml:space="preserve"> country </w:t>
      </w:r>
      <w:proofErr w:type="spellStart"/>
      <w:r>
        <w:t>parishes</w:t>
      </w:r>
      <w:proofErr w:type="spellEnd"/>
      <w:r>
        <w:t xml:space="preserve"> in </w:t>
      </w:r>
      <w:proofErr w:type="spellStart"/>
      <w:r>
        <w:t>Suffolk</w:t>
      </w:r>
      <w:proofErr w:type="spellEnd"/>
      <w:r>
        <w:t xml:space="preserve">, first </w:t>
      </w:r>
      <w:proofErr w:type="spellStart"/>
      <w:r>
        <w:t>at</w:t>
      </w:r>
      <w:proofErr w:type="spellEnd"/>
      <w:r>
        <w:t xml:space="preserve"> </w:t>
      </w:r>
      <w:proofErr w:type="spellStart"/>
      <w:r>
        <w:t>Helmingham</w:t>
      </w:r>
      <w:proofErr w:type="spellEnd"/>
      <w:r>
        <w:t xml:space="preserve"> a</w:t>
      </w:r>
      <w:r>
        <w:t xml:space="preserve">nd </w:t>
      </w:r>
      <w:proofErr w:type="spellStart"/>
      <w:r>
        <w:t>after</w:t>
      </w:r>
      <w:proofErr w:type="spellEnd"/>
      <w:r>
        <w:t xml:space="preserve"> 1861 </w:t>
      </w:r>
      <w:proofErr w:type="spellStart"/>
      <w:r>
        <w:t>at</w:t>
      </w:r>
      <w:proofErr w:type="spellEnd"/>
      <w:r>
        <w:t xml:space="preserve"> </w:t>
      </w:r>
      <w:proofErr w:type="spellStart"/>
      <w:r>
        <w:t>Stradbroke</w:t>
      </w:r>
      <w:proofErr w:type="spellEnd"/>
      <w:r>
        <w:t>.</w:t>
      </w:r>
    </w:p>
    <w:p w:rsidR="00972128" w:rsidRDefault="00972128" w:rsidP="00872B1C">
      <w:pPr>
        <w:spacing w:after="0"/>
      </w:pPr>
      <w:proofErr w:type="spellStart"/>
      <w:r>
        <w:t>After</w:t>
      </w:r>
      <w:proofErr w:type="spellEnd"/>
      <w:r>
        <w:t xml:space="preserve"> </w:t>
      </w:r>
      <w:proofErr w:type="spellStart"/>
      <w:r>
        <w:t>attending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Hill House, in </w:t>
      </w:r>
      <w:proofErr w:type="spellStart"/>
      <w:r>
        <w:t>Wadhurst</w:t>
      </w:r>
      <w:proofErr w:type="spellEnd"/>
      <w:r>
        <w:t xml:space="preserve">, Sussex, </w:t>
      </w:r>
      <w:proofErr w:type="spellStart"/>
      <w:r>
        <w:t>Ryle</w:t>
      </w:r>
      <w:proofErr w:type="spellEnd"/>
      <w:r>
        <w:t xml:space="preserve"> </w:t>
      </w:r>
      <w:proofErr w:type="spellStart"/>
      <w:r>
        <w:t>went</w:t>
      </w:r>
      <w:proofErr w:type="spellEnd"/>
      <w:r>
        <w:t xml:space="preserve"> to </w:t>
      </w:r>
      <w:proofErr w:type="spellStart"/>
      <w:r>
        <w:t>Eton</w:t>
      </w:r>
      <w:proofErr w:type="spellEnd"/>
      <w:r>
        <w:t xml:space="preserve"> College in 1868. In 1875 he </w:t>
      </w:r>
      <w:proofErr w:type="spellStart"/>
      <w:r>
        <w:t>won</w:t>
      </w:r>
      <w:proofErr w:type="spellEnd"/>
      <w:r>
        <w:t xml:space="preserve"> the Newcastle </w:t>
      </w:r>
      <w:proofErr w:type="spellStart"/>
      <w:r>
        <w:t>scholarship</w:t>
      </w:r>
      <w:proofErr w:type="spellEnd"/>
      <w:r>
        <w:t xml:space="preserve">, and in the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he </w:t>
      </w:r>
      <w:proofErr w:type="spellStart"/>
      <w:r>
        <w:t>proceeded</w:t>
      </w:r>
      <w:proofErr w:type="spellEnd"/>
      <w:r>
        <w:t xml:space="preserve"> to </w:t>
      </w:r>
      <w:proofErr w:type="spellStart"/>
      <w:r>
        <w:t>King's</w:t>
      </w:r>
      <w:proofErr w:type="spellEnd"/>
      <w:r>
        <w:t xml:space="preserve"> College, Cam</w:t>
      </w:r>
      <w:r>
        <w:t xml:space="preserve">bridge,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classical</w:t>
      </w:r>
      <w:proofErr w:type="spellEnd"/>
      <w:r>
        <w:t xml:space="preserve"> </w:t>
      </w:r>
      <w:proofErr w:type="spellStart"/>
      <w:r>
        <w:t>scholar</w:t>
      </w:r>
      <w:proofErr w:type="spellEnd"/>
      <w:r>
        <w:t>.</w:t>
      </w:r>
      <w:r>
        <w:t xml:space="preserve"> A football </w:t>
      </w:r>
      <w:proofErr w:type="spellStart"/>
      <w:r>
        <w:t>accident</w:t>
      </w:r>
      <w:proofErr w:type="spellEnd"/>
      <w:r>
        <w:t xml:space="preserve"> in 1877 </w:t>
      </w:r>
      <w:proofErr w:type="spellStart"/>
      <w:r>
        <w:t>prevented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from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involvement</w:t>
      </w:r>
      <w:proofErr w:type="spellEnd"/>
      <w:r>
        <w:t xml:space="preserve"> in </w:t>
      </w:r>
      <w:proofErr w:type="spellStart"/>
      <w:r>
        <w:t>athletics</w:t>
      </w:r>
      <w:proofErr w:type="spellEnd"/>
      <w:r>
        <w:t xml:space="preserve"> and he </w:t>
      </w:r>
      <w:proofErr w:type="spellStart"/>
      <w:r>
        <w:t>took</w:t>
      </w:r>
      <w:proofErr w:type="spellEnd"/>
      <w:r>
        <w:t xml:space="preserve"> an </w:t>
      </w:r>
      <w:proofErr w:type="spellStart"/>
      <w:r>
        <w:t>Aegrotat</w:t>
      </w:r>
      <w:proofErr w:type="spellEnd"/>
      <w:r>
        <w:t xml:space="preserve"> </w:t>
      </w:r>
      <w:proofErr w:type="spellStart"/>
      <w:r>
        <w:t>degree</w:t>
      </w:r>
      <w:proofErr w:type="spellEnd"/>
      <w:r>
        <w:t xml:space="preserve"> in 1879. </w:t>
      </w:r>
      <w:proofErr w:type="spellStart"/>
      <w:r>
        <w:t>Between</w:t>
      </w:r>
      <w:proofErr w:type="spellEnd"/>
      <w:r>
        <w:t xml:space="preserve"> 1879 and 1881, </w:t>
      </w:r>
      <w:proofErr w:type="spellStart"/>
      <w:r>
        <w:t>however</w:t>
      </w:r>
      <w:proofErr w:type="spellEnd"/>
      <w:r>
        <w:t xml:space="preserve">, he </w:t>
      </w:r>
      <w:proofErr w:type="spellStart"/>
      <w:r>
        <w:t>won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distinction</w:t>
      </w:r>
      <w:proofErr w:type="spellEnd"/>
      <w:r>
        <w:t xml:space="preserve"> open </w:t>
      </w:r>
      <w:proofErr w:type="spellStart"/>
      <w:r>
        <w:t>at</w:t>
      </w:r>
      <w:proofErr w:type="spellEnd"/>
      <w:r>
        <w:t xml:space="preserve"> Cambridge to </w:t>
      </w:r>
      <w:proofErr w:type="spellStart"/>
      <w:r>
        <w:t>students</w:t>
      </w:r>
      <w:proofErr w:type="spellEnd"/>
      <w:r>
        <w:t xml:space="preserve"> of </w:t>
      </w:r>
      <w:proofErr w:type="spellStart"/>
      <w:r>
        <w:t>theology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a first </w:t>
      </w:r>
      <w:proofErr w:type="spellStart"/>
      <w:r>
        <w:t>c</w:t>
      </w:r>
      <w:r>
        <w:t>lass</w:t>
      </w:r>
      <w:proofErr w:type="spellEnd"/>
      <w:r>
        <w:t xml:space="preserve"> in the </w:t>
      </w:r>
      <w:proofErr w:type="spellStart"/>
      <w:r>
        <w:t>theological</w:t>
      </w:r>
      <w:proofErr w:type="spellEnd"/>
      <w:r>
        <w:t xml:space="preserve"> </w:t>
      </w:r>
      <w:proofErr w:type="spellStart"/>
      <w:r>
        <w:t>tripos</w:t>
      </w:r>
      <w:proofErr w:type="spellEnd"/>
      <w:r>
        <w:t>.</w:t>
      </w:r>
    </w:p>
    <w:p w:rsidR="00872B1C" w:rsidRDefault="00872B1C" w:rsidP="00872B1C">
      <w:pPr>
        <w:spacing w:after="0"/>
      </w:pPr>
      <w:bookmarkStart w:id="0" w:name="_GoBack"/>
      <w:bookmarkEnd w:id="0"/>
    </w:p>
    <w:p w:rsidR="00972128" w:rsidRDefault="00972128" w:rsidP="00872B1C">
      <w:pPr>
        <w:spacing w:after="0"/>
      </w:pPr>
      <w:proofErr w:type="spellStart"/>
      <w:r>
        <w:t>Ryle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elected</w:t>
      </w:r>
      <w:proofErr w:type="spellEnd"/>
      <w:r>
        <w:t xml:space="preserve"> a </w:t>
      </w:r>
      <w:proofErr w:type="spellStart"/>
      <w:r>
        <w:t>Fellow</w:t>
      </w:r>
      <w:proofErr w:type="spellEnd"/>
      <w:r>
        <w:t xml:space="preserve"> of </w:t>
      </w:r>
      <w:proofErr w:type="spellStart"/>
      <w:r>
        <w:t>King's</w:t>
      </w:r>
      <w:proofErr w:type="spellEnd"/>
      <w:r>
        <w:t xml:space="preserve"> College, Cambridge, in April 1881, and </w:t>
      </w:r>
      <w:proofErr w:type="spellStart"/>
      <w:r>
        <w:t>began</w:t>
      </w:r>
      <w:proofErr w:type="spellEnd"/>
      <w:r>
        <w:t xml:space="preserve"> a career of </w:t>
      </w:r>
      <w:proofErr w:type="spellStart"/>
      <w:r>
        <w:t>twenty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teacher</w:t>
      </w:r>
      <w:proofErr w:type="spellEnd"/>
      <w:r>
        <w:t xml:space="preserve">. He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ordained</w:t>
      </w:r>
      <w:proofErr w:type="spellEnd"/>
      <w:r>
        <w:t xml:space="preserve"> </w:t>
      </w:r>
      <w:proofErr w:type="spellStart"/>
      <w:r>
        <w:t>deacon</w:t>
      </w:r>
      <w:proofErr w:type="spellEnd"/>
      <w:r>
        <w:t xml:space="preserve"> in 1882 and </w:t>
      </w:r>
      <w:proofErr w:type="spellStart"/>
      <w:r>
        <w:t>priest</w:t>
      </w:r>
      <w:proofErr w:type="spellEnd"/>
      <w:r>
        <w:t xml:space="preserve"> in 1883. On 15 August 1883 he </w:t>
      </w:r>
      <w:proofErr w:type="spellStart"/>
      <w:r>
        <w:t>married</w:t>
      </w:r>
      <w:proofErr w:type="spellEnd"/>
      <w:r>
        <w:t xml:space="preserve"> </w:t>
      </w:r>
      <w:proofErr w:type="spellStart"/>
      <w:r>
        <w:t>Nea</w:t>
      </w:r>
      <w:proofErr w:type="spellEnd"/>
      <w:r>
        <w:t xml:space="preserve"> </w:t>
      </w:r>
      <w:proofErr w:type="spellStart"/>
      <w:r>
        <w:t>Hewish</w:t>
      </w:r>
      <w:proofErr w:type="spellEnd"/>
      <w:r>
        <w:t xml:space="preserve"> Adams.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sons</w:t>
      </w:r>
      <w:proofErr w:type="spellEnd"/>
      <w:r>
        <w:t xml:space="preserve">, the </w:t>
      </w:r>
      <w:proofErr w:type="spellStart"/>
      <w:r>
        <w:t>eldest</w:t>
      </w:r>
      <w:proofErr w:type="spellEnd"/>
      <w:r>
        <w:t xml:space="preserve"> of </w:t>
      </w:r>
      <w:proofErr w:type="spellStart"/>
      <w:r>
        <w:t>whom</w:t>
      </w:r>
      <w:proofErr w:type="spellEnd"/>
      <w:r>
        <w:t xml:space="preserve"> </w:t>
      </w:r>
      <w:proofErr w:type="spellStart"/>
      <w:r>
        <w:t>died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birth</w:t>
      </w:r>
      <w:proofErr w:type="spellEnd"/>
      <w:r>
        <w:t xml:space="preserve">. The </w:t>
      </w:r>
      <w:proofErr w:type="spellStart"/>
      <w:r>
        <w:t>youngest</w:t>
      </w:r>
      <w:proofErr w:type="spellEnd"/>
      <w:r>
        <w:t xml:space="preserve">, </w:t>
      </w:r>
      <w:proofErr w:type="spellStart"/>
      <w:r>
        <w:t>aged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eight</w:t>
      </w:r>
      <w:proofErr w:type="spellEnd"/>
      <w:r>
        <w:t xml:space="preserve">, </w:t>
      </w:r>
      <w:proofErr w:type="spellStart"/>
      <w:r>
        <w:t>died</w:t>
      </w:r>
      <w:proofErr w:type="spellEnd"/>
      <w:r>
        <w:t xml:space="preserve"> in 1897.</w:t>
      </w:r>
    </w:p>
    <w:p w:rsidR="00972128" w:rsidRDefault="00972128" w:rsidP="00972128">
      <w:r>
        <w:t xml:space="preserve">From </w:t>
      </w:r>
      <w:proofErr w:type="spellStart"/>
      <w:r>
        <w:t>September</w:t>
      </w:r>
      <w:proofErr w:type="spellEnd"/>
      <w:r>
        <w:t xml:space="preserve"> 1886 to March 1888 </w:t>
      </w:r>
      <w:proofErr w:type="spellStart"/>
      <w:r>
        <w:t>Ryle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Principal</w:t>
      </w:r>
      <w:proofErr w:type="spellEnd"/>
      <w:r>
        <w:t xml:space="preserve"> of St </w:t>
      </w:r>
      <w:proofErr w:type="spellStart"/>
      <w:r>
        <w:t>David's</w:t>
      </w:r>
      <w:proofErr w:type="spellEnd"/>
      <w:r>
        <w:t xml:space="preserve"> College, </w:t>
      </w:r>
      <w:proofErr w:type="spellStart"/>
      <w:r>
        <w:t>Lampeter</w:t>
      </w:r>
      <w:proofErr w:type="spellEnd"/>
      <w:r>
        <w:t xml:space="preserve">, from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1901 he </w:t>
      </w:r>
      <w:proofErr w:type="spellStart"/>
      <w:r>
        <w:t>taught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University</w:t>
      </w:r>
      <w:proofErr w:type="spellEnd"/>
      <w:r>
        <w:t xml:space="preserve"> of Cambridge </w:t>
      </w:r>
      <w:proofErr w:type="spellStart"/>
      <w:r>
        <w:t>as</w:t>
      </w:r>
      <w:proofErr w:type="spellEnd"/>
      <w:r>
        <w:t xml:space="preserve"> </w:t>
      </w:r>
      <w:proofErr w:type="spellStart"/>
      <w:r>
        <w:t>Hulsean</w:t>
      </w:r>
      <w:proofErr w:type="spellEnd"/>
      <w:r>
        <w:t xml:space="preserve"> Professor of </w:t>
      </w:r>
      <w:proofErr w:type="spellStart"/>
      <w:r>
        <w:t>Divinity</w:t>
      </w:r>
      <w:proofErr w:type="spellEnd"/>
      <w:r>
        <w:t xml:space="preserve">.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Ryle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a </w:t>
      </w:r>
      <w:proofErr w:type="spellStart"/>
      <w:r>
        <w:t>number</w:t>
      </w:r>
      <w:proofErr w:type="spellEnd"/>
      <w:r>
        <w:t xml:space="preserve"> of books </w:t>
      </w:r>
      <w:proofErr w:type="spellStart"/>
      <w:r>
        <w:t>connected</w:t>
      </w:r>
      <w:proofErr w:type="spellEnd"/>
      <w:r>
        <w:t xml:space="preserve"> with </w:t>
      </w:r>
      <w:proofErr w:type="spellStart"/>
      <w:r>
        <w:t>his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The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Narratives</w:t>
      </w:r>
      <w:proofErr w:type="spellEnd"/>
      <w:r>
        <w:t xml:space="preserve"> of </w:t>
      </w:r>
      <w:proofErr w:type="spellStart"/>
      <w:r>
        <w:t>Genesis</w:t>
      </w:r>
      <w:proofErr w:type="spellEnd"/>
      <w:r>
        <w:t xml:space="preserve"> (1892), The Canon of the </w:t>
      </w:r>
      <w:proofErr w:type="spellStart"/>
      <w:r>
        <w:t>Old</w:t>
      </w:r>
      <w:proofErr w:type="spellEnd"/>
      <w:r>
        <w:t xml:space="preserve"> </w:t>
      </w:r>
      <w:proofErr w:type="spellStart"/>
      <w:r>
        <w:t>Testament</w:t>
      </w:r>
      <w:proofErr w:type="spellEnd"/>
      <w:r>
        <w:t xml:space="preserve"> (1892), and </w:t>
      </w:r>
      <w:proofErr w:type="spellStart"/>
      <w:r>
        <w:t>Philo</w:t>
      </w:r>
      <w:proofErr w:type="spellEnd"/>
      <w:r>
        <w:t xml:space="preserve"> and </w:t>
      </w:r>
      <w:proofErr w:type="spellStart"/>
      <w:r>
        <w:t>Holy</w:t>
      </w:r>
      <w:proofErr w:type="spellEnd"/>
      <w:r>
        <w:t xml:space="preserve"> </w:t>
      </w:r>
      <w:proofErr w:type="spellStart"/>
      <w:r>
        <w:t>Scripture</w:t>
      </w:r>
      <w:proofErr w:type="spellEnd"/>
      <w:r>
        <w:t xml:space="preserve"> (1895).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election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President</w:t>
      </w:r>
      <w:proofErr w:type="spellEnd"/>
      <w:r>
        <w:t xml:space="preserve"> of Queens' College, Cambridge in 1896 </w:t>
      </w:r>
      <w:proofErr w:type="spellStart"/>
      <w:r>
        <w:t>Ryle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little</w:t>
      </w:r>
      <w:proofErr w:type="spellEnd"/>
      <w:r>
        <w:t xml:space="preserve"> time for </w:t>
      </w:r>
      <w:proofErr w:type="spellStart"/>
      <w:r>
        <w:t>writing</w:t>
      </w:r>
      <w:proofErr w:type="spellEnd"/>
      <w:r>
        <w:t xml:space="preserve">. He </w:t>
      </w:r>
      <w:proofErr w:type="spellStart"/>
      <w:r>
        <w:t>was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responsible</w:t>
      </w:r>
      <w:proofErr w:type="spellEnd"/>
      <w:r>
        <w:t xml:space="preserve"> for the </w:t>
      </w:r>
      <w:proofErr w:type="spellStart"/>
      <w:r>
        <w:t>edition</w:t>
      </w:r>
      <w:proofErr w:type="spellEnd"/>
      <w:r>
        <w:t xml:space="preserve"> of </w:t>
      </w:r>
      <w:proofErr w:type="spellStart"/>
      <w:r>
        <w:t>Genesis</w:t>
      </w:r>
      <w:proofErr w:type="spellEnd"/>
      <w:r>
        <w:t xml:space="preserve"> in the Cambridge </w:t>
      </w:r>
      <w:proofErr w:type="spellStart"/>
      <w:r>
        <w:t>Bible</w:t>
      </w:r>
      <w:proofErr w:type="spellEnd"/>
      <w:r>
        <w:t xml:space="preserve"> (1914), </w:t>
      </w:r>
      <w:proofErr w:type="spellStart"/>
      <w:r>
        <w:t>when</w:t>
      </w:r>
      <w:proofErr w:type="spellEnd"/>
      <w:r>
        <w:t xml:space="preserve"> he </w:t>
      </w:r>
      <w:proofErr w:type="spellStart"/>
      <w:r>
        <w:t>was</w:t>
      </w:r>
      <w:proofErr w:type="spellEnd"/>
      <w:r>
        <w:t xml:space="preserve"> Dean of Westminster</w:t>
      </w:r>
      <w:r>
        <w:t xml:space="preserve">. </w:t>
      </w:r>
      <w:proofErr w:type="spellStart"/>
      <w:r>
        <w:t>Ryle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appointed</w:t>
      </w:r>
      <w:proofErr w:type="spellEnd"/>
      <w:r>
        <w:t xml:space="preserve"> </w:t>
      </w:r>
      <w:proofErr w:type="spellStart"/>
      <w:r>
        <w:t>Honorary</w:t>
      </w:r>
      <w:proofErr w:type="spellEnd"/>
      <w:r>
        <w:t xml:space="preserve"> </w:t>
      </w:r>
      <w:proofErr w:type="spellStart"/>
      <w:r>
        <w:t>Chaplain</w:t>
      </w:r>
      <w:proofErr w:type="spellEnd"/>
      <w:r>
        <w:t xml:space="preserve"> to Queen Victoria in March 1896, and in </w:t>
      </w:r>
      <w:proofErr w:type="spellStart"/>
      <w:r>
        <w:t>December</w:t>
      </w:r>
      <w:proofErr w:type="spellEnd"/>
      <w:r>
        <w:t xml:space="preserve"> 1898 a </w:t>
      </w:r>
      <w:proofErr w:type="spellStart"/>
      <w:r>
        <w:t>Chaplain</w:t>
      </w:r>
      <w:proofErr w:type="spellEnd"/>
      <w:r>
        <w:t xml:space="preserve">-in </w:t>
      </w:r>
      <w:proofErr w:type="spellStart"/>
      <w:r>
        <w:t>Ordinary</w:t>
      </w:r>
      <w:proofErr w:type="spellEnd"/>
      <w:r>
        <w:t xml:space="preserve"> to </w:t>
      </w:r>
      <w:proofErr w:type="spellStart"/>
      <w:r>
        <w:t>Her</w:t>
      </w:r>
      <w:proofErr w:type="spellEnd"/>
      <w:r>
        <w:t xml:space="preserve"> Majesty, from </w:t>
      </w:r>
      <w:proofErr w:type="spellStart"/>
      <w:r>
        <w:t>which</w:t>
      </w:r>
      <w:proofErr w:type="spellEnd"/>
      <w:r>
        <w:t xml:space="preserve"> post he</w:t>
      </w:r>
      <w:r>
        <w:t xml:space="preserve"> </w:t>
      </w:r>
      <w:proofErr w:type="spellStart"/>
      <w:r>
        <w:t>resigned</w:t>
      </w:r>
      <w:proofErr w:type="spellEnd"/>
      <w:r>
        <w:t xml:space="preserve"> in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January</w:t>
      </w:r>
      <w:proofErr w:type="spellEnd"/>
      <w:r>
        <w:t xml:space="preserve"> 1901. </w:t>
      </w:r>
      <w:r>
        <w:t xml:space="preserve">In </w:t>
      </w:r>
      <w:proofErr w:type="spellStart"/>
      <w:r>
        <w:t>December</w:t>
      </w:r>
      <w:proofErr w:type="spellEnd"/>
      <w:r>
        <w:t xml:space="preserve"> 1900 </w:t>
      </w:r>
      <w:proofErr w:type="spellStart"/>
      <w:r>
        <w:t>Ryle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appointed</w:t>
      </w:r>
      <w:proofErr w:type="spellEnd"/>
      <w:r>
        <w:t xml:space="preserve"> Bishop of Exeter,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consecrated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Westminster Abbey in </w:t>
      </w:r>
      <w:proofErr w:type="spellStart"/>
      <w:r>
        <w:t>January</w:t>
      </w:r>
      <w:proofErr w:type="spellEnd"/>
      <w:r>
        <w:t xml:space="preserve"> 1901. He </w:t>
      </w:r>
      <w:proofErr w:type="spellStart"/>
      <w:r>
        <w:t>became</w:t>
      </w:r>
      <w:proofErr w:type="spellEnd"/>
      <w:r>
        <w:t xml:space="preserve"> Bishop of Winchester in the </w:t>
      </w:r>
      <w:proofErr w:type="spellStart"/>
      <w:r>
        <w:t>spring</w:t>
      </w:r>
      <w:proofErr w:type="spellEnd"/>
      <w:r>
        <w:t xml:space="preserve"> of 1903. In 1909 he </w:t>
      </w:r>
      <w:proofErr w:type="spellStart"/>
      <w:r>
        <w:t>was</w:t>
      </w:r>
      <w:proofErr w:type="spellEnd"/>
      <w:r>
        <w:t xml:space="preserve"> Chairman of the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sent</w:t>
      </w:r>
      <w:proofErr w:type="spellEnd"/>
      <w:r>
        <w:t xml:space="preserve"> to </w:t>
      </w:r>
      <w:proofErr w:type="spellStart"/>
      <w:r>
        <w:t>Sweden</w:t>
      </w:r>
      <w:proofErr w:type="spellEnd"/>
      <w:r>
        <w:t xml:space="preserve"> by the </w:t>
      </w:r>
      <w:proofErr w:type="spellStart"/>
      <w:r>
        <w:t>Archbishop</w:t>
      </w:r>
      <w:proofErr w:type="spellEnd"/>
      <w:r>
        <w:t xml:space="preserve"> of Canterbury to investigate the </w:t>
      </w:r>
      <w:proofErr w:type="spellStart"/>
      <w:r>
        <w:t>possibility</w:t>
      </w:r>
      <w:proofErr w:type="spellEnd"/>
      <w:r>
        <w:t xml:space="preserve"> of </w:t>
      </w:r>
      <w:proofErr w:type="spellStart"/>
      <w:r>
        <w:t>closer</w:t>
      </w:r>
      <w:proofErr w:type="spellEnd"/>
      <w:r>
        <w:t xml:space="preserve"> relations </w:t>
      </w:r>
      <w:proofErr w:type="spellStart"/>
      <w:r>
        <w:t>between</w:t>
      </w:r>
      <w:proofErr w:type="spellEnd"/>
      <w:r>
        <w:t xml:space="preserve"> th</w:t>
      </w:r>
      <w:r>
        <w:t xml:space="preserve">e English and </w:t>
      </w:r>
      <w:proofErr w:type="spellStart"/>
      <w:r>
        <w:t>Swedish</w:t>
      </w:r>
      <w:proofErr w:type="spellEnd"/>
      <w:r>
        <w:t xml:space="preserve"> </w:t>
      </w:r>
      <w:proofErr w:type="spellStart"/>
      <w:r>
        <w:t>churches</w:t>
      </w:r>
      <w:proofErr w:type="spellEnd"/>
      <w:r>
        <w:t>.</w:t>
      </w:r>
    </w:p>
    <w:p w:rsidR="00972128" w:rsidRDefault="00972128" w:rsidP="00872B1C">
      <w:pPr>
        <w:spacing w:after="0"/>
      </w:pPr>
      <w:r>
        <w:t xml:space="preserve">In </w:t>
      </w:r>
      <w:proofErr w:type="spellStart"/>
      <w:r>
        <w:t>December</w:t>
      </w:r>
      <w:proofErr w:type="spellEnd"/>
      <w:r>
        <w:t xml:space="preserve"> 1910 </w:t>
      </w:r>
      <w:proofErr w:type="spellStart"/>
      <w:r>
        <w:t>Ryle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appointed</w:t>
      </w:r>
      <w:proofErr w:type="spellEnd"/>
      <w:r>
        <w:t xml:space="preserve"> Dean of Westminster. He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installed</w:t>
      </w:r>
      <w:proofErr w:type="spellEnd"/>
      <w:r>
        <w:t xml:space="preserve"> in Westminster Abbey in April 1911, </w:t>
      </w:r>
      <w:proofErr w:type="spellStart"/>
      <w:r>
        <w:t>at</w:t>
      </w:r>
      <w:proofErr w:type="spellEnd"/>
      <w:r>
        <w:t xml:space="preserve"> a time </w:t>
      </w:r>
      <w:proofErr w:type="spellStart"/>
      <w:r>
        <w:t>when</w:t>
      </w:r>
      <w:proofErr w:type="spellEnd"/>
      <w:r>
        <w:t xml:space="preserve"> the building </w:t>
      </w:r>
      <w:proofErr w:type="spellStart"/>
      <w:r>
        <w:t>was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for the </w:t>
      </w:r>
      <w:proofErr w:type="spellStart"/>
      <w:r>
        <w:t>coronation</w:t>
      </w:r>
      <w:proofErr w:type="spellEnd"/>
      <w:r>
        <w:t xml:space="preserve"> of King George V. He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CVO in 1911. Under </w:t>
      </w:r>
      <w:proofErr w:type="spellStart"/>
      <w:r>
        <w:t>his</w:t>
      </w:r>
      <w:proofErr w:type="spellEnd"/>
      <w:r>
        <w:t xml:space="preserve"> </w:t>
      </w:r>
      <w:proofErr w:type="spellStart"/>
      <w:r>
        <w:t>guidance</w:t>
      </w:r>
      <w:proofErr w:type="spellEnd"/>
      <w:r>
        <w:t xml:space="preserve"> and with the help of </w:t>
      </w:r>
      <w:proofErr w:type="spellStart"/>
      <w:r>
        <w:t>his</w:t>
      </w:r>
      <w:proofErr w:type="spellEnd"/>
      <w:r>
        <w:t xml:space="preserve"> </w:t>
      </w:r>
      <w:proofErr w:type="spellStart"/>
      <w:r>
        <w:t>advisers</w:t>
      </w:r>
      <w:proofErr w:type="spellEnd"/>
      <w:r>
        <w:t xml:space="preserve">, the </w:t>
      </w:r>
      <w:proofErr w:type="spellStart"/>
      <w:r>
        <w:t>dignity</w:t>
      </w:r>
      <w:proofErr w:type="spellEnd"/>
      <w:r>
        <w:t xml:space="preserve"> of the Abbey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notably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, and </w:t>
      </w:r>
      <w:proofErr w:type="spellStart"/>
      <w:r>
        <w:t>his</w:t>
      </w:r>
      <w:proofErr w:type="spellEnd"/>
      <w:r>
        <w:t xml:space="preserve"> work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commemorated</w:t>
      </w:r>
      <w:proofErr w:type="spellEnd"/>
      <w:r>
        <w:t xml:space="preserve"> by the Dean </w:t>
      </w:r>
      <w:proofErr w:type="spellStart"/>
      <w:r>
        <w:t>Ryle</w:t>
      </w:r>
      <w:proofErr w:type="spellEnd"/>
      <w:r>
        <w:t xml:space="preserve"> Fund, a sum of £170,000 </w:t>
      </w:r>
      <w:proofErr w:type="spellStart"/>
      <w:r>
        <w:t>raised</w:t>
      </w:r>
      <w:proofErr w:type="spellEnd"/>
      <w:r>
        <w:t xml:space="preserve"> for the </w:t>
      </w:r>
      <w:proofErr w:type="spellStart"/>
      <w:r>
        <w:t>maintenance</w:t>
      </w:r>
      <w:proofErr w:type="spellEnd"/>
      <w:r>
        <w:t xml:space="preserve"> of the Abbey in </w:t>
      </w:r>
      <w:proofErr w:type="spellStart"/>
      <w:r>
        <w:t>response</w:t>
      </w:r>
      <w:proofErr w:type="spellEnd"/>
      <w:r>
        <w:t xml:space="preserve"> to a</w:t>
      </w:r>
      <w:r>
        <w:t xml:space="preserve">n appeal </w:t>
      </w:r>
      <w:proofErr w:type="spellStart"/>
      <w:r>
        <w:t>issued</w:t>
      </w:r>
      <w:proofErr w:type="spellEnd"/>
      <w:r>
        <w:t xml:space="preserve"> by </w:t>
      </w:r>
      <w:proofErr w:type="spellStart"/>
      <w:r>
        <w:t>him</w:t>
      </w:r>
      <w:proofErr w:type="spellEnd"/>
      <w:r>
        <w:t xml:space="preserve"> in 1920.</w:t>
      </w:r>
    </w:p>
    <w:p w:rsidR="00872B1C" w:rsidRDefault="00872B1C" w:rsidP="00872B1C">
      <w:pPr>
        <w:spacing w:after="0"/>
      </w:pPr>
    </w:p>
    <w:p w:rsidR="00972128" w:rsidRDefault="00972128" w:rsidP="00872B1C">
      <w:pPr>
        <w:spacing w:after="0"/>
      </w:pPr>
      <w:proofErr w:type="spellStart"/>
      <w:r>
        <w:t>During</w:t>
      </w:r>
      <w:proofErr w:type="spellEnd"/>
      <w:r>
        <w:t xml:space="preserve"> World War I </w:t>
      </w:r>
      <w:proofErr w:type="spellStart"/>
      <w:r>
        <w:t>Ryle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to take the </w:t>
      </w:r>
      <w:proofErr w:type="spellStart"/>
      <w:r>
        <w:t>midday</w:t>
      </w:r>
      <w:proofErr w:type="spellEnd"/>
      <w:r>
        <w:t xml:space="preserve"> service of </w:t>
      </w:r>
      <w:proofErr w:type="spellStart"/>
      <w:r>
        <w:t>intercession</w:t>
      </w:r>
      <w:proofErr w:type="spellEnd"/>
      <w:r>
        <w:t xml:space="preserve"> </w:t>
      </w:r>
      <w:proofErr w:type="spellStart"/>
      <w:r>
        <w:t>personally</w:t>
      </w:r>
      <w:proofErr w:type="spellEnd"/>
      <w:r>
        <w:t xml:space="preserve">, and he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for the </w:t>
      </w:r>
      <w:proofErr w:type="spellStart"/>
      <w:r>
        <w:t>many</w:t>
      </w:r>
      <w:proofErr w:type="spellEnd"/>
      <w:r>
        <w:t xml:space="preserve"> sp</w:t>
      </w:r>
      <w:r>
        <w:t xml:space="preserve">ecial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in </w:t>
      </w:r>
      <w:proofErr w:type="spellStart"/>
      <w:r>
        <w:t>wartime</w:t>
      </w:r>
      <w:proofErr w:type="spellEnd"/>
      <w:r>
        <w:t xml:space="preserve">. </w:t>
      </w:r>
      <w:r>
        <w:t xml:space="preserve">The idea of a </w:t>
      </w:r>
      <w:proofErr w:type="spellStart"/>
      <w:r>
        <w:t>Tomb</w:t>
      </w:r>
      <w:proofErr w:type="spellEnd"/>
      <w:r>
        <w:t xml:space="preserve"> of The </w:t>
      </w:r>
      <w:proofErr w:type="spellStart"/>
      <w:r>
        <w:t>Unknown</w:t>
      </w:r>
      <w:proofErr w:type="spellEnd"/>
      <w:r>
        <w:t xml:space="preserve"> Warrior </w:t>
      </w:r>
      <w:proofErr w:type="spellStart"/>
      <w:r>
        <w:t>was</w:t>
      </w:r>
      <w:proofErr w:type="spellEnd"/>
      <w:r>
        <w:t xml:space="preserve"> first </w:t>
      </w:r>
      <w:proofErr w:type="spellStart"/>
      <w:r>
        <w:t>conceived</w:t>
      </w:r>
      <w:proofErr w:type="spellEnd"/>
      <w:r>
        <w:t xml:space="preserve"> in 1916 by the </w:t>
      </w:r>
      <w:proofErr w:type="spellStart"/>
      <w:r>
        <w:t>Reverend</w:t>
      </w:r>
      <w:proofErr w:type="spellEnd"/>
      <w:r>
        <w:t xml:space="preserve"> David </w:t>
      </w:r>
      <w:proofErr w:type="spellStart"/>
      <w:r>
        <w:t>Railton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serving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an </w:t>
      </w:r>
      <w:proofErr w:type="spellStart"/>
      <w:r>
        <w:t>army</w:t>
      </w:r>
      <w:proofErr w:type="spellEnd"/>
      <w:r>
        <w:t xml:space="preserve"> </w:t>
      </w:r>
      <w:proofErr w:type="spellStart"/>
      <w:r>
        <w:t>chaplain</w:t>
      </w:r>
      <w:proofErr w:type="spellEnd"/>
      <w:r>
        <w:t xml:space="preserve"> on the Western Front, </w:t>
      </w:r>
      <w:proofErr w:type="spellStart"/>
      <w:r>
        <w:t>had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 a grave </w:t>
      </w:r>
      <w:proofErr w:type="spellStart"/>
      <w:r>
        <w:t>marked</w:t>
      </w:r>
      <w:proofErr w:type="spellEnd"/>
      <w:r>
        <w:t xml:space="preserve"> by a </w:t>
      </w:r>
      <w:proofErr w:type="spellStart"/>
      <w:r>
        <w:t>rough</w:t>
      </w:r>
      <w:proofErr w:type="spellEnd"/>
      <w:r>
        <w:t xml:space="preserve"> cross, </w:t>
      </w:r>
      <w:proofErr w:type="spellStart"/>
      <w:r>
        <w:t>which</w:t>
      </w:r>
      <w:proofErr w:type="spellEnd"/>
      <w:r>
        <w:t xml:space="preserve"> bore the </w:t>
      </w:r>
      <w:proofErr w:type="spellStart"/>
      <w:r>
        <w:t>pencil-written</w:t>
      </w:r>
      <w:proofErr w:type="spellEnd"/>
      <w:r>
        <w:t xml:space="preserve"> </w:t>
      </w:r>
      <w:proofErr w:type="spellStart"/>
      <w:r>
        <w:t>legend</w:t>
      </w:r>
      <w:proofErr w:type="spellEnd"/>
      <w:r>
        <w:t xml:space="preserve"> 'An </w:t>
      </w:r>
      <w:proofErr w:type="spellStart"/>
      <w:r>
        <w:t>Unknown</w:t>
      </w:r>
      <w:proofErr w:type="spellEnd"/>
      <w:r>
        <w:t xml:space="preserve"> </w:t>
      </w:r>
      <w:proofErr w:type="spellStart"/>
      <w:r>
        <w:t>British</w:t>
      </w:r>
      <w:proofErr w:type="spellEnd"/>
      <w:r>
        <w:t xml:space="preserve"> </w:t>
      </w:r>
      <w:proofErr w:type="spellStart"/>
      <w:r>
        <w:t>Soldier</w:t>
      </w:r>
      <w:proofErr w:type="spellEnd"/>
      <w:r>
        <w:t xml:space="preserve">'. He </w:t>
      </w:r>
      <w:proofErr w:type="spellStart"/>
      <w:r>
        <w:t>wrote</w:t>
      </w:r>
      <w:proofErr w:type="spellEnd"/>
      <w:r>
        <w:t xml:space="preserve"> to Dean </w:t>
      </w:r>
      <w:proofErr w:type="spellStart"/>
      <w:r>
        <w:t>Ryle</w:t>
      </w:r>
      <w:proofErr w:type="spellEnd"/>
      <w:r>
        <w:t xml:space="preserve"> in 1920 </w:t>
      </w:r>
      <w:proofErr w:type="spellStart"/>
      <w:r>
        <w:t>proposing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an </w:t>
      </w:r>
      <w:proofErr w:type="spellStart"/>
      <w:r>
        <w:t>unidentified</w:t>
      </w:r>
      <w:proofErr w:type="spellEnd"/>
      <w:r>
        <w:t xml:space="preserve"> </w:t>
      </w:r>
      <w:proofErr w:type="spellStart"/>
      <w:r>
        <w:t>British</w:t>
      </w:r>
      <w:proofErr w:type="spellEnd"/>
      <w:r>
        <w:t xml:space="preserve"> </w:t>
      </w:r>
      <w:proofErr w:type="spellStart"/>
      <w:r>
        <w:t>soldier</w:t>
      </w:r>
      <w:proofErr w:type="spellEnd"/>
      <w:r>
        <w:t xml:space="preserve"> from the </w:t>
      </w:r>
      <w:proofErr w:type="spellStart"/>
      <w:r>
        <w:t>battlefields</w:t>
      </w:r>
      <w:proofErr w:type="spellEnd"/>
      <w:r>
        <w:t xml:space="preserve"> in France be </w:t>
      </w:r>
      <w:proofErr w:type="spellStart"/>
      <w:r>
        <w:t>buried</w:t>
      </w:r>
      <w:proofErr w:type="spellEnd"/>
      <w:r>
        <w:t xml:space="preserve"> with due </w:t>
      </w:r>
      <w:proofErr w:type="spellStart"/>
      <w:r>
        <w:t>ceremony</w:t>
      </w:r>
      <w:proofErr w:type="spellEnd"/>
      <w:r>
        <w:t xml:space="preserve"> in Westminster Abbey "</w:t>
      </w:r>
      <w:proofErr w:type="spellStart"/>
      <w:r>
        <w:t>amongst</w:t>
      </w:r>
      <w:proofErr w:type="spellEnd"/>
      <w:r>
        <w:t xml:space="preserve"> the </w:t>
      </w:r>
      <w:proofErr w:type="spellStart"/>
      <w:r>
        <w:t>kings</w:t>
      </w:r>
      <w:proofErr w:type="spellEnd"/>
      <w:r>
        <w:t xml:space="preserve">" to </w:t>
      </w:r>
      <w:proofErr w:type="spellStart"/>
      <w:r>
        <w:t>represent</w:t>
      </w:r>
      <w:proofErr w:type="spellEnd"/>
      <w:r>
        <w:t xml:space="preserve"> the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hundreds</w:t>
      </w:r>
      <w:proofErr w:type="spellEnd"/>
      <w:r>
        <w:t xml:space="preserve"> of </w:t>
      </w:r>
      <w:proofErr w:type="spellStart"/>
      <w:r>
        <w:t>thousands</w:t>
      </w:r>
      <w:proofErr w:type="spellEnd"/>
      <w:r>
        <w:t xml:space="preserve"> of Empire dead. The idea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strongly</w:t>
      </w:r>
      <w:proofErr w:type="spellEnd"/>
      <w:r>
        <w:t xml:space="preserve"> </w:t>
      </w:r>
      <w:proofErr w:type="spellStart"/>
      <w:r>
        <w:t>supported</w:t>
      </w:r>
      <w:proofErr w:type="spellEnd"/>
      <w:r>
        <w:t xml:space="preserve"> by </w:t>
      </w:r>
      <w:proofErr w:type="spellStart"/>
      <w:r>
        <w:t>Ryle</w:t>
      </w:r>
      <w:proofErr w:type="spellEnd"/>
      <w:r>
        <w:t xml:space="preserve"> and the </w:t>
      </w:r>
      <w:proofErr w:type="spellStart"/>
      <w:r>
        <w:t>then</w:t>
      </w:r>
      <w:proofErr w:type="spellEnd"/>
      <w:r>
        <w:t xml:space="preserve"> Prime </w:t>
      </w:r>
      <w:proofErr w:type="spellStart"/>
      <w:r>
        <w:t>Minister</w:t>
      </w:r>
      <w:proofErr w:type="spellEnd"/>
      <w:r>
        <w:t xml:space="preserve"> Lloyd George.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initial</w:t>
      </w:r>
      <w:proofErr w:type="spellEnd"/>
      <w:r>
        <w:t xml:space="preserve"> </w:t>
      </w:r>
      <w:proofErr w:type="spellStart"/>
      <w:r>
        <w:t>opposition</w:t>
      </w:r>
      <w:proofErr w:type="spellEnd"/>
      <w:r>
        <w:t xml:space="preserve"> from King George V  and </w:t>
      </w:r>
      <w:proofErr w:type="spellStart"/>
      <w:r>
        <w:t>others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a </w:t>
      </w:r>
      <w:proofErr w:type="spellStart"/>
      <w:r>
        <w:t>surge</w:t>
      </w:r>
      <w:proofErr w:type="spellEnd"/>
      <w:r>
        <w:t xml:space="preserve"> of </w:t>
      </w:r>
      <w:proofErr w:type="spellStart"/>
      <w:r>
        <w:t>emotional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from the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bereaved</w:t>
      </w:r>
      <w:proofErr w:type="spellEnd"/>
      <w:r>
        <w:t xml:space="preserve"> families </w:t>
      </w:r>
      <w:proofErr w:type="spellStart"/>
      <w:r>
        <w:t>ensured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adoption</w:t>
      </w:r>
      <w:proofErr w:type="spellEnd"/>
      <w:r>
        <w:t xml:space="preserve">. The </w:t>
      </w:r>
      <w:proofErr w:type="spellStart"/>
      <w:r>
        <w:t>inscription</w:t>
      </w:r>
      <w:proofErr w:type="spellEnd"/>
      <w:r>
        <w:t xml:space="preserve"> on the </w:t>
      </w:r>
      <w:proofErr w:type="spellStart"/>
      <w:r>
        <w:t>tomb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composed</w:t>
      </w:r>
      <w:proofErr w:type="spellEnd"/>
      <w:r>
        <w:t xml:space="preserve"> by </w:t>
      </w:r>
      <w:proofErr w:type="spellStart"/>
      <w:r>
        <w:t>Ryle</w:t>
      </w:r>
      <w:proofErr w:type="spellEnd"/>
      <w:r>
        <w:t>.</w:t>
      </w:r>
    </w:p>
    <w:p w:rsidR="00872B1C" w:rsidRDefault="00872B1C" w:rsidP="00872B1C">
      <w:pPr>
        <w:spacing w:after="0"/>
      </w:pPr>
    </w:p>
    <w:p w:rsidR="00972128" w:rsidRDefault="00972128" w:rsidP="00972128">
      <w:r>
        <w:t xml:space="preserve">He </w:t>
      </w:r>
      <w:proofErr w:type="spellStart"/>
      <w:r>
        <w:t>had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strong and </w:t>
      </w:r>
      <w:proofErr w:type="spellStart"/>
      <w:r>
        <w:t>had</w:t>
      </w:r>
      <w:proofErr w:type="spellEnd"/>
      <w:r>
        <w:t xml:space="preserve"> a </w:t>
      </w:r>
      <w:proofErr w:type="spellStart"/>
      <w:r>
        <w:t>history</w:t>
      </w:r>
      <w:proofErr w:type="spellEnd"/>
      <w:r>
        <w:t xml:space="preserve"> of </w:t>
      </w:r>
      <w:proofErr w:type="spellStart"/>
      <w:r>
        <w:t>heart</w:t>
      </w:r>
      <w:proofErr w:type="spellEnd"/>
      <w:r>
        <w:t xml:space="preserve"> </w:t>
      </w:r>
      <w:proofErr w:type="spellStart"/>
      <w:r>
        <w:t>trouble</w:t>
      </w:r>
      <w:proofErr w:type="spellEnd"/>
      <w:r>
        <w:t xml:space="preserve">. In the </w:t>
      </w:r>
      <w:proofErr w:type="spellStart"/>
      <w:r>
        <w:t>autumn</w:t>
      </w:r>
      <w:proofErr w:type="spellEnd"/>
      <w:r>
        <w:t xml:space="preserve"> of 1924 </w:t>
      </w:r>
      <w:proofErr w:type="spellStart"/>
      <w:r>
        <w:t>his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broke</w:t>
      </w:r>
      <w:proofErr w:type="spellEnd"/>
      <w:r>
        <w:t xml:space="preserve"> down.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 in a nursing home </w:t>
      </w:r>
      <w:proofErr w:type="spellStart"/>
      <w:r>
        <w:t>at</w:t>
      </w:r>
      <w:proofErr w:type="spellEnd"/>
      <w:r>
        <w:t xml:space="preserve"> Bournemouth he </w:t>
      </w:r>
      <w:proofErr w:type="spellStart"/>
      <w:r>
        <w:t>returned</w:t>
      </w:r>
      <w:proofErr w:type="spellEnd"/>
      <w:r>
        <w:t xml:space="preserve"> in </w:t>
      </w:r>
      <w:proofErr w:type="spellStart"/>
      <w:r>
        <w:t>May</w:t>
      </w:r>
      <w:proofErr w:type="spellEnd"/>
      <w:r>
        <w:t xml:space="preserve"> 1925 to the </w:t>
      </w:r>
      <w:proofErr w:type="spellStart"/>
      <w:r>
        <w:t>Deanery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he </w:t>
      </w:r>
      <w:proofErr w:type="spellStart"/>
      <w:r>
        <w:t>died</w:t>
      </w:r>
      <w:proofErr w:type="spellEnd"/>
      <w:r>
        <w:t xml:space="preserve"> on 20 August. He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buried</w:t>
      </w:r>
      <w:proofErr w:type="spellEnd"/>
      <w:r>
        <w:t xml:space="preserve"> on 25 August in Westminster Abbey in a spot </w:t>
      </w:r>
      <w:proofErr w:type="spellStart"/>
      <w:r>
        <w:t>close</w:t>
      </w:r>
      <w:proofErr w:type="spellEnd"/>
      <w:r>
        <w:t xml:space="preserve"> to the </w:t>
      </w:r>
      <w:proofErr w:type="spellStart"/>
      <w:r>
        <w:t>tomb</w:t>
      </w:r>
      <w:proofErr w:type="spellEnd"/>
      <w:r>
        <w:t xml:space="preserve"> of The </w:t>
      </w:r>
      <w:proofErr w:type="spellStart"/>
      <w:r>
        <w:t>Unknown</w:t>
      </w:r>
      <w:proofErr w:type="spellEnd"/>
      <w:r>
        <w:t xml:space="preserve"> Warrior</w:t>
      </w:r>
      <w:r w:rsidR="00872B1C">
        <w:t>.</w:t>
      </w:r>
    </w:p>
    <w:sectPr w:rsidR="009721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128"/>
    <w:rsid w:val="00872B1C"/>
    <w:rsid w:val="00881F79"/>
    <w:rsid w:val="0097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2017-02-13T15:40:00Z</dcterms:created>
  <dcterms:modified xsi:type="dcterms:W3CDTF">2017-02-13T15:55:00Z</dcterms:modified>
</cp:coreProperties>
</file>