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D9" w:rsidRPr="00B04E6B" w:rsidRDefault="00B04E6B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Boots on the C</w:t>
      </w:r>
      <w:r w:rsidR="004565D9" w:rsidRPr="00B04E6B">
        <w:rPr>
          <w:sz w:val="32"/>
          <w:szCs w:val="32"/>
          <w:lang w:val="en-GB"/>
        </w:rPr>
        <w:t xml:space="preserve">enotaph </w:t>
      </w:r>
      <w:r w:rsidR="004565D9" w:rsidRPr="00B04E6B">
        <w:rPr>
          <w:sz w:val="32"/>
          <w:szCs w:val="32"/>
          <w:lang w:val="en-GB"/>
        </w:rPr>
        <w:br/>
        <w:t xml:space="preserve">by </w:t>
      </w:r>
      <w:proofErr w:type="spellStart"/>
      <w:r w:rsidR="004565D9" w:rsidRPr="00B04E6B">
        <w:rPr>
          <w:sz w:val="32"/>
          <w:szCs w:val="32"/>
          <w:lang w:val="en-GB"/>
        </w:rPr>
        <w:t>Dafydd</w:t>
      </w:r>
      <w:proofErr w:type="spellEnd"/>
      <w:r w:rsidR="004565D9" w:rsidRPr="00B04E6B">
        <w:rPr>
          <w:sz w:val="32"/>
          <w:szCs w:val="32"/>
          <w:lang w:val="en-GB"/>
        </w:rPr>
        <w:t xml:space="preserve"> Williams </w:t>
      </w:r>
    </w:p>
    <w:p w:rsidR="004565D9" w:rsidRPr="00B04E6B" w:rsidRDefault="004565D9">
      <w:pPr>
        <w:rPr>
          <w:sz w:val="32"/>
          <w:szCs w:val="32"/>
          <w:lang w:val="en-GB"/>
        </w:rPr>
      </w:pPr>
      <w:r w:rsidRPr="00B04E6B">
        <w:rPr>
          <w:sz w:val="32"/>
          <w:szCs w:val="32"/>
          <w:lang w:val="en-GB"/>
        </w:rPr>
        <w:t xml:space="preserve">I chose this letter because </w:t>
      </w:r>
      <w:r w:rsidR="00B22D11" w:rsidRPr="00B04E6B">
        <w:rPr>
          <w:sz w:val="32"/>
          <w:szCs w:val="32"/>
          <w:lang w:val="en-GB"/>
        </w:rPr>
        <w:t>the poetical form fascinated me; I also chose this letter because of the poet.</w:t>
      </w:r>
      <w:r w:rsidR="00B22D11" w:rsidRPr="00B04E6B">
        <w:rPr>
          <w:sz w:val="32"/>
          <w:szCs w:val="32"/>
          <w:lang w:val="en-GB"/>
        </w:rPr>
        <w:br/>
        <w:t>The poet is a playwright. He is in opposition with the idea of war.</w:t>
      </w:r>
      <w:r w:rsidR="00B22D11" w:rsidRPr="00B04E6B">
        <w:rPr>
          <w:sz w:val="32"/>
          <w:szCs w:val="32"/>
          <w:lang w:val="en-GB"/>
        </w:rPr>
        <w:br/>
        <w:t>The reader can understand that the author decided to underline</w:t>
      </w:r>
      <w:r w:rsidR="00DC1C20" w:rsidRPr="00B04E6B">
        <w:rPr>
          <w:sz w:val="32"/>
          <w:szCs w:val="32"/>
          <w:lang w:val="en-GB"/>
        </w:rPr>
        <w:t xml:space="preserve"> soldier’s honour talking about a pair of boots.</w:t>
      </w:r>
      <w:r w:rsidR="00DC1C20" w:rsidRPr="00B04E6B">
        <w:rPr>
          <w:sz w:val="32"/>
          <w:szCs w:val="32"/>
          <w:lang w:val="en-GB"/>
        </w:rPr>
        <w:br/>
        <w:t xml:space="preserve">Whose are these boots? We </w:t>
      </w:r>
      <w:proofErr w:type="gramStart"/>
      <w:r w:rsidR="00DC1C20" w:rsidRPr="00B04E6B">
        <w:rPr>
          <w:sz w:val="32"/>
          <w:szCs w:val="32"/>
          <w:lang w:val="en-GB"/>
        </w:rPr>
        <w:t>don’t</w:t>
      </w:r>
      <w:proofErr w:type="gramEnd"/>
      <w:r w:rsidR="00DC1C20" w:rsidRPr="00B04E6B">
        <w:rPr>
          <w:sz w:val="32"/>
          <w:szCs w:val="32"/>
          <w:lang w:val="en-GB"/>
        </w:rPr>
        <w:t xml:space="preserve"> know who is the owner. The playwright uses an ironic language to discredit the leaders who guided the soldiers toward death</w:t>
      </w:r>
      <w:r w:rsidR="00B04E6B">
        <w:rPr>
          <w:sz w:val="32"/>
          <w:szCs w:val="32"/>
          <w:lang w:val="en-GB"/>
        </w:rPr>
        <w:t>: «…these were the boots worn by lions led by donkeys…» (</w:t>
      </w:r>
      <w:proofErr w:type="spellStart"/>
      <w:proofErr w:type="gramStart"/>
      <w:r w:rsidR="00B04E6B">
        <w:rPr>
          <w:sz w:val="32"/>
          <w:szCs w:val="32"/>
          <w:lang w:val="en-GB"/>
        </w:rPr>
        <w:t>ll</w:t>
      </w:r>
      <w:proofErr w:type="spellEnd"/>
      <w:proofErr w:type="gramEnd"/>
      <w:r w:rsidR="00B04E6B">
        <w:rPr>
          <w:sz w:val="32"/>
          <w:szCs w:val="32"/>
          <w:lang w:val="en-GB"/>
        </w:rPr>
        <w:t xml:space="preserve"> 6-7)</w:t>
      </w:r>
      <w:r w:rsidR="00DC1C20" w:rsidRPr="00B04E6B">
        <w:rPr>
          <w:sz w:val="32"/>
          <w:szCs w:val="32"/>
          <w:lang w:val="en-GB"/>
        </w:rPr>
        <w:t xml:space="preserve">. Therefore, the reader can understand that the poet is in opposition to war. </w:t>
      </w:r>
      <w:r w:rsidR="00B04E6B" w:rsidRPr="00B04E6B">
        <w:rPr>
          <w:sz w:val="32"/>
          <w:szCs w:val="32"/>
          <w:lang w:val="en-GB"/>
        </w:rPr>
        <w:t xml:space="preserve"> While he is assuming the owner of the boots, he puts in a bad light the War, but he enhances the sacrificed soldiers.</w:t>
      </w:r>
      <w:r w:rsidR="00DC1C20" w:rsidRPr="00B04E6B">
        <w:rPr>
          <w:sz w:val="32"/>
          <w:szCs w:val="32"/>
          <w:lang w:val="en-GB"/>
        </w:rPr>
        <w:br/>
        <w:t>Lines are not in rhyme; the author is a playwright indeed</w:t>
      </w:r>
      <w:r w:rsidR="00B04E6B" w:rsidRPr="00B04E6B">
        <w:rPr>
          <w:sz w:val="32"/>
          <w:szCs w:val="32"/>
          <w:lang w:val="en-GB"/>
        </w:rPr>
        <w:t xml:space="preserve"> the poem is not shallow.</w:t>
      </w:r>
      <w:bookmarkStart w:id="0" w:name="_GoBack"/>
      <w:bookmarkEnd w:id="0"/>
    </w:p>
    <w:sectPr w:rsidR="004565D9" w:rsidRPr="00B04E6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93" w:rsidRDefault="005D5693" w:rsidP="00B04E6B">
      <w:pPr>
        <w:spacing w:after="0" w:line="240" w:lineRule="auto"/>
      </w:pPr>
      <w:r>
        <w:separator/>
      </w:r>
    </w:p>
  </w:endnote>
  <w:endnote w:type="continuationSeparator" w:id="0">
    <w:p w:rsidR="005D5693" w:rsidRDefault="005D5693" w:rsidP="00B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93" w:rsidRDefault="005D5693" w:rsidP="00B04E6B">
      <w:pPr>
        <w:spacing w:after="0" w:line="240" w:lineRule="auto"/>
      </w:pPr>
      <w:r>
        <w:separator/>
      </w:r>
    </w:p>
  </w:footnote>
  <w:footnote w:type="continuationSeparator" w:id="0">
    <w:p w:rsidR="005D5693" w:rsidRDefault="005D5693" w:rsidP="00B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6B" w:rsidRDefault="00B04E6B">
    <w:pPr>
      <w:pStyle w:val="Intestazione"/>
    </w:pPr>
    <w:r>
      <w:t>Gemma Canesin</w:t>
    </w:r>
    <w:r>
      <w:tab/>
      <w:t>4ASA</w:t>
    </w:r>
    <w:r>
      <w:tab/>
      <w:t>a.s.2016/2017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9"/>
    <w:rsid w:val="004565D9"/>
    <w:rsid w:val="005D5693"/>
    <w:rsid w:val="00B04E6B"/>
    <w:rsid w:val="00B22D11"/>
    <w:rsid w:val="00C85820"/>
    <w:rsid w:val="00D974F0"/>
    <w:rsid w:val="00D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C1994-7511-43A8-B1AC-7EA7D42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E6B"/>
  </w:style>
  <w:style w:type="paragraph" w:styleId="Pidipagina">
    <w:name w:val="footer"/>
    <w:basedOn w:val="Normale"/>
    <w:link w:val="PidipaginaCarattere"/>
    <w:uiPriority w:val="99"/>
    <w:unhideWhenUsed/>
    <w:rsid w:val="00B0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Canesin</dc:creator>
  <cp:keywords/>
  <dc:description/>
  <cp:lastModifiedBy>Gemma Canesin</cp:lastModifiedBy>
  <cp:revision>1</cp:revision>
  <dcterms:created xsi:type="dcterms:W3CDTF">2017-01-31T18:13:00Z</dcterms:created>
  <dcterms:modified xsi:type="dcterms:W3CDTF">2017-01-31T18:50:00Z</dcterms:modified>
</cp:coreProperties>
</file>