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EB" w:rsidRPr="0029393E" w:rsidRDefault="00E91FEB" w:rsidP="00E91FEB">
      <w:pPr>
        <w:pStyle w:val="Default"/>
        <w:jc w:val="center"/>
        <w:rPr>
          <w:rFonts w:ascii="Times New Roman" w:hAnsi="Times New Roman" w:cs="Times New Roman"/>
          <w:b/>
          <w:i/>
          <w:color w:val="002060"/>
          <w:sz w:val="44"/>
          <w:szCs w:val="60"/>
          <w:lang w:val="en-US"/>
        </w:rPr>
      </w:pPr>
      <w:r w:rsidRPr="0029393E">
        <w:rPr>
          <w:rFonts w:ascii="Times New Roman" w:hAnsi="Times New Roman" w:cs="Times New Roman"/>
          <w:b/>
          <w:i/>
          <w:color w:val="002060"/>
          <w:sz w:val="44"/>
          <w:szCs w:val="60"/>
          <w:lang w:val="en-US"/>
        </w:rPr>
        <w:t>KEY FIGURES IN THE HISTORY AND RITUAL OF THE BRITISH UNKNOWN SOLDIER</w:t>
      </w:r>
    </w:p>
    <w:p w:rsidR="0029393E" w:rsidRDefault="0029393E" w:rsidP="0029393E">
      <w:pPr>
        <w:pStyle w:val="Nessunaspaziatura"/>
        <w:rPr>
          <w:lang w:val="en-US"/>
        </w:rPr>
      </w:pPr>
    </w:p>
    <w:p w:rsidR="000A2039" w:rsidRPr="00AD1F3C" w:rsidRDefault="00E91FEB" w:rsidP="005368E3">
      <w:pPr>
        <w:jc w:val="both"/>
        <w:rPr>
          <w:b/>
          <w:i/>
          <w:sz w:val="28"/>
          <w:szCs w:val="32"/>
          <w:lang w:val="en-US"/>
        </w:rPr>
      </w:pPr>
      <w:r w:rsidRPr="00AD1F3C">
        <w:rPr>
          <w:b/>
          <w:i/>
          <w:sz w:val="28"/>
          <w:szCs w:val="32"/>
          <w:lang w:val="en-US"/>
        </w:rPr>
        <w:t xml:space="preserve">David </w:t>
      </w:r>
      <w:proofErr w:type="spellStart"/>
      <w:r w:rsidRPr="00AD1F3C">
        <w:rPr>
          <w:b/>
          <w:i/>
          <w:sz w:val="28"/>
          <w:szCs w:val="32"/>
          <w:lang w:val="en-US"/>
        </w:rPr>
        <w:t>Railton</w:t>
      </w:r>
      <w:bookmarkStart w:id="0" w:name="_GoBack"/>
      <w:bookmarkEnd w:id="0"/>
      <w:proofErr w:type="spellEnd"/>
    </w:p>
    <w:p w:rsidR="00E22F35" w:rsidRPr="00AD1F3C" w:rsidRDefault="004D1CDF" w:rsidP="005368E3">
      <w:pPr>
        <w:jc w:val="both"/>
        <w:rPr>
          <w:sz w:val="26"/>
          <w:szCs w:val="26"/>
          <w:lang w:val="en-US"/>
        </w:rPr>
      </w:pPr>
      <w:r w:rsidRPr="00AD1F3C">
        <w:rPr>
          <w:sz w:val="26"/>
          <w:szCs w:val="26"/>
          <w:lang w:val="en-US"/>
        </w:rPr>
        <w:t xml:space="preserve">David </w:t>
      </w:r>
      <w:proofErr w:type="spellStart"/>
      <w:r w:rsidRPr="00AD1F3C">
        <w:rPr>
          <w:sz w:val="26"/>
          <w:szCs w:val="26"/>
          <w:lang w:val="en-US"/>
        </w:rPr>
        <w:t>Railton</w:t>
      </w:r>
      <w:proofErr w:type="spellEnd"/>
      <w:r w:rsidRPr="00AD1F3C">
        <w:rPr>
          <w:sz w:val="26"/>
          <w:szCs w:val="26"/>
          <w:lang w:val="en-US"/>
        </w:rPr>
        <w:t xml:space="preserve"> was born on 13 November 1884 in London, he was a clergyman and he is known to be the originator of the idea of the Unknown Soldier’s tomb. </w:t>
      </w:r>
      <w:r w:rsidR="00E22F35" w:rsidRPr="00AD1F3C">
        <w:rPr>
          <w:sz w:val="26"/>
          <w:szCs w:val="26"/>
          <w:lang w:val="en-US"/>
        </w:rPr>
        <w:t xml:space="preserve">The </w:t>
      </w:r>
      <w:proofErr w:type="spellStart"/>
      <w:r w:rsidR="00E22F35" w:rsidRPr="00AD1F3C">
        <w:rPr>
          <w:sz w:val="26"/>
          <w:szCs w:val="26"/>
          <w:lang w:val="en-US"/>
        </w:rPr>
        <w:t>Railtons</w:t>
      </w:r>
      <w:proofErr w:type="spellEnd"/>
      <w:r w:rsidR="00E22F35" w:rsidRPr="00AD1F3C">
        <w:rPr>
          <w:sz w:val="26"/>
          <w:szCs w:val="26"/>
          <w:lang w:val="en-US"/>
        </w:rPr>
        <w:t xml:space="preserve"> were a Scottish family and David </w:t>
      </w:r>
      <w:proofErr w:type="spellStart"/>
      <w:r w:rsidR="00E22F35" w:rsidRPr="00AD1F3C">
        <w:rPr>
          <w:sz w:val="26"/>
          <w:szCs w:val="26"/>
          <w:lang w:val="en-US"/>
        </w:rPr>
        <w:t>Railton’s</w:t>
      </w:r>
      <w:proofErr w:type="spellEnd"/>
      <w:r w:rsidR="00E22F35" w:rsidRPr="00AD1F3C">
        <w:rPr>
          <w:sz w:val="26"/>
          <w:szCs w:val="26"/>
          <w:lang w:val="en-US"/>
        </w:rPr>
        <w:t xml:space="preserve"> father George Scott </w:t>
      </w:r>
      <w:proofErr w:type="spellStart"/>
      <w:r w:rsidR="00E22F35" w:rsidRPr="00AD1F3C">
        <w:rPr>
          <w:sz w:val="26"/>
          <w:szCs w:val="26"/>
          <w:lang w:val="en-US"/>
        </w:rPr>
        <w:t>Railton</w:t>
      </w:r>
      <w:proofErr w:type="spellEnd"/>
      <w:r w:rsidR="00E22F35" w:rsidRPr="00AD1F3C">
        <w:rPr>
          <w:sz w:val="26"/>
          <w:szCs w:val="26"/>
          <w:lang w:val="en-US"/>
        </w:rPr>
        <w:t xml:space="preserve"> work </w:t>
      </w:r>
      <w:proofErr w:type="gramStart"/>
      <w:r w:rsidR="00E22F35" w:rsidRPr="00AD1F3C">
        <w:rPr>
          <w:sz w:val="26"/>
          <w:szCs w:val="26"/>
          <w:lang w:val="en-US"/>
        </w:rPr>
        <w:t>together  General</w:t>
      </w:r>
      <w:proofErr w:type="gramEnd"/>
      <w:r w:rsidR="00E22F35" w:rsidRPr="00AD1F3C">
        <w:rPr>
          <w:sz w:val="26"/>
          <w:szCs w:val="26"/>
          <w:lang w:val="en-US"/>
        </w:rPr>
        <w:t xml:space="preserve"> William Booth in the founding of the Salvation Army. </w:t>
      </w:r>
      <w:r w:rsidRPr="00AD1F3C">
        <w:rPr>
          <w:sz w:val="26"/>
          <w:szCs w:val="26"/>
          <w:lang w:val="en-US"/>
        </w:rPr>
        <w:t>Educate</w:t>
      </w:r>
      <w:r w:rsidR="00F04982" w:rsidRPr="00AD1F3C">
        <w:rPr>
          <w:sz w:val="26"/>
          <w:szCs w:val="26"/>
          <w:lang w:val="en-US"/>
        </w:rPr>
        <w:t>d</w:t>
      </w:r>
      <w:r w:rsidRPr="00AD1F3C">
        <w:rPr>
          <w:sz w:val="26"/>
          <w:szCs w:val="26"/>
          <w:lang w:val="en-US"/>
        </w:rPr>
        <w:t xml:space="preserve"> in Oxford and Liverpool, </w:t>
      </w:r>
      <w:r w:rsidR="00E22F35" w:rsidRPr="00AD1F3C">
        <w:rPr>
          <w:sz w:val="26"/>
          <w:szCs w:val="26"/>
          <w:lang w:val="en-US"/>
        </w:rPr>
        <w:t>David</w:t>
      </w:r>
      <w:r w:rsidRPr="00AD1F3C">
        <w:rPr>
          <w:sz w:val="26"/>
          <w:szCs w:val="26"/>
          <w:lang w:val="en-US"/>
        </w:rPr>
        <w:t xml:space="preserve"> joined the Church of England in 1908</w:t>
      </w:r>
      <w:r w:rsidR="00F04982" w:rsidRPr="00AD1F3C">
        <w:rPr>
          <w:sz w:val="26"/>
          <w:szCs w:val="26"/>
          <w:lang w:val="en-US"/>
        </w:rPr>
        <w:t xml:space="preserve">: </w:t>
      </w:r>
      <w:r w:rsidR="00E22F35" w:rsidRPr="00AD1F3C">
        <w:rPr>
          <w:sz w:val="26"/>
          <w:szCs w:val="26"/>
          <w:lang w:val="en-US"/>
        </w:rPr>
        <w:t xml:space="preserve">when the First World War broke out he was a curate in </w:t>
      </w:r>
      <w:proofErr w:type="spellStart"/>
      <w:r w:rsidR="00E22F35" w:rsidRPr="00AD1F3C">
        <w:rPr>
          <w:sz w:val="26"/>
          <w:szCs w:val="26"/>
          <w:lang w:val="en-US"/>
        </w:rPr>
        <w:t>Folkestone</w:t>
      </w:r>
      <w:proofErr w:type="spellEnd"/>
      <w:r w:rsidR="00E22F35" w:rsidRPr="00AD1F3C">
        <w:rPr>
          <w:sz w:val="26"/>
          <w:szCs w:val="26"/>
          <w:lang w:val="en-US"/>
        </w:rPr>
        <w:t xml:space="preserve"> and he would have seen hundreds of thousands of soldiers leaving the town for the Western Front</w:t>
      </w:r>
      <w:r w:rsidR="00A73ADB" w:rsidRPr="00AD1F3C">
        <w:rPr>
          <w:sz w:val="26"/>
          <w:szCs w:val="26"/>
          <w:lang w:val="en-US"/>
        </w:rPr>
        <w:t>, he would have become a military chaplain to the 2</w:t>
      </w:r>
      <w:r w:rsidR="00A73ADB" w:rsidRPr="00AD1F3C">
        <w:rPr>
          <w:sz w:val="26"/>
          <w:szCs w:val="26"/>
          <w:vertAlign w:val="superscript"/>
          <w:lang w:val="en-US"/>
        </w:rPr>
        <w:t>nd</w:t>
      </w:r>
      <w:r w:rsidR="00A73ADB" w:rsidRPr="00AD1F3C">
        <w:rPr>
          <w:sz w:val="26"/>
          <w:szCs w:val="26"/>
          <w:lang w:val="en-US"/>
        </w:rPr>
        <w:t xml:space="preserve"> Battalion of the Hon. Artillery Company</w:t>
      </w:r>
      <w:r w:rsidR="00E91FEB" w:rsidRPr="00AD1F3C">
        <w:rPr>
          <w:sz w:val="26"/>
          <w:szCs w:val="26"/>
          <w:lang w:val="en-US"/>
        </w:rPr>
        <w:t xml:space="preserve">, </w:t>
      </w:r>
      <w:r w:rsidR="00F04982" w:rsidRPr="00AD1F3C">
        <w:rPr>
          <w:sz w:val="26"/>
          <w:szCs w:val="26"/>
          <w:lang w:val="en-US"/>
        </w:rPr>
        <w:t xml:space="preserve">so </w:t>
      </w:r>
      <w:r w:rsidR="00E91FEB" w:rsidRPr="00AD1F3C">
        <w:rPr>
          <w:sz w:val="26"/>
          <w:szCs w:val="26"/>
          <w:lang w:val="en-US"/>
        </w:rPr>
        <w:t>he saw the war trough his eyes.</w:t>
      </w:r>
      <w:r w:rsidR="00E22F35" w:rsidRPr="00AD1F3C">
        <w:rPr>
          <w:sz w:val="26"/>
          <w:szCs w:val="26"/>
          <w:lang w:val="en-US"/>
        </w:rPr>
        <w:t xml:space="preserve"> </w:t>
      </w:r>
      <w:r w:rsidR="00F04982" w:rsidRPr="00AD1F3C">
        <w:rPr>
          <w:sz w:val="26"/>
          <w:szCs w:val="26"/>
          <w:lang w:val="en-US"/>
        </w:rPr>
        <w:t xml:space="preserve">He has been awarded the Military Cross for an important military action: he saved two comrades under fire of a heavy machinegun. </w:t>
      </w:r>
    </w:p>
    <w:p w:rsidR="003F2DFA" w:rsidRPr="00AD1F3C" w:rsidRDefault="00E91FEB" w:rsidP="005368E3">
      <w:pPr>
        <w:jc w:val="both"/>
        <w:rPr>
          <w:sz w:val="26"/>
          <w:szCs w:val="26"/>
          <w:lang w:val="en-US"/>
        </w:rPr>
      </w:pPr>
      <w:r w:rsidRPr="00AD1F3C">
        <w:rPr>
          <w:sz w:val="26"/>
          <w:szCs w:val="26"/>
          <w:lang w:val="en-US"/>
        </w:rPr>
        <w:t xml:space="preserve">In 1916 in France, he found a makeshift grave </w:t>
      </w:r>
      <w:r w:rsidR="00B542A7" w:rsidRPr="00AD1F3C">
        <w:rPr>
          <w:sz w:val="26"/>
          <w:szCs w:val="26"/>
          <w:lang w:val="en-US"/>
        </w:rPr>
        <w:t>which</w:t>
      </w:r>
      <w:r w:rsidRPr="00AD1F3C">
        <w:rPr>
          <w:sz w:val="26"/>
          <w:szCs w:val="26"/>
          <w:lang w:val="en-US"/>
        </w:rPr>
        <w:t xml:space="preserve"> bring</w:t>
      </w:r>
      <w:r w:rsidR="00B542A7" w:rsidRPr="00AD1F3C">
        <w:rPr>
          <w:sz w:val="26"/>
          <w:szCs w:val="26"/>
          <w:lang w:val="en-US"/>
        </w:rPr>
        <w:t>s</w:t>
      </w:r>
      <w:r w:rsidRPr="00AD1F3C">
        <w:rPr>
          <w:sz w:val="26"/>
          <w:szCs w:val="26"/>
          <w:lang w:val="en-US"/>
        </w:rPr>
        <w:t xml:space="preserve"> a particular inscription on a wooden cross:  </w:t>
      </w:r>
      <w:r w:rsidR="00D40170" w:rsidRPr="00AD1F3C">
        <w:rPr>
          <w:sz w:val="26"/>
          <w:szCs w:val="26"/>
          <w:lang w:val="en-US"/>
        </w:rPr>
        <w:t>An Unknown British Soldier. It wa</w:t>
      </w:r>
      <w:r w:rsidRPr="00AD1F3C">
        <w:rPr>
          <w:sz w:val="26"/>
          <w:szCs w:val="26"/>
          <w:lang w:val="en-US"/>
        </w:rPr>
        <w:t xml:space="preserve">s the first step of the birth of the war memorial in Westminster Abbey. </w:t>
      </w:r>
      <w:proofErr w:type="spellStart"/>
      <w:r w:rsidR="003F2DFA" w:rsidRPr="00AD1F3C">
        <w:rPr>
          <w:sz w:val="26"/>
          <w:szCs w:val="26"/>
          <w:lang w:val="en-US"/>
        </w:rPr>
        <w:t>Railton</w:t>
      </w:r>
      <w:proofErr w:type="spellEnd"/>
      <w:r w:rsidR="003F2DFA" w:rsidRPr="00AD1F3C">
        <w:rPr>
          <w:sz w:val="26"/>
          <w:szCs w:val="26"/>
          <w:lang w:val="en-US"/>
        </w:rPr>
        <w:t xml:space="preserve"> had the idea to build a symbolic burial in Great Britain to commemorate the men who died in the Great War without a name and for the realization of the project </w:t>
      </w:r>
      <w:r w:rsidR="00D40170" w:rsidRPr="00AD1F3C">
        <w:rPr>
          <w:sz w:val="26"/>
          <w:szCs w:val="26"/>
          <w:lang w:val="en-US"/>
        </w:rPr>
        <w:t>he convinced the most important British authorities</w:t>
      </w:r>
      <w:r w:rsidR="003F2DFA" w:rsidRPr="00AD1F3C">
        <w:rPr>
          <w:sz w:val="26"/>
          <w:szCs w:val="26"/>
          <w:lang w:val="en-US"/>
        </w:rPr>
        <w:t>.</w:t>
      </w:r>
      <w:r w:rsidR="00D40170" w:rsidRPr="00AD1F3C">
        <w:rPr>
          <w:sz w:val="26"/>
          <w:szCs w:val="26"/>
          <w:lang w:val="en-US"/>
        </w:rPr>
        <w:t xml:space="preserve"> He couldn’t know that his project will be concretized in one of the most important British war memorials. </w:t>
      </w:r>
    </w:p>
    <w:p w:rsidR="00E91FEB" w:rsidRPr="00AD1F3C" w:rsidRDefault="00E91FEB" w:rsidP="005368E3">
      <w:pPr>
        <w:jc w:val="both"/>
        <w:rPr>
          <w:sz w:val="26"/>
          <w:szCs w:val="26"/>
          <w:lang w:val="en-US"/>
        </w:rPr>
      </w:pPr>
      <w:r w:rsidRPr="00AD1F3C">
        <w:rPr>
          <w:sz w:val="26"/>
          <w:szCs w:val="26"/>
          <w:lang w:val="en-US"/>
        </w:rPr>
        <w:t>When the war finished he became vicar of Margate and in 1920</w:t>
      </w:r>
      <w:r w:rsidR="00D40170" w:rsidRPr="00AD1F3C">
        <w:rPr>
          <w:sz w:val="26"/>
          <w:szCs w:val="26"/>
          <w:lang w:val="en-US"/>
        </w:rPr>
        <w:t xml:space="preserve">, two years after the end of the First World War, </w:t>
      </w:r>
      <w:r w:rsidRPr="00AD1F3C">
        <w:rPr>
          <w:sz w:val="26"/>
          <w:szCs w:val="26"/>
          <w:lang w:val="en-US"/>
        </w:rPr>
        <w:t xml:space="preserve"> he suggested Herbert Ryle, Dean of Westminster, the construction of a memorial into the abbey which </w:t>
      </w:r>
      <w:r w:rsidR="00D40170" w:rsidRPr="00AD1F3C">
        <w:rPr>
          <w:sz w:val="26"/>
          <w:szCs w:val="26"/>
          <w:lang w:val="en-US"/>
        </w:rPr>
        <w:t xml:space="preserve">would have </w:t>
      </w:r>
      <w:r w:rsidRPr="00AD1F3C">
        <w:rPr>
          <w:sz w:val="26"/>
          <w:szCs w:val="26"/>
          <w:lang w:val="en-US"/>
        </w:rPr>
        <w:t>represented the WW1’s casualties without id</w:t>
      </w:r>
      <w:r w:rsidR="00AD1F3C">
        <w:rPr>
          <w:sz w:val="26"/>
          <w:szCs w:val="26"/>
          <w:lang w:val="en-US"/>
        </w:rPr>
        <w:t xml:space="preserve">entification. During the year, </w:t>
      </w:r>
      <w:r w:rsidRPr="00AD1F3C">
        <w:rPr>
          <w:sz w:val="26"/>
          <w:szCs w:val="26"/>
          <w:lang w:val="en-US"/>
        </w:rPr>
        <w:t xml:space="preserve">king George V, the Parliament and the government approved the idea, so the dream of </w:t>
      </w:r>
      <w:r w:rsidR="00D40170" w:rsidRPr="00AD1F3C">
        <w:rPr>
          <w:sz w:val="26"/>
          <w:szCs w:val="26"/>
          <w:lang w:val="en-US"/>
        </w:rPr>
        <w:t xml:space="preserve">David </w:t>
      </w:r>
      <w:proofErr w:type="spellStart"/>
      <w:r w:rsidRPr="00AD1F3C">
        <w:rPr>
          <w:sz w:val="26"/>
          <w:szCs w:val="26"/>
          <w:lang w:val="en-US"/>
        </w:rPr>
        <w:t>Railton</w:t>
      </w:r>
      <w:proofErr w:type="spellEnd"/>
      <w:r w:rsidRPr="00AD1F3C">
        <w:rPr>
          <w:sz w:val="26"/>
          <w:szCs w:val="26"/>
          <w:lang w:val="en-US"/>
        </w:rPr>
        <w:t xml:space="preserve"> took place. </w:t>
      </w:r>
    </w:p>
    <w:p w:rsidR="00D40170" w:rsidRPr="00AD1F3C" w:rsidRDefault="00D40170" w:rsidP="005368E3">
      <w:pPr>
        <w:jc w:val="both"/>
        <w:rPr>
          <w:sz w:val="26"/>
          <w:szCs w:val="26"/>
          <w:lang w:val="en-US"/>
        </w:rPr>
      </w:pPr>
      <w:r w:rsidRPr="00AD1F3C">
        <w:rPr>
          <w:sz w:val="26"/>
          <w:szCs w:val="26"/>
          <w:lang w:val="en-US"/>
        </w:rPr>
        <w:t xml:space="preserve">David </w:t>
      </w:r>
      <w:proofErr w:type="spellStart"/>
      <w:r w:rsidRPr="00AD1F3C">
        <w:rPr>
          <w:sz w:val="26"/>
          <w:szCs w:val="26"/>
          <w:lang w:val="en-US"/>
        </w:rPr>
        <w:t>Railton</w:t>
      </w:r>
      <w:proofErr w:type="spellEnd"/>
      <w:r w:rsidRPr="00AD1F3C">
        <w:rPr>
          <w:sz w:val="26"/>
          <w:szCs w:val="26"/>
          <w:lang w:val="en-US"/>
        </w:rPr>
        <w:t xml:space="preserve"> sadly died in a train on 13 June 1955.</w:t>
      </w:r>
    </w:p>
    <w:p w:rsidR="00B31C0C" w:rsidRPr="00AD1F3C" w:rsidRDefault="00B31C0C" w:rsidP="005368E3">
      <w:pPr>
        <w:jc w:val="both"/>
        <w:rPr>
          <w:b/>
          <w:i/>
          <w:sz w:val="28"/>
          <w:szCs w:val="32"/>
          <w:lang w:val="en-US"/>
        </w:rPr>
      </w:pPr>
      <w:r w:rsidRPr="00AD1F3C">
        <w:rPr>
          <w:b/>
          <w:i/>
          <w:sz w:val="28"/>
          <w:szCs w:val="32"/>
          <w:lang w:val="en-US"/>
        </w:rPr>
        <w:t>Sources</w:t>
      </w:r>
    </w:p>
    <w:p w:rsidR="00B31C0C" w:rsidRPr="00E91FEB" w:rsidRDefault="00430A86" w:rsidP="00AD1F3C">
      <w:pPr>
        <w:jc w:val="both"/>
        <w:rPr>
          <w:sz w:val="24"/>
          <w:szCs w:val="24"/>
          <w:lang w:val="en-US"/>
        </w:rPr>
      </w:pPr>
      <w:r w:rsidRPr="00AD1F3C">
        <w:rPr>
          <w:sz w:val="26"/>
          <w:szCs w:val="26"/>
          <w:lang w:val="en-US"/>
        </w:rPr>
        <w:t>The documents that have been used as sources are arranged into paragraphs, each of them tells a step of the chaplain</w:t>
      </w:r>
      <w:r w:rsidR="005368E3" w:rsidRPr="00AD1F3C">
        <w:rPr>
          <w:sz w:val="26"/>
          <w:szCs w:val="26"/>
          <w:lang w:val="en-US"/>
        </w:rPr>
        <w:t>’s history</w:t>
      </w:r>
      <w:r w:rsidRPr="00AD1F3C">
        <w:rPr>
          <w:sz w:val="26"/>
          <w:szCs w:val="26"/>
          <w:lang w:val="en-US"/>
        </w:rPr>
        <w:t xml:space="preserve"> and his connection with the Unknown Soldier’s memorial. They are informative texts which use a formal language, so the ideal reader is someone interested in history who wants to provide information about characters connected with the construction of the Westminster Abbey’s war memorial.</w:t>
      </w:r>
    </w:p>
    <w:sectPr w:rsidR="00B31C0C" w:rsidRPr="00E91FE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0A" w:rsidRDefault="0003390A" w:rsidP="00AD1F3C">
      <w:pPr>
        <w:spacing w:after="0" w:line="240" w:lineRule="auto"/>
      </w:pPr>
      <w:r>
        <w:separator/>
      </w:r>
    </w:p>
  </w:endnote>
  <w:endnote w:type="continuationSeparator" w:id="0">
    <w:p w:rsidR="0003390A" w:rsidRDefault="0003390A" w:rsidP="00AD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AD1F3C" w:rsidTr="00AD1F3C">
      <w:tc>
        <w:tcPr>
          <w:tcW w:w="9606" w:type="dxa"/>
        </w:tcPr>
        <w:p w:rsidR="00AD1F3C" w:rsidRDefault="00AD1F3C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9393E" w:rsidRPr="0029393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AD1F3C" w:rsidRDefault="00AD1F3C">
          <w:pPr>
            <w:pStyle w:val="Pidipagina"/>
          </w:pPr>
        </w:p>
      </w:tc>
    </w:tr>
  </w:tbl>
  <w:p w:rsidR="00AD1F3C" w:rsidRDefault="00AD1F3C" w:rsidP="00AD1F3C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</w:pPr>
    <w:proofErr w:type="gramStart"/>
    <w:r>
      <w:rPr>
        <w:rFonts w:eastAsia="Times New Roman" w:cs="Times New Roman"/>
        <w:kern w:val="0"/>
        <w:sz w:val="20"/>
        <w:szCs w:val="20"/>
      </w:rPr>
      <w:t>I.I.S.S.</w:t>
    </w:r>
    <w:proofErr w:type="gramEnd"/>
    <w:r>
      <w:rPr>
        <w:rFonts w:eastAsia="Times New Roman" w:cs="Times New Roman"/>
        <w:kern w:val="0"/>
        <w:sz w:val="20"/>
        <w:szCs w:val="20"/>
      </w:rPr>
      <w:t xml:space="preserve"> “BASSA FRIULANA” - Polo liceale “A. Einstein” – Cervignano del Friuli</w:t>
    </w:r>
  </w:p>
  <w:p w:rsidR="00AD1F3C" w:rsidRDefault="00AD1F3C" w:rsidP="00AD1F3C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ANNO SCOLASTICO 2016/2017</w:t>
    </w:r>
  </w:p>
  <w:p w:rsidR="00AD1F3C" w:rsidRDefault="00AD1F3C" w:rsidP="00AD1F3C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Cl. 4^ASA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0A" w:rsidRDefault="0003390A" w:rsidP="00AD1F3C">
      <w:pPr>
        <w:spacing w:after="0" w:line="240" w:lineRule="auto"/>
      </w:pPr>
      <w:r>
        <w:separator/>
      </w:r>
    </w:p>
  </w:footnote>
  <w:footnote w:type="continuationSeparator" w:id="0">
    <w:p w:rsidR="0003390A" w:rsidRDefault="0003390A" w:rsidP="00AD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3C" w:rsidRDefault="00AD1F3C" w:rsidP="00AD1F3C">
    <w:pPr>
      <w:pStyle w:val="Intestazione"/>
      <w:jc w:val="center"/>
    </w:pPr>
    <w:r>
      <w:t xml:space="preserve">Group: </w:t>
    </w:r>
    <w:r w:rsidRPr="00AD1F3C">
      <w:rPr>
        <w:b/>
      </w:rPr>
      <w:t>Cattaruzzi</w:t>
    </w:r>
    <w:r>
      <w:t xml:space="preserve"> Simone, </w:t>
    </w:r>
    <w:proofErr w:type="spellStart"/>
    <w:r w:rsidRPr="00AD1F3C">
      <w:rPr>
        <w:b/>
      </w:rPr>
      <w:t>Clementin</w:t>
    </w:r>
    <w:proofErr w:type="spellEnd"/>
    <w:r>
      <w:t xml:space="preserve"> Emilio and </w:t>
    </w:r>
    <w:proofErr w:type="spellStart"/>
    <w:r w:rsidRPr="00AD1F3C">
      <w:rPr>
        <w:b/>
      </w:rPr>
      <w:t>Dibarbora</w:t>
    </w:r>
    <w:proofErr w:type="spellEnd"/>
    <w:r>
      <w:t xml:space="preserve"> Mattia.</w:t>
    </w:r>
  </w:p>
  <w:p w:rsidR="00AD1F3C" w:rsidRDefault="00AD1F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EB"/>
    <w:rsid w:val="0003390A"/>
    <w:rsid w:val="000A2039"/>
    <w:rsid w:val="000F77CF"/>
    <w:rsid w:val="0029393E"/>
    <w:rsid w:val="003F2DFA"/>
    <w:rsid w:val="00430A86"/>
    <w:rsid w:val="004D1CDF"/>
    <w:rsid w:val="005368E3"/>
    <w:rsid w:val="00A73ADB"/>
    <w:rsid w:val="00AD1F3C"/>
    <w:rsid w:val="00B31C0C"/>
    <w:rsid w:val="00B542A7"/>
    <w:rsid w:val="00D261F6"/>
    <w:rsid w:val="00D40170"/>
    <w:rsid w:val="00E22F35"/>
    <w:rsid w:val="00E91FEB"/>
    <w:rsid w:val="00F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1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E91FE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D1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F3C"/>
  </w:style>
  <w:style w:type="paragraph" w:styleId="Pidipagina">
    <w:name w:val="footer"/>
    <w:basedOn w:val="Normale"/>
    <w:link w:val="PidipaginaCarattere"/>
    <w:uiPriority w:val="99"/>
    <w:unhideWhenUsed/>
    <w:rsid w:val="00AD1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F3C"/>
  </w:style>
  <w:style w:type="paragraph" w:customStyle="1" w:styleId="Standard">
    <w:name w:val="Standard"/>
    <w:rsid w:val="00AD1F3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1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E91FE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D1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F3C"/>
  </w:style>
  <w:style w:type="paragraph" w:styleId="Pidipagina">
    <w:name w:val="footer"/>
    <w:basedOn w:val="Normale"/>
    <w:link w:val="PidipaginaCarattere"/>
    <w:uiPriority w:val="99"/>
    <w:unhideWhenUsed/>
    <w:rsid w:val="00AD1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F3C"/>
  </w:style>
  <w:style w:type="paragraph" w:customStyle="1" w:styleId="Standard">
    <w:name w:val="Standard"/>
    <w:rsid w:val="00AD1F3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internet</cp:lastModifiedBy>
  <cp:revision>3</cp:revision>
  <dcterms:created xsi:type="dcterms:W3CDTF">2017-02-09T18:50:00Z</dcterms:created>
  <dcterms:modified xsi:type="dcterms:W3CDTF">2017-02-09T18:53:00Z</dcterms:modified>
</cp:coreProperties>
</file>