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39F" w:rsidRPr="00F5539F" w:rsidRDefault="00F5539F" w:rsidP="00F5539F">
      <w:pPr>
        <w:jc w:val="right"/>
      </w:pPr>
      <w:r>
        <w:t>Sara Papotto 4ASA</w:t>
      </w:r>
    </w:p>
    <w:p w:rsidR="00F5539F" w:rsidRPr="006C640F" w:rsidRDefault="00861F94" w:rsidP="00F5539F">
      <w:pPr>
        <w:jc w:val="center"/>
        <w:rPr>
          <w:sz w:val="36"/>
          <w:szCs w:val="36"/>
        </w:rPr>
      </w:pPr>
      <w:r>
        <w:rPr>
          <w:sz w:val="36"/>
          <w:szCs w:val="36"/>
        </w:rPr>
        <w:t>Analysis of the letter to the Unknown S</w:t>
      </w:r>
      <w:r w:rsidR="00F5539F" w:rsidRPr="006C640F">
        <w:rPr>
          <w:sz w:val="36"/>
          <w:szCs w:val="36"/>
        </w:rPr>
        <w:t>oldier</w:t>
      </w:r>
      <w:r w:rsidR="006C640F">
        <w:rPr>
          <w:sz w:val="36"/>
          <w:szCs w:val="36"/>
        </w:rPr>
        <w:br/>
      </w:r>
      <w:r w:rsidR="006C640F" w:rsidRPr="006C640F">
        <w:rPr>
          <w:i/>
          <w:sz w:val="32"/>
          <w:szCs w:val="32"/>
        </w:rPr>
        <w:t>Jason Bignell</w:t>
      </w:r>
    </w:p>
    <w:p w:rsidR="00F5539F" w:rsidRDefault="00F5539F"/>
    <w:p w:rsidR="00776168" w:rsidRDefault="00633A2C">
      <w:r>
        <w:t>The letter</w:t>
      </w:r>
      <w:r w:rsidR="00F5539F">
        <w:t xml:space="preserve"> is written by Jason Bignell, who is a </w:t>
      </w:r>
      <w:r>
        <w:t>26</w:t>
      </w:r>
      <w:r w:rsidR="00F5539F">
        <w:t>-year-old teacher and he's from Crawley in West Sussex (England).</w:t>
      </w:r>
      <w:r>
        <w:br/>
        <w:t>I cho</w:t>
      </w:r>
      <w:r w:rsidR="00713E44">
        <w:t>o</w:t>
      </w:r>
      <w:r>
        <w:t>se this letter</w:t>
      </w:r>
      <w:r w:rsidR="00713E44">
        <w:t xml:space="preserve"> because I found that themes and the reflections are very interesting. Also </w:t>
      </w:r>
      <w:r w:rsidR="005A2D24">
        <w:t>at the beginning the young teacher's age made me curious, so I keep more attention reading this.</w:t>
      </w:r>
      <w:r w:rsidR="005A2D24">
        <w:br/>
        <w:t>The addressee of the letter is the unknow</w:t>
      </w:r>
      <w:r w:rsidR="00512FC4">
        <w:t>n soldier. Jason writes to him to express his ideas about war and fighting, also he makes reflections about the consequences of the war.</w:t>
      </w:r>
      <w:r w:rsidR="00512FC4">
        <w:br/>
        <w:t>He organizes the letter into five main sections</w:t>
      </w:r>
      <w:r w:rsidR="00CE638F">
        <w:t xml:space="preserve"> and he uses a simple language</w:t>
      </w:r>
      <w:r w:rsidR="00512FC4">
        <w:t xml:space="preserve">. Every section starts with the sentence "It's been 100 years since you went to war"; Jason probably </w:t>
      </w:r>
      <w:r w:rsidR="00C84FFE">
        <w:t>continues to repeat the</w:t>
      </w:r>
      <w:r w:rsidR="00512FC4">
        <w:t>s</w:t>
      </w:r>
      <w:r w:rsidR="00C84FFE">
        <w:t>e</w:t>
      </w:r>
      <w:r w:rsidR="00512FC4">
        <w:t xml:space="preserve"> words just to underline that the soldier will never be forgotten even </w:t>
      </w:r>
      <w:r w:rsidR="00C84FFE">
        <w:t>if it'</w:t>
      </w:r>
      <w:r w:rsidR="00512FC4">
        <w:t>s been a long time</w:t>
      </w:r>
      <w:r w:rsidR="00C84FFE">
        <w:t xml:space="preserve"> since he died</w:t>
      </w:r>
      <w:r w:rsidR="00512FC4">
        <w:t>.</w:t>
      </w:r>
      <w:r w:rsidR="00300D42">
        <w:br/>
        <w:t>In the first section he makes a reflection  about the human being: he is regretful for the egoism of men. He explains that we are too much concentrated on our life and we never take a time to think about what happened, indeed Jason is thinking about the soldier and the wa</w:t>
      </w:r>
      <w:r w:rsidR="00776168">
        <w:t>r only in the moment when he's writing the letter.</w:t>
      </w:r>
      <w:r w:rsidR="00776168">
        <w:br/>
        <w:t>In the second section the teacher thinks about the war and he reflects about the situation in this moment, in fact there is still fighting and what happened in the past didn't teach men nothing at all.</w:t>
      </w:r>
      <w:r w:rsidR="00776168">
        <w:br/>
        <w:t xml:space="preserve">In the third section  he shortly analyses the aspects of war and the situation the soldier had to live. Jason conveys a sense of anger  towards those who allowed the death of </w:t>
      </w:r>
      <w:r w:rsidR="00FA36B8">
        <w:t>so many people; he asked the soldier three questions and he underlines the possible soldier's impotence of refusing fighting. This aspect is treated also in the fourth section  where he refers to propaganda that convinced the soldier to go to war.</w:t>
      </w:r>
      <w:r w:rsidR="0003067A">
        <w:t xml:space="preserve"> Also he transmits compassion for the soldier and he is thankful to him to protect his homeland in war, even if we don't know the real reasons he went to war because we don't know his identity. The fourth section ends with </w:t>
      </w:r>
      <w:r w:rsidR="00C51758">
        <w:t>a message of hope that continues in the fifth section</w:t>
      </w:r>
      <w:r w:rsidR="00661D17">
        <w:t>. Jason hopes that the soldier could live the life he should have lived and he hopes for a better world.</w:t>
      </w:r>
      <w:r w:rsidR="00661D17">
        <w:br/>
        <w:t xml:space="preserve">At the end of the sections he repeats "It's been 100 years since you went to world" just to underline another time the concept and to let the reader a moment of reflection. </w:t>
      </w:r>
      <w:r w:rsidR="00661D17">
        <w:br/>
        <w:t>Finally he ends with the closing salutation.</w:t>
      </w:r>
      <w:r w:rsidR="00CE638F">
        <w:br/>
        <w:t xml:space="preserve">Jason Bignell was able to write a simple letter where he explains </w:t>
      </w:r>
      <w:r w:rsidR="006C640F">
        <w:t>the theme of war but at the same time he gives his personal opinions about war: people should learn from what happened back to do not repeat  so many people's death.</w:t>
      </w:r>
      <w:r w:rsidR="00661D17">
        <w:br/>
      </w:r>
      <w:r w:rsidR="006C640F">
        <w:t>This letter made me think about the aspects of war and also I think that it gives a real message of hope.</w:t>
      </w:r>
    </w:p>
    <w:p w:rsidR="006C640F" w:rsidRPr="00F5539F" w:rsidRDefault="006C640F"/>
    <w:sectPr w:rsidR="006C640F" w:rsidRPr="00F5539F" w:rsidSect="007003C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5FF" w:rsidRDefault="00BC45FF" w:rsidP="00F5539F">
      <w:pPr>
        <w:spacing w:after="0" w:line="240" w:lineRule="auto"/>
      </w:pPr>
      <w:r>
        <w:separator/>
      </w:r>
    </w:p>
  </w:endnote>
  <w:endnote w:type="continuationSeparator" w:id="1">
    <w:p w:rsidR="00BC45FF" w:rsidRDefault="00BC45FF" w:rsidP="00F553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5FF" w:rsidRDefault="00BC45FF" w:rsidP="00F5539F">
      <w:pPr>
        <w:spacing w:after="0" w:line="240" w:lineRule="auto"/>
      </w:pPr>
      <w:r>
        <w:separator/>
      </w:r>
    </w:p>
  </w:footnote>
  <w:footnote w:type="continuationSeparator" w:id="1">
    <w:p w:rsidR="00BC45FF" w:rsidRDefault="00BC45FF" w:rsidP="00F5539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rsids>
    <w:rsidRoot w:val="00F5539F"/>
    <w:rsid w:val="0003067A"/>
    <w:rsid w:val="001A5904"/>
    <w:rsid w:val="00300D42"/>
    <w:rsid w:val="00512FC4"/>
    <w:rsid w:val="005908B1"/>
    <w:rsid w:val="005A2D24"/>
    <w:rsid w:val="00633A2C"/>
    <w:rsid w:val="00661D17"/>
    <w:rsid w:val="006C640F"/>
    <w:rsid w:val="007003C1"/>
    <w:rsid w:val="00713E44"/>
    <w:rsid w:val="00776168"/>
    <w:rsid w:val="00861F94"/>
    <w:rsid w:val="00BC45FF"/>
    <w:rsid w:val="00C51758"/>
    <w:rsid w:val="00C84FFE"/>
    <w:rsid w:val="00CE638F"/>
    <w:rsid w:val="00F5539F"/>
    <w:rsid w:val="00FA36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03C1"/>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F553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5539F"/>
  </w:style>
  <w:style w:type="paragraph" w:styleId="Pidipagina">
    <w:name w:val="footer"/>
    <w:basedOn w:val="Normale"/>
    <w:link w:val="PidipaginaCarattere"/>
    <w:uiPriority w:val="99"/>
    <w:semiHidden/>
    <w:unhideWhenUsed/>
    <w:rsid w:val="00F553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553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412</Words>
  <Characters>2355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Papotto</dc:creator>
  <cp:lastModifiedBy>Sara Papotto</cp:lastModifiedBy>
  <cp:revision>4</cp:revision>
  <dcterms:created xsi:type="dcterms:W3CDTF">2017-01-31T16:11:00Z</dcterms:created>
  <dcterms:modified xsi:type="dcterms:W3CDTF">2017-01-31T19:22:00Z</dcterms:modified>
</cp:coreProperties>
</file>