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0C" w:rsidRPr="00A3081A" w:rsidRDefault="000E520C" w:rsidP="000E520C">
      <w:pPr>
        <w:jc w:val="center"/>
        <w:rPr>
          <w:b/>
          <w:color w:val="FF0000"/>
          <w:sz w:val="36"/>
          <w:lang w:val="en-GB"/>
        </w:rPr>
      </w:pPr>
      <w:r w:rsidRPr="00A3081A">
        <w:rPr>
          <w:b/>
          <w:color w:val="FF0000"/>
          <w:sz w:val="36"/>
          <w:lang w:val="en-GB"/>
        </w:rPr>
        <w:t>PART 3</w:t>
      </w:r>
    </w:p>
    <w:p w:rsidR="000E520C" w:rsidRDefault="00A3081A" w:rsidP="00A3081A">
      <w:pPr>
        <w:jc w:val="both"/>
        <w:rPr>
          <w:sz w:val="28"/>
          <w:lang w:val="en-GB"/>
        </w:rPr>
      </w:pPr>
      <w:r w:rsidRPr="00A3081A">
        <w:rPr>
          <w:sz w:val="28"/>
          <w:lang w:val="en-GB"/>
        </w:rPr>
        <w:t xml:space="preserve">The function </w:t>
      </w:r>
      <w:r>
        <w:rPr>
          <w:sz w:val="28"/>
          <w:lang w:val="en-GB"/>
        </w:rPr>
        <w:t xml:space="preserve">of the Part 3 is to show the reader how Robyn and Vic usually spend their weekends. This is strictly connected to </w:t>
      </w:r>
      <w:proofErr w:type="spellStart"/>
      <w:r>
        <w:rPr>
          <w:sz w:val="28"/>
          <w:lang w:val="en-GB"/>
        </w:rPr>
        <w:t>Dicken’s</w:t>
      </w:r>
      <w:proofErr w:type="spellEnd"/>
      <w:r>
        <w:rPr>
          <w:sz w:val="28"/>
          <w:lang w:val="en-GB"/>
        </w:rPr>
        <w:t xml:space="preserve"> quotation at the beginning of the part. In fact Dickens wrote that men are not only made to work. This part is even connected with the two previous parts, in fact Lodge uses it to raise awareness the two characters to the reader. In the first part David introduces the two characters, in the second </w:t>
      </w:r>
      <w:r w:rsidR="00924636">
        <w:rPr>
          <w:sz w:val="28"/>
          <w:lang w:val="en-GB"/>
        </w:rPr>
        <w:t xml:space="preserve">he introduces the reader in the factory world, while in this part he shows the reader what the characters do in their free time, so during the weekend. </w:t>
      </w:r>
    </w:p>
    <w:p w:rsidR="000E520C" w:rsidRDefault="00924636" w:rsidP="00A3081A">
      <w:pPr>
        <w:jc w:val="both"/>
        <w:rPr>
          <w:sz w:val="28"/>
          <w:lang w:val="en-GB"/>
        </w:rPr>
      </w:pPr>
      <w:r>
        <w:rPr>
          <w:sz w:val="28"/>
          <w:lang w:val="en-GB"/>
        </w:rPr>
        <w:t xml:space="preserve">In the first subpart David tells about Charles’ and Robyn’s Saturday night. They are at home and they are engaged in their usual massages. They recall the initial quotation. David uses Robyn to talk about the episode of Danny Ram. So the point of view is Robyn’s one, so a subjective one. Charles and Robyn alternate these arguments with physical pleasure.  </w:t>
      </w:r>
    </w:p>
    <w:p w:rsidR="00381490" w:rsidRDefault="00924636" w:rsidP="00A3081A">
      <w:pPr>
        <w:jc w:val="both"/>
        <w:rPr>
          <w:sz w:val="28"/>
          <w:lang w:val="en-GB"/>
        </w:rPr>
      </w:pPr>
      <w:r>
        <w:rPr>
          <w:sz w:val="28"/>
          <w:lang w:val="en-GB"/>
        </w:rPr>
        <w:t xml:space="preserve">The second subpart tells about Vic’s Saturday night and Sunday. It is connected to the initial quotation, too. </w:t>
      </w:r>
      <w:r w:rsidR="00C75195">
        <w:rPr>
          <w:sz w:val="28"/>
          <w:lang w:val="en-GB"/>
        </w:rPr>
        <w:t xml:space="preserve">He spent the evening watching TV with his youngest son and he protests that they can only watch Football, because in the other programs there is always sex. He decides to send his son to bed, to watch these programs, but he is constricted to go to bed, too. Marjorie wants have sex with him, so he is constricted to do it. </w:t>
      </w:r>
      <w:r w:rsidR="00C75195" w:rsidRPr="00C75195">
        <w:rPr>
          <w:sz w:val="28"/>
          <w:lang w:val="en-GB"/>
        </w:rPr>
        <w:t>David with these facts wants to ridicules Vic.</w:t>
      </w:r>
      <w:r w:rsidR="00C75195">
        <w:rPr>
          <w:sz w:val="28"/>
          <w:lang w:val="en-GB"/>
        </w:rPr>
        <w:t xml:space="preserve"> The tone became satiric</w:t>
      </w:r>
      <w:r w:rsidR="00C75195" w:rsidRPr="00C75195">
        <w:rPr>
          <w:sz w:val="28"/>
          <w:lang w:val="en-GB"/>
        </w:rPr>
        <w:t xml:space="preserve"> when </w:t>
      </w:r>
      <w:r w:rsidR="00C75195">
        <w:rPr>
          <w:sz w:val="28"/>
          <w:lang w:val="en-GB"/>
        </w:rPr>
        <w:t xml:space="preserve">Vic, who decide to have sex with his wife, because as he says “wife is not like a car”, to arouse has to think about Robyn. He has to imagine an imaginary sexual rapport with a woman who he detests, to have sex with his wife. After the sexual rapport Raymond comes back home with his friends and Vic supposes it is his daughter. At Sunday Vic’s father comes to </w:t>
      </w:r>
      <w:r w:rsidR="00C10041">
        <w:rPr>
          <w:sz w:val="28"/>
          <w:lang w:val="en-GB"/>
        </w:rPr>
        <w:t>Vic’s to have lunch together. Mr Wilcox is more old-fashioned than Vic.</w:t>
      </w:r>
    </w:p>
    <w:p w:rsidR="00C10041" w:rsidRDefault="00C10041" w:rsidP="00A3081A">
      <w:pPr>
        <w:jc w:val="both"/>
        <w:rPr>
          <w:sz w:val="28"/>
          <w:lang w:val="en-GB"/>
        </w:rPr>
      </w:pPr>
      <w:r>
        <w:rPr>
          <w:sz w:val="28"/>
          <w:lang w:val="en-GB"/>
        </w:rPr>
        <w:t xml:space="preserve">In the third subpart David tells about Sunday at Robyn’s. She continues to talk about Danny Ram with Charles. </w:t>
      </w:r>
      <w:r w:rsidRPr="00C10041">
        <w:rPr>
          <w:sz w:val="28"/>
          <w:lang w:val="en-GB"/>
        </w:rPr>
        <w:t xml:space="preserve">Suddenly arrives her brother, with his girlfriend Debbie. </w:t>
      </w:r>
      <w:r>
        <w:rPr>
          <w:sz w:val="28"/>
          <w:lang w:val="en-GB"/>
        </w:rPr>
        <w:t xml:space="preserve">They talk about economy and Charles seems to be interested in the argument and he decides to write about this argument. Finally try to find Robyn’s consent but he doesn’t. </w:t>
      </w:r>
    </w:p>
    <w:p w:rsidR="00C10041" w:rsidRPr="00C10041" w:rsidRDefault="00C10041" w:rsidP="00A3081A">
      <w:pPr>
        <w:jc w:val="both"/>
        <w:rPr>
          <w:sz w:val="28"/>
          <w:lang w:val="en-GB"/>
        </w:rPr>
      </w:pPr>
      <w:r>
        <w:rPr>
          <w:sz w:val="28"/>
          <w:lang w:val="en-GB"/>
        </w:rPr>
        <w:t xml:space="preserve">Through this part David puts in contrast Robyn’s happy weekend and Vic’s boring one. Vic is ridiculed by David. </w:t>
      </w:r>
    </w:p>
    <w:p w:rsidR="00C10041" w:rsidRPr="00C10041" w:rsidRDefault="00C10041" w:rsidP="00A3081A">
      <w:pPr>
        <w:jc w:val="both"/>
        <w:rPr>
          <w:sz w:val="28"/>
          <w:lang w:val="en-GB"/>
        </w:rPr>
      </w:pPr>
    </w:p>
    <w:p w:rsidR="00381490" w:rsidRPr="00C10041" w:rsidRDefault="00381490" w:rsidP="00A3081A">
      <w:pPr>
        <w:jc w:val="both"/>
        <w:rPr>
          <w:lang w:val="en-GB"/>
        </w:rPr>
      </w:pPr>
    </w:p>
    <w:sectPr w:rsidR="00381490" w:rsidRPr="00C10041" w:rsidSect="0096217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496" w:rsidRDefault="00842496" w:rsidP="000E520C">
      <w:pPr>
        <w:spacing w:after="0" w:line="240" w:lineRule="auto"/>
      </w:pPr>
      <w:r>
        <w:separator/>
      </w:r>
    </w:p>
  </w:endnote>
  <w:endnote w:type="continuationSeparator" w:id="0">
    <w:p w:rsidR="00842496" w:rsidRDefault="00842496" w:rsidP="000E5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496" w:rsidRDefault="00842496" w:rsidP="000E520C">
      <w:pPr>
        <w:spacing w:after="0" w:line="240" w:lineRule="auto"/>
      </w:pPr>
      <w:r>
        <w:separator/>
      </w:r>
    </w:p>
  </w:footnote>
  <w:footnote w:type="continuationSeparator" w:id="0">
    <w:p w:rsidR="00842496" w:rsidRDefault="00842496" w:rsidP="000E52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9C69FC"/>
    <w:rsid w:val="00041448"/>
    <w:rsid w:val="000E520C"/>
    <w:rsid w:val="00381490"/>
    <w:rsid w:val="00496445"/>
    <w:rsid w:val="00497607"/>
    <w:rsid w:val="007D3775"/>
    <w:rsid w:val="007E29A2"/>
    <w:rsid w:val="00842496"/>
    <w:rsid w:val="00905F40"/>
    <w:rsid w:val="00924636"/>
    <w:rsid w:val="00962171"/>
    <w:rsid w:val="009C69FC"/>
    <w:rsid w:val="00A3081A"/>
    <w:rsid w:val="00BA597A"/>
    <w:rsid w:val="00C10041"/>
    <w:rsid w:val="00C75195"/>
    <w:rsid w:val="00E66A3D"/>
    <w:rsid w:val="00EE2531"/>
    <w:rsid w:val="00FB2C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E5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E520C"/>
  </w:style>
  <w:style w:type="paragraph" w:styleId="Pidipagina">
    <w:name w:val="footer"/>
    <w:basedOn w:val="Normale"/>
    <w:link w:val="PidipaginaCarattere"/>
    <w:uiPriority w:val="99"/>
    <w:semiHidden/>
    <w:unhideWhenUsed/>
    <w:rsid w:val="000E5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E52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351</Words>
  <Characters>2002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2016-10-19T16:59:00Z</dcterms:created>
  <dcterms:modified xsi:type="dcterms:W3CDTF">2016-10-19T18:10:00Z</dcterms:modified>
</cp:coreProperties>
</file>