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D61BEF" w:rsidP="00D61BEF">
      <w:pPr>
        <w:jc w:val="center"/>
        <w:rPr>
          <w:color w:val="FF0000"/>
          <w:sz w:val="36"/>
          <w:lang w:val="en-GB"/>
        </w:rPr>
      </w:pPr>
      <w:r w:rsidRPr="00D61BEF">
        <w:rPr>
          <w:color w:val="FF0000"/>
          <w:sz w:val="36"/>
          <w:lang w:val="en-GB"/>
        </w:rPr>
        <w:t>VICTORIAN POETRY</w:t>
      </w:r>
    </w:p>
    <w:p w:rsidR="00D61BEF" w:rsidRDefault="00D61BEF" w:rsidP="00D61BEF">
      <w:pPr>
        <w:spacing w:after="0"/>
        <w:jc w:val="both"/>
        <w:rPr>
          <w:sz w:val="28"/>
          <w:lang w:val="en-GB"/>
        </w:rPr>
      </w:pPr>
      <w:r>
        <w:rPr>
          <w:sz w:val="28"/>
          <w:lang w:val="en-GB"/>
        </w:rPr>
        <w:t>In the Italian language soliloquy and monologue are the same thing, instead in English they  have two different meaning: the first one is composed by the word “solo”, which means “alone” and so there is only one person who speaks about something which torments himself, the second is a speech delivered by a single person, but it is not supposed the person is alone.</w:t>
      </w:r>
    </w:p>
    <w:p w:rsidR="00D61BEF" w:rsidRDefault="00D61BEF" w:rsidP="00D61BEF">
      <w:pPr>
        <w:spacing w:after="0"/>
        <w:jc w:val="both"/>
        <w:rPr>
          <w:sz w:val="28"/>
          <w:lang w:val="en-GB"/>
        </w:rPr>
      </w:pPr>
      <w:r>
        <w:rPr>
          <w:sz w:val="28"/>
          <w:lang w:val="en-GB"/>
        </w:rPr>
        <w:t xml:space="preserve">Sonnet is a form of monologue, it is a speaker’s strategy to speak of himself to permit the audience to know that he feels. </w:t>
      </w:r>
    </w:p>
    <w:p w:rsidR="00D61BEF" w:rsidRDefault="00D61BEF" w:rsidP="00D61BEF">
      <w:pPr>
        <w:spacing w:after="0"/>
        <w:jc w:val="both"/>
        <w:rPr>
          <w:sz w:val="28"/>
          <w:lang w:val="en-GB"/>
        </w:rPr>
      </w:pPr>
      <w:r>
        <w:rPr>
          <w:sz w:val="28"/>
          <w:lang w:val="en-GB"/>
        </w:rPr>
        <w:t xml:space="preserve">The Victorian  Age is a very complicated period, full of contradictions. </w:t>
      </w:r>
      <w:r w:rsidR="00FB65FD">
        <w:rPr>
          <w:sz w:val="28"/>
          <w:lang w:val="en-GB"/>
        </w:rPr>
        <w:t xml:space="preserve">It had both positive aspects, for example the expectancy of life became grew, create job ... and negative ones, for example the poverty of many people, the working hours, the terrible working conditions ... </w:t>
      </w:r>
    </w:p>
    <w:p w:rsidR="00FB65FD" w:rsidRDefault="00FB65FD" w:rsidP="00D61BEF">
      <w:pPr>
        <w:spacing w:after="0"/>
        <w:jc w:val="both"/>
        <w:rPr>
          <w:sz w:val="28"/>
          <w:lang w:val="en-GB"/>
        </w:rPr>
      </w:pPr>
      <w:r>
        <w:rPr>
          <w:sz w:val="28"/>
          <w:lang w:val="en-GB"/>
        </w:rPr>
        <w:t xml:space="preserve">During Victorian Age emotions were neglected by the utilitarian mentality. </w:t>
      </w:r>
    </w:p>
    <w:p w:rsidR="00FB65FD" w:rsidRDefault="00FB65FD" w:rsidP="00D61BEF">
      <w:pPr>
        <w:spacing w:after="0"/>
        <w:jc w:val="both"/>
        <w:rPr>
          <w:sz w:val="28"/>
          <w:lang w:val="en-GB"/>
        </w:rPr>
      </w:pPr>
      <w:r>
        <w:rPr>
          <w:sz w:val="28"/>
          <w:lang w:val="en-GB"/>
        </w:rPr>
        <w:t>Fiction shows all the</w:t>
      </w:r>
      <w:r w:rsidRPr="00FB65FD">
        <w:rPr>
          <w:sz w:val="28"/>
          <w:lang w:val="en-GB"/>
        </w:rPr>
        <w:t xml:space="preserve"> </w:t>
      </w:r>
      <w:r>
        <w:rPr>
          <w:sz w:val="28"/>
          <w:lang w:val="en-GB"/>
        </w:rPr>
        <w:t xml:space="preserve">internally contradictions of this period. There was a binary attitude to reflection, there was a contradiction between head and heart and so between rational and irrational. </w:t>
      </w:r>
    </w:p>
    <w:p w:rsidR="00FB65FD" w:rsidRDefault="00FB65FD" w:rsidP="00D61BEF">
      <w:pPr>
        <w:spacing w:after="0"/>
        <w:jc w:val="both"/>
        <w:rPr>
          <w:sz w:val="28"/>
          <w:lang w:val="en-GB"/>
        </w:rPr>
      </w:pPr>
      <w:r>
        <w:rPr>
          <w:sz w:val="28"/>
          <w:lang w:val="en-GB"/>
        </w:rPr>
        <w:t xml:space="preserve">England began to colonize countries throughout the world because it needs new markets. </w:t>
      </w:r>
    </w:p>
    <w:p w:rsidR="00FB65FD" w:rsidRDefault="00FB65FD" w:rsidP="00D61BEF">
      <w:pPr>
        <w:spacing w:after="0"/>
        <w:jc w:val="both"/>
        <w:rPr>
          <w:sz w:val="28"/>
          <w:lang w:val="en-GB"/>
        </w:rPr>
      </w:pPr>
      <w:r>
        <w:rPr>
          <w:sz w:val="28"/>
          <w:lang w:val="en-GB"/>
        </w:rPr>
        <w:t>Puritanism, Darwinism and Utilitarianism are closely connected, in fact for the utilitarian mentality you have to create something useful, that is producing wealth or diminishing pain, Darwinism asserts that only the fittest</w:t>
      </w:r>
      <w:r w:rsidR="00E6757D">
        <w:rPr>
          <w:sz w:val="28"/>
          <w:lang w:val="en-GB"/>
        </w:rPr>
        <w:t xml:space="preserve"> in an environment </w:t>
      </w:r>
      <w:r>
        <w:rPr>
          <w:sz w:val="28"/>
          <w:lang w:val="en-GB"/>
        </w:rPr>
        <w:t xml:space="preserve"> </w:t>
      </w:r>
      <w:r w:rsidR="00E6757D">
        <w:rPr>
          <w:sz w:val="28"/>
          <w:lang w:val="en-GB"/>
        </w:rPr>
        <w:t xml:space="preserve">survive and Puritanism underlines the importance of exploiting our talents. Thus all three aspire to the progress. </w:t>
      </w:r>
    </w:p>
    <w:p w:rsidR="00E6757D" w:rsidRDefault="00E6757D" w:rsidP="00D61BEF">
      <w:pPr>
        <w:spacing w:after="0"/>
        <w:jc w:val="both"/>
        <w:rPr>
          <w:sz w:val="28"/>
          <w:lang w:val="en-GB"/>
        </w:rPr>
      </w:pPr>
      <w:r>
        <w:rPr>
          <w:sz w:val="28"/>
          <w:lang w:val="en-GB"/>
        </w:rPr>
        <w:t>Another important aspect of Victorian Age was philanthropy, which wash capitalists’ conscience.</w:t>
      </w:r>
    </w:p>
    <w:p w:rsidR="00E6757D" w:rsidRDefault="00E6757D" w:rsidP="00D61BEF">
      <w:pPr>
        <w:spacing w:after="0"/>
        <w:jc w:val="both"/>
        <w:rPr>
          <w:sz w:val="28"/>
          <w:lang w:val="en-GB"/>
        </w:rPr>
      </w:pPr>
      <w:r>
        <w:rPr>
          <w:sz w:val="28"/>
          <w:lang w:val="en-GB"/>
        </w:rPr>
        <w:t xml:space="preserve">In David’ Lodge’s “Nice Work”, Robyn asserts that writer is a capitalist of imagination. </w:t>
      </w:r>
    </w:p>
    <w:p w:rsidR="00E6757D" w:rsidRDefault="00E6757D" w:rsidP="00D61BEF">
      <w:pPr>
        <w:spacing w:after="0"/>
        <w:jc w:val="both"/>
        <w:rPr>
          <w:sz w:val="28"/>
          <w:lang w:val="en-GB"/>
        </w:rPr>
      </w:pPr>
      <w:r>
        <w:rPr>
          <w:sz w:val="28"/>
          <w:lang w:val="en-GB"/>
        </w:rPr>
        <w:t>Virginia Wolf wrote “The angels of the house”. It is a parodied title.</w:t>
      </w:r>
    </w:p>
    <w:p w:rsidR="00E6757D" w:rsidRDefault="00E6757D" w:rsidP="00D61BEF">
      <w:pPr>
        <w:spacing w:after="0"/>
        <w:jc w:val="both"/>
        <w:rPr>
          <w:sz w:val="28"/>
          <w:lang w:val="en-GB"/>
        </w:rPr>
      </w:pPr>
      <w:proofErr w:type="spellStart"/>
      <w:r>
        <w:rPr>
          <w:sz w:val="28"/>
          <w:lang w:val="en-GB"/>
        </w:rPr>
        <w:t>Nostos</w:t>
      </w:r>
      <w:proofErr w:type="spellEnd"/>
      <w:r>
        <w:rPr>
          <w:sz w:val="28"/>
          <w:lang w:val="en-GB"/>
        </w:rPr>
        <w:t xml:space="preserve"> </w:t>
      </w:r>
      <w:r w:rsidRPr="00E6757D">
        <w:rPr>
          <w:sz w:val="28"/>
          <w:lang w:val="en-GB"/>
        </w:rPr>
        <w:sym w:font="Wingdings" w:char="F0E0"/>
      </w:r>
      <w:r>
        <w:rPr>
          <w:sz w:val="28"/>
          <w:lang w:val="en-GB"/>
        </w:rPr>
        <w:t xml:space="preserve"> It means return, so the research and in the end the reflection.</w:t>
      </w:r>
    </w:p>
    <w:p w:rsidR="00E6757D" w:rsidRDefault="00E6757D" w:rsidP="00D61BEF">
      <w:pPr>
        <w:spacing w:after="0"/>
        <w:jc w:val="both"/>
        <w:rPr>
          <w:sz w:val="28"/>
          <w:lang w:val="en-GB"/>
        </w:rPr>
      </w:pPr>
      <w:r>
        <w:rPr>
          <w:sz w:val="28"/>
          <w:lang w:val="en-GB"/>
        </w:rPr>
        <w:t>“Ulysses” is a dramatic monologue “a new form created during the Victorian Age), it has the characteristic of drama.</w:t>
      </w:r>
    </w:p>
    <w:p w:rsidR="00E6757D" w:rsidRDefault="00E6757D" w:rsidP="00D61BEF">
      <w:pPr>
        <w:spacing w:after="0"/>
        <w:jc w:val="both"/>
        <w:rPr>
          <w:sz w:val="28"/>
          <w:lang w:val="en-GB"/>
        </w:rPr>
      </w:pPr>
      <w:r>
        <w:rPr>
          <w:sz w:val="28"/>
          <w:lang w:val="en-GB"/>
        </w:rPr>
        <w:t>Features: it keeps element of speech, fall starts, deictic (here and there for example).</w:t>
      </w:r>
    </w:p>
    <w:p w:rsidR="00E6757D" w:rsidRDefault="00E6757D" w:rsidP="00D61BEF">
      <w:pPr>
        <w:spacing w:after="0"/>
        <w:jc w:val="both"/>
        <w:rPr>
          <w:sz w:val="28"/>
          <w:lang w:val="en-GB"/>
        </w:rPr>
      </w:pPr>
      <w:r>
        <w:rPr>
          <w:sz w:val="28"/>
          <w:lang w:val="en-GB"/>
        </w:rPr>
        <w:t>Robyn doesn’t believe in the concept of character, because it is a linguistic construction</w:t>
      </w:r>
      <w:r w:rsidR="00774FDF">
        <w:rPr>
          <w:sz w:val="28"/>
          <w:lang w:val="en-GB"/>
        </w:rPr>
        <w:t>. We are multiple identities constructed by language.</w:t>
      </w:r>
      <w:r>
        <w:rPr>
          <w:sz w:val="28"/>
          <w:lang w:val="en-GB"/>
        </w:rPr>
        <w:t xml:space="preserve">  </w:t>
      </w:r>
    </w:p>
    <w:p w:rsidR="00E6757D" w:rsidRPr="00D61BEF" w:rsidRDefault="00E6757D" w:rsidP="00D61BEF">
      <w:pPr>
        <w:spacing w:after="0"/>
        <w:jc w:val="both"/>
        <w:rPr>
          <w:sz w:val="28"/>
          <w:lang w:val="en-GB"/>
        </w:rPr>
      </w:pPr>
    </w:p>
    <w:sectPr w:rsidR="00E6757D" w:rsidRPr="00D61BEF"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61BEF"/>
    <w:rsid w:val="00041448"/>
    <w:rsid w:val="00496445"/>
    <w:rsid w:val="00497607"/>
    <w:rsid w:val="005269BC"/>
    <w:rsid w:val="00774FDF"/>
    <w:rsid w:val="007D3775"/>
    <w:rsid w:val="007E29A2"/>
    <w:rsid w:val="00905F40"/>
    <w:rsid w:val="00962171"/>
    <w:rsid w:val="00BA597A"/>
    <w:rsid w:val="00D61BEF"/>
    <w:rsid w:val="00E66A3D"/>
    <w:rsid w:val="00E6757D"/>
    <w:rsid w:val="00EE2531"/>
    <w:rsid w:val="00FB6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327</Words>
  <Characters>1867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2016-12-21T14:15:00Z</dcterms:created>
  <dcterms:modified xsi:type="dcterms:W3CDTF">2016-12-21T14:46:00Z</dcterms:modified>
</cp:coreProperties>
</file>