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D0" w:rsidRDefault="00CF1DD0">
      <w:pPr>
        <w:rPr>
          <w:b/>
          <w:sz w:val="28"/>
          <w:lang w:val="en-GB"/>
        </w:rPr>
      </w:pPr>
      <w:r>
        <w:rPr>
          <w:b/>
          <w:sz w:val="28"/>
          <w:lang w:val="en-GB"/>
        </w:rPr>
        <w:t>Mr. Bounderby : textual analysis</w:t>
      </w:r>
    </w:p>
    <w:p w:rsidR="003B5FDC" w:rsidRDefault="00CF1DD0">
      <w:pPr>
        <w:rPr>
          <w:sz w:val="28"/>
          <w:lang w:val="en-GB"/>
        </w:rPr>
      </w:pPr>
      <w:r>
        <w:rPr>
          <w:sz w:val="28"/>
          <w:lang w:val="en-GB"/>
        </w:rPr>
        <w:t>Right from the title the reader will understand the extract is a characterisation.</w:t>
      </w:r>
      <w:r>
        <w:rPr>
          <w:sz w:val="28"/>
          <w:lang w:val="en-GB"/>
        </w:rPr>
        <w:br/>
        <w:t xml:space="preserve">The first phrase is a direct question and its clear function is to emphasise </w:t>
      </w:r>
      <w:r w:rsidRPr="00CF1DD0">
        <w:rPr>
          <w:sz w:val="28"/>
          <w:lang w:val="en-GB"/>
        </w:rPr>
        <w:t>the reader’</w:t>
      </w:r>
      <w:r>
        <w:rPr>
          <w:sz w:val="28"/>
          <w:lang w:val="en-GB"/>
        </w:rPr>
        <w:t>s curiosity about continue reading and showing about Mr. Bounderby features.</w:t>
      </w:r>
    </w:p>
    <w:p w:rsidR="001F2401" w:rsidRDefault="001F2401">
      <w:pPr>
        <w:rPr>
          <w:sz w:val="28"/>
          <w:lang w:val="en-GB"/>
        </w:rPr>
      </w:pPr>
      <w:r>
        <w:rPr>
          <w:sz w:val="28"/>
          <w:lang w:val="en-GB"/>
        </w:rPr>
        <w:t xml:space="preserve">We can divide the characterisation into two main parts: the first one that put the attention on Mr. Bounderby’s physical aspects and  comparison with his friend, and the second one that uses the dialogue between him and Mrs. </w:t>
      </w:r>
      <w:proofErr w:type="spellStart"/>
      <w:r>
        <w:rPr>
          <w:sz w:val="28"/>
          <w:lang w:val="en-GB"/>
        </w:rPr>
        <w:t>Gradgrind</w:t>
      </w:r>
      <w:proofErr w:type="spellEnd"/>
      <w:r>
        <w:rPr>
          <w:sz w:val="28"/>
          <w:lang w:val="en-GB"/>
        </w:rPr>
        <w:t xml:space="preserve"> to show his character.</w:t>
      </w:r>
      <w:r>
        <w:rPr>
          <w:sz w:val="28"/>
          <w:lang w:val="en-GB"/>
        </w:rPr>
        <w:br/>
        <w:t xml:space="preserve">His characterisation is full of repetitions and hyperboles that creates an exaggerated description that became a </w:t>
      </w:r>
      <w:r w:rsidR="00055CEB">
        <w:rPr>
          <w:sz w:val="28"/>
          <w:lang w:val="en-GB"/>
        </w:rPr>
        <w:t>parody</w:t>
      </w:r>
      <w:r>
        <w:rPr>
          <w:sz w:val="28"/>
          <w:lang w:val="en-GB"/>
        </w:rPr>
        <w:t>.</w:t>
      </w:r>
      <w:r w:rsidR="00055CEB">
        <w:rPr>
          <w:sz w:val="28"/>
          <w:lang w:val="en-GB"/>
        </w:rPr>
        <w:t xml:space="preserve"> He is an selfish man and this is particularly underlined in comparison with is friend, probably for making the reader ask himself if this friendship can be real and effective.</w:t>
      </w:r>
    </w:p>
    <w:p w:rsidR="00055CEB" w:rsidRDefault="00055CEB">
      <w:pPr>
        <w:rPr>
          <w:sz w:val="28"/>
          <w:lang w:val="en-GB"/>
        </w:rPr>
      </w:pPr>
      <w:r>
        <w:rPr>
          <w:sz w:val="28"/>
          <w:lang w:val="en-GB"/>
        </w:rPr>
        <w:t>He is a man full of himself, a “</w:t>
      </w:r>
      <w:r w:rsidRPr="00055CEB">
        <w:rPr>
          <w:sz w:val="28"/>
          <w:lang w:val="en-GB"/>
        </w:rPr>
        <w:t>Bully of humility</w:t>
      </w:r>
      <w:r>
        <w:rPr>
          <w:sz w:val="28"/>
          <w:lang w:val="en-GB"/>
        </w:rPr>
        <w:t>”, that always has to underline and emphasise his own figure. But such he does nothing more than underline his “</w:t>
      </w:r>
      <w:r w:rsidRPr="00055CEB">
        <w:rPr>
          <w:sz w:val="28"/>
          <w:lang w:val="en-GB"/>
        </w:rPr>
        <w:t>old ignorance and his old poverty</w:t>
      </w:r>
      <w:r w:rsidRPr="00055CEB">
        <w:rPr>
          <w:sz w:val="28"/>
          <w:lang w:val="en-GB"/>
        </w:rPr>
        <w:t>”</w:t>
      </w:r>
      <w:r>
        <w:rPr>
          <w:sz w:val="28"/>
          <w:lang w:val="en-GB"/>
        </w:rPr>
        <w:t xml:space="preserve"> that seem to be too much actual. </w:t>
      </w:r>
    </w:p>
    <w:p w:rsidR="006064D7" w:rsidRDefault="00055CEB">
      <w:pPr>
        <w:rPr>
          <w:sz w:val="28"/>
          <w:lang w:val="en-GB"/>
        </w:rPr>
      </w:pPr>
      <w:r>
        <w:rPr>
          <w:sz w:val="28"/>
          <w:lang w:val="en-GB"/>
        </w:rPr>
        <w:t xml:space="preserve">Also when he speaks with the poor and also </w:t>
      </w:r>
      <w:r w:rsidR="006064D7">
        <w:rPr>
          <w:sz w:val="28"/>
          <w:lang w:val="en-GB"/>
        </w:rPr>
        <w:t xml:space="preserve">parodied Mrs. </w:t>
      </w:r>
      <w:proofErr w:type="spellStart"/>
      <w:r w:rsidR="006064D7">
        <w:rPr>
          <w:sz w:val="28"/>
          <w:lang w:val="en-GB"/>
        </w:rPr>
        <w:t>Gradgrind</w:t>
      </w:r>
      <w:proofErr w:type="spellEnd"/>
      <w:r w:rsidR="006064D7">
        <w:rPr>
          <w:sz w:val="28"/>
          <w:lang w:val="en-GB"/>
        </w:rPr>
        <w:t xml:space="preserve"> he must speak of himself and finally with “</w:t>
      </w:r>
      <w:r w:rsidR="006064D7" w:rsidRPr="006064D7">
        <w:rPr>
          <w:sz w:val="28"/>
          <w:lang w:val="en-GB"/>
        </w:rPr>
        <w:t xml:space="preserve">Here I am, Mrs. </w:t>
      </w:r>
      <w:proofErr w:type="spellStart"/>
      <w:r w:rsidR="006064D7" w:rsidRPr="006064D7">
        <w:rPr>
          <w:sz w:val="28"/>
          <w:lang w:val="en-GB"/>
        </w:rPr>
        <w:t>Gradgrind</w:t>
      </w:r>
      <w:proofErr w:type="spellEnd"/>
      <w:r w:rsidR="006064D7" w:rsidRPr="006064D7">
        <w:rPr>
          <w:sz w:val="28"/>
          <w:lang w:val="en-GB"/>
        </w:rPr>
        <w:t>, anyhow, and nobody to thank for my being here, but myself.</w:t>
      </w:r>
      <w:r w:rsidR="006064D7">
        <w:rPr>
          <w:sz w:val="28"/>
          <w:lang w:val="en-GB"/>
        </w:rPr>
        <w:t>” he puts the point to finish his really ridiculous characterisation.</w:t>
      </w:r>
    </w:p>
    <w:p w:rsidR="006064D7" w:rsidRDefault="006064D7">
      <w:pPr>
        <w:rPr>
          <w:sz w:val="28"/>
          <w:lang w:val="en-GB"/>
        </w:rPr>
      </w:pPr>
      <w:r>
        <w:rPr>
          <w:sz w:val="28"/>
          <w:lang w:val="en-GB"/>
        </w:rPr>
        <w:t>The technique used for the description are both telling and showing and so the reader should have enough freedom to create an idea by himself. But what that issues from the extract is a vision all directed in make the reader feel b</w:t>
      </w:r>
      <w:r w:rsidR="00A11A37">
        <w:rPr>
          <w:sz w:val="28"/>
          <w:lang w:val="en-GB"/>
        </w:rPr>
        <w:t>o</w:t>
      </w:r>
      <w:bookmarkStart w:id="0" w:name="_GoBack"/>
      <w:bookmarkEnd w:id="0"/>
      <w:r>
        <w:rPr>
          <w:sz w:val="28"/>
          <w:lang w:val="en-GB"/>
        </w:rPr>
        <w:t xml:space="preserve">red about Mr. </w:t>
      </w:r>
      <w:r w:rsidR="005F1AD5">
        <w:rPr>
          <w:sz w:val="28"/>
          <w:lang w:val="en-GB"/>
        </w:rPr>
        <w:t>Bounderby’s  unpleasant character.</w:t>
      </w:r>
    </w:p>
    <w:p w:rsidR="005F1AD5" w:rsidRPr="00055CEB" w:rsidRDefault="005F1AD5">
      <w:pPr>
        <w:rPr>
          <w:sz w:val="28"/>
          <w:lang w:val="en-GB"/>
        </w:rPr>
      </w:pPr>
      <w:r>
        <w:rPr>
          <w:sz w:val="28"/>
          <w:lang w:val="en-GB"/>
        </w:rPr>
        <w:t>Finally</w:t>
      </w:r>
      <w:r w:rsidR="00D36E68">
        <w:rPr>
          <w:sz w:val="28"/>
          <w:lang w:val="en-GB"/>
        </w:rPr>
        <w:t xml:space="preserve"> the totality of Bounderby’s description perfectly coincides with the industrial man characterisation so parodied during the period and so it is evident as also in this extract we can see the main denounced facts and features of “Hard Times” and more generally of the nineteenth century, and also further, literary production.  </w:t>
      </w:r>
    </w:p>
    <w:sectPr w:rsidR="005F1AD5" w:rsidRPr="00055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D0"/>
    <w:rsid w:val="00055CEB"/>
    <w:rsid w:val="001F2401"/>
    <w:rsid w:val="003B5FDC"/>
    <w:rsid w:val="005F1AD5"/>
    <w:rsid w:val="006064D7"/>
    <w:rsid w:val="00A11A37"/>
    <w:rsid w:val="00B639A7"/>
    <w:rsid w:val="00CF1DD0"/>
    <w:rsid w:val="00D36E68"/>
    <w:rsid w:val="00F31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290</Words>
  <Characters>1658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5</cp:revision>
  <dcterms:created xsi:type="dcterms:W3CDTF">2016-11-29T14:43:00Z</dcterms:created>
  <dcterms:modified xsi:type="dcterms:W3CDTF">2016-11-29T15:45:00Z</dcterms:modified>
</cp:coreProperties>
</file>