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b w:val="1"/>
          <w:bCs w:val="1"/>
          <w:color w:val="ff2600"/>
          <w:sz w:val="36"/>
          <w:szCs w:val="36"/>
          <w:u w:color="cc0066"/>
          <w:rtl w:val="0"/>
          <w:lang w:val="en-US"/>
        </w:rPr>
        <w:t>Activities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b w:val="1"/>
          <w:bCs w:val="1"/>
          <w:color w:val="cc0066"/>
          <w:sz w:val="36"/>
          <w:szCs w:val="36"/>
          <w:u w:color="cc0066"/>
          <w:rtl w:val="0"/>
          <w:lang w:val="en-US"/>
        </w:rPr>
        <w:t> 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Complete the following notes. They will give you an outline of the information contained in the passage.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The main points,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Verdana" w:hAnsi="Verdana"/>
          <w:b w:val="1"/>
          <w:bCs w:val="1"/>
          <w:color w:val="ff2600"/>
          <w:sz w:val="20"/>
          <w:szCs w:val="20"/>
          <w:u w:color="993366"/>
          <w:rtl w:val="0"/>
          <w:lang w:val="en-US"/>
        </w:rPr>
        <w:t>relations</w:t>
      </w:r>
      <w:r>
        <w:rPr>
          <w:rFonts w:ascii="Verdana" w:hAnsi="Verdana"/>
          <w:b w:val="1"/>
          <w:bCs w:val="1"/>
          <w:color w:val="993366"/>
          <w:sz w:val="20"/>
          <w:szCs w:val="20"/>
          <w:u w:color="993366"/>
          <w:rtl w:val="0"/>
          <w:lang w:val="en-US"/>
        </w:rPr>
        <w:t xml:space="preserve"> </w:t>
      </w:r>
      <w:r>
        <w:rPr>
          <w:rFonts w:ascii="Verdana" w:hAnsi="Verdana"/>
          <w:b w:val="1"/>
          <w:bCs w:val="1"/>
          <w:color w:val="ff2600"/>
          <w:sz w:val="20"/>
          <w:szCs w:val="20"/>
          <w:u w:color="993366"/>
          <w:rtl w:val="0"/>
          <w:lang w:val="en-US"/>
        </w:rPr>
        <w:t>of cause-effect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,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Verdana" w:hAnsi="Verdana"/>
          <w:color w:val="ff2600"/>
          <w:sz w:val="20"/>
          <w:szCs w:val="20"/>
          <w:u w:color="993366"/>
          <w:rtl w:val="0"/>
          <w:lang w:val="en-US"/>
        </w:rPr>
        <w:t>illustrations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etc. are clearly indicated in the text by logical connectors. Look out for them.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•  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(par. 1) The Industrial Revolution 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ff2600"/>
          <w:sz w:val="27"/>
          <w:szCs w:val="27"/>
          <w:u w:color="000000"/>
          <w:lang w:val="en-US"/>
        </w:rPr>
      </w:pPr>
      <w:r>
        <w:rPr>
          <w:rFonts w:ascii="Verdana" w:hAnsi="Verdana"/>
          <w:color w:val="ff2600"/>
          <w:sz w:val="20"/>
          <w:szCs w:val="20"/>
          <w:u w:color="000000"/>
          <w:rtl w:val="0"/>
          <w:lang w:val="en-US"/>
        </w:rPr>
        <w:t>...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brought radical changes in nineteenth</w:t>
      </w:r>
      <w:r>
        <w:rPr>
          <w:rFonts w:ascii="Verdana" w:hAnsi="Verdana" w:hint="default"/>
          <w:color w:val="ff2600"/>
          <w:sz w:val="20"/>
          <w:szCs w:val="20"/>
          <w:u w:color="4f81bd"/>
          <w:rtl w:val="0"/>
          <w:lang w:val="en-US"/>
        </w:rPr>
        <w:t> 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century England and in the western world and</w:t>
      </w:r>
      <w:r>
        <w:rPr>
          <w:rFonts w:ascii="Verdana" w:hAnsi="Verdana"/>
          <w:color w:val="ff2600"/>
          <w:sz w:val="20"/>
          <w:szCs w:val="20"/>
          <w:u w:color="000000"/>
          <w:rtl w:val="0"/>
          <w:lang w:val="en-US"/>
        </w:rPr>
        <w:t>...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...led to growth of two systems of thought: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1) Eco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8268969</wp:posOffset>
                </wp:positionV>
                <wp:extent cx="5088543" cy="10795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543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227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822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82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Verdana" w:hAnsi="Verdana" w:hint="default"/>
                                      <w:color w:val="ff260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Verdana" w:hAnsi="Verdana"/>
                                      <w:color w:val="ff2600"/>
                                      <w:sz w:val="20"/>
                                      <w:szCs w:val="20"/>
                                      <w:u w:color="4f81bd"/>
                                      <w:rtl w:val="0"/>
                                      <w:lang w:val="en-US"/>
                                    </w:rPr>
                                    <w:t>Improv</w:t>
                                  </w:r>
                                  <w:r>
                                    <w:rPr>
                                      <w:rFonts w:ascii="Verdana" w:hAnsi="Verdana"/>
                                      <w:color w:val="ff2600"/>
                                      <w:sz w:val="20"/>
                                      <w:szCs w:val="20"/>
                                      <w:u w:color="4f81bd"/>
                                      <w:rtl w:val="0"/>
                                      <w:lang w:val="en-US"/>
                                    </w:rPr>
                                    <w:t>ement</w:t>
                                  </w:r>
                                  <w:r>
                                    <w:rPr>
                                      <w:rFonts w:ascii="Verdana" w:hAnsi="Verdana"/>
                                      <w:color w:val="ff2600"/>
                                      <w:sz w:val="20"/>
                                      <w:szCs w:val="20"/>
                                      <w:u w:color="4f81bd"/>
                                      <w:rtl w:val="0"/>
                                      <w:lang w:val="en-US"/>
                                    </w:rPr>
                                    <w:t xml:space="preserve"> of breed of cattle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82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Verdana" w:hAnsi="Verdana" w:hint="default"/>
                                      <w:color w:val="ff2600"/>
                                      <w:sz w:val="20"/>
                                      <w:szCs w:val="20"/>
                                      <w:u w:color="4f81bd"/>
                                      <w:rtl w:val="0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Verdana" w:hAnsi="Verdana"/>
                                      <w:color w:val="ff2600"/>
                                      <w:sz w:val="20"/>
                                      <w:szCs w:val="20"/>
                                      <w:u w:color="4f81bd"/>
                                      <w:rtl w:val="0"/>
                                      <w:lang w:val="en-US"/>
                                    </w:rPr>
                                    <w:t>Introduction of rotation of crops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82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Verdana" w:hAnsi="Verdana" w:hint="default"/>
                                      <w:color w:val="ff2600"/>
                                      <w:sz w:val="20"/>
                                      <w:szCs w:val="20"/>
                                      <w:u w:color="4f81bd"/>
                                      <w:rtl w:val="0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Verdana" w:hAnsi="Verdana"/>
                                      <w:color w:val="ff2600"/>
                                      <w:sz w:val="20"/>
                                      <w:szCs w:val="20"/>
                                      <w:u w:color="4f81bd"/>
                                      <w:rtl w:val="0"/>
                                      <w:lang w:val="en-US"/>
                                    </w:rPr>
                                    <w:t>Invention of steam-plough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82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2600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/>
                                      <w:color w:val="ff2600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gricultural societies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651.1pt;width:400.7pt;height:8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227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822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82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Verdana" w:hAnsi="Verdana" w:hint="default"/>
                                <w:color w:val="ff26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ff2600"/>
                                <w:sz w:val="20"/>
                                <w:szCs w:val="20"/>
                                <w:u w:color="4f81bd"/>
                                <w:rtl w:val="0"/>
                                <w:lang w:val="en-US"/>
                              </w:rPr>
                              <w:t>Improv</w:t>
                            </w:r>
                            <w:r>
                              <w:rPr>
                                <w:rFonts w:ascii="Verdana" w:hAnsi="Verdana"/>
                                <w:color w:val="ff2600"/>
                                <w:sz w:val="20"/>
                                <w:szCs w:val="20"/>
                                <w:u w:color="4f81bd"/>
                                <w:rtl w:val="0"/>
                                <w:lang w:val="en-US"/>
                              </w:rPr>
                              <w:t>ement</w:t>
                            </w:r>
                            <w:r>
                              <w:rPr>
                                <w:rFonts w:ascii="Verdana" w:hAnsi="Verdana"/>
                                <w:color w:val="ff2600"/>
                                <w:sz w:val="20"/>
                                <w:szCs w:val="20"/>
                                <w:u w:color="4f81bd"/>
                                <w:rtl w:val="0"/>
                                <w:lang w:val="en-US"/>
                              </w:rPr>
                              <w:t xml:space="preserve"> of breed of cattle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82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Verdana" w:hAnsi="Verdana" w:hint="default"/>
                                <w:color w:val="ff2600"/>
                                <w:sz w:val="20"/>
                                <w:szCs w:val="20"/>
                                <w:u w:color="4f81bd"/>
                                <w:rtl w:val="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ff2600"/>
                                <w:sz w:val="20"/>
                                <w:szCs w:val="20"/>
                                <w:u w:color="4f81bd"/>
                                <w:rtl w:val="0"/>
                                <w:lang w:val="en-US"/>
                              </w:rPr>
                              <w:t>Introduction of rotation of crops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82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Verdana" w:hAnsi="Verdana" w:hint="default"/>
                                <w:color w:val="ff2600"/>
                                <w:sz w:val="20"/>
                                <w:szCs w:val="20"/>
                                <w:u w:color="4f81bd"/>
                                <w:rtl w:val="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ff2600"/>
                                <w:sz w:val="20"/>
                                <w:szCs w:val="20"/>
                                <w:u w:color="4f81bd"/>
                                <w:rtl w:val="0"/>
                                <w:lang w:val="en-US"/>
                              </w:rPr>
                              <w:t>Invention of steam-plough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82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color w:val="ff2600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ff260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gricultural societies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nomic science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                    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2) 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Socialism</w:t>
      </w:r>
    </w:p>
    <w:p>
      <w:pPr>
        <w:pStyle w:val="Normal.0"/>
        <w:spacing w:after="0" w:line="240" w:lineRule="auto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ff2600"/>
          <w:sz w:val="27"/>
          <w:szCs w:val="27"/>
          <w:u w:color="4f81bd"/>
          <w:lang w:val="en-US"/>
        </w:rPr>
      </w:pP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Four landmarks connected with four great English economists:</w:t>
      </w:r>
      <w:r>
        <w:rPr>
          <w:rFonts w:ascii="Verdana" w:hAnsi="Verdana" w:hint="default"/>
          <w:color w:val="ff2600"/>
          <w:sz w:val="20"/>
          <w:szCs w:val="20"/>
          <w:u w:color="4f81bd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2600" w:sz="8" w:space="0" w:shadow="0" w:frame="0"/>
          <w:insideV w:val="single" w:color="ff2600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a) 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Adam Smith</w:t>
            </w: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’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s Wealth of Nations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b) 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Malthus</w:t>
            </w: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 xml:space="preserve">’ 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essay on Population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c) 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Ricardo</w:t>
            </w: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’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s Principles of Political Economy and Taxation</w:t>
            </w:r>
            <w:r>
              <w:rPr>
                <w:rFonts w:ascii="Verdana" w:hAnsi="Verdana" w:hint="default"/>
                <w:color w:val="4f81bd"/>
                <w:sz w:val="20"/>
                <w:szCs w:val="20"/>
                <w:u w:color="4f81bd"/>
                <w:rtl w:val="0"/>
                <w:lang w:val="en-US"/>
              </w:rPr>
              <w:t>           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>d) John Stuart Mill</w:t>
            </w: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’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s Principles of Political Economy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 •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(par. 2-3) Facts of Industrial Revolution.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1) 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Growth of population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2) 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Agrarian Revolution / Revolution in manufacturing industries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before="23" w:after="0" w:line="240" w:lineRule="auto"/>
        <w:ind w:left="115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(par. 4) Decrease in rural population.</w:t>
      </w:r>
    </w:p>
    <w:p>
      <w:pPr>
        <w:pStyle w:val="Normal.0"/>
        <w:spacing w:before="102" w:after="0" w:line="240" w:lineRule="auto"/>
        <w:ind w:left="125" w:firstLine="0"/>
        <w:jc w:val="both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causes: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   </w:t>
      </w:r>
    </w:p>
    <w:p>
      <w:pPr>
        <w:pStyle w:val="Normal.0"/>
        <w:spacing w:before="102" w:after="0" w:line="240" w:lineRule="auto"/>
        <w:ind w:left="125" w:firstLine="0"/>
        <w:jc w:val="both"/>
        <w:rPr>
          <w:rFonts w:ascii="Times New Roman" w:cs="Times New Roman" w:hAnsi="Times New Roman" w:eastAsia="Times New Roman"/>
          <w:color w:val="ff2600"/>
          <w:sz w:val="27"/>
          <w:szCs w:val="27"/>
          <w:u w:color="4f81bd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1)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Destruction of common-field system of cultivation</w:t>
      </w:r>
    </w:p>
    <w:p>
      <w:pPr>
        <w:pStyle w:val="Normal.0"/>
        <w:spacing w:before="102" w:after="0" w:line="240" w:lineRule="auto"/>
        <w:ind w:left="125" w:firstLine="0"/>
        <w:jc w:val="both"/>
        <w:rPr>
          <w:rFonts w:ascii="Times New Roman" w:cs="Times New Roman" w:hAnsi="Times New Roman" w:eastAsia="Times New Roman"/>
          <w:color w:val="ff2600"/>
          <w:sz w:val="27"/>
          <w:szCs w:val="27"/>
          <w:u w:color="4f81bd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2)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Enclosure of common land and waste lands</w:t>
      </w:r>
    </w:p>
    <w:p>
      <w:pPr>
        <w:pStyle w:val="Normal.0"/>
        <w:spacing w:before="102" w:after="0" w:line="240" w:lineRule="auto"/>
        <w:ind w:left="125" w:firstLine="0"/>
        <w:jc w:val="both"/>
        <w:rPr>
          <w:rFonts w:ascii="Verdana" w:cs="Verdana" w:hAnsi="Verdana" w:eastAsia="Verdana"/>
          <w:color w:val="ff2600"/>
          <w:sz w:val="20"/>
          <w:szCs w:val="20"/>
          <w:u w:color="4f81bd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3)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Consolidation of small farms into large</w:t>
      </w:r>
    </w:p>
    <w:p>
      <w:pPr>
        <w:pStyle w:val="Normal.0"/>
        <w:spacing w:before="106" w:after="0" w:line="240" w:lineRule="auto"/>
        <w:ind w:left="896" w:firstLine="0"/>
        <w:jc w:val="both"/>
        <w:rPr>
          <w:rFonts w:ascii="Times New Roman" w:cs="Times New Roman" w:hAnsi="Times New Roman" w:eastAsia="Times New Roman"/>
          <w:i w:val="1"/>
          <w:iCs w:val="1"/>
          <w:color w:val="4f81bd"/>
          <w:sz w:val="27"/>
          <w:szCs w:val="27"/>
          <w:u w:color="4f81bd"/>
          <w:lang w:val="en-US"/>
        </w:rPr>
      </w:pPr>
    </w:p>
    <w:p>
      <w:pPr>
        <w:pStyle w:val="Normal.0"/>
        <w:spacing w:before="106" w:after="0" w:line="240" w:lineRule="auto"/>
        <w:ind w:left="115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(par. 5) Agricultural advance.</w:t>
      </w:r>
    </w:p>
    <w:p>
      <w:pPr>
        <w:pStyle w:val="Normal.0"/>
        <w:spacing w:before="106" w:after="0" w:line="240" w:lineRule="auto"/>
        <w:ind w:left="111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cause 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—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more scientific approach:</w:t>
      </w:r>
    </w:p>
    <w:p>
      <w:pPr>
        <w:pStyle w:val="Normal.0"/>
        <w:spacing w:before="125" w:after="0" w:line="240" w:lineRule="auto"/>
        <w:ind w:left="881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e.g.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</w:p>
    <w:p>
      <w:pPr>
        <w:pStyle w:val="Normal.0"/>
        <w:widowControl w:val="0"/>
        <w:spacing w:before="125" w:after="0" w:line="240" w:lineRule="auto"/>
        <w:ind w:left="1384" w:hanging="1384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122" w:after="0" w:line="240" w:lineRule="auto"/>
        <w:ind w:left="104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(par. 6-7) Growth of industry.</w:t>
      </w:r>
    </w:p>
    <w:p>
      <w:pPr>
        <w:pStyle w:val="Normal.0"/>
        <w:spacing w:before="125" w:after="0" w:line="240" w:lineRule="auto"/>
        <w:ind w:left="89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causes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:</w:t>
      </w:r>
    </w:p>
    <w:p>
      <w:pPr>
        <w:pStyle w:val="Normal.0"/>
        <w:spacing w:before="122" w:after="0" w:line="240" w:lineRule="auto"/>
        <w:ind w:left="118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1) mechanical inventions in textile industry</w:t>
      </w:r>
    </w:p>
    <w:p>
      <w:pPr>
        <w:pStyle w:val="Normal.0"/>
        <w:spacing w:before="122" w:after="0" w:line="240" w:lineRule="auto"/>
        <w:ind w:left="118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e.g.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</w:p>
    <w:tbl>
      <w:tblPr>
        <w:tblW w:w="9179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79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1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Spinning-Jenny (James Hargreaves - 1770)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1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Water-Frame (Cartwright - 1769)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1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Mule (Crompton - 1779)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1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Self-acting Mule (Kelly - 1792 / Improved by Roberts in 1825)</w:t>
            </w:r>
          </w:p>
        </w:tc>
      </w:tr>
    </w:tbl>
    <w:p>
      <w:pPr>
        <w:pStyle w:val="Normal.0"/>
        <w:widowControl w:val="0"/>
        <w:spacing w:before="122" w:after="0" w:line="240" w:lineRule="auto"/>
        <w:ind w:left="675" w:hanging="675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676" w:after="0" w:line="240" w:lineRule="auto"/>
        <w:ind w:left="892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most important:</w:t>
      </w:r>
    </w:p>
    <w:tbl>
      <w:tblPr>
        <w:tblW w:w="8045" w:type="dxa"/>
        <w:jc w:val="left"/>
        <w:tblInd w:w="191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4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S</w:t>
            </w: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>team engine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color w:val="ff2600"/>
                <w:sz w:val="24"/>
                <w:szCs w:val="24"/>
                <w:u w:color="4f81bd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Powder-Loom</w:t>
            </w:r>
          </w:p>
        </w:tc>
      </w:tr>
    </w:tbl>
    <w:p>
      <w:pPr>
        <w:pStyle w:val="Normal.0"/>
        <w:widowControl w:val="0"/>
        <w:spacing w:before="676" w:after="0" w:line="240" w:lineRule="auto"/>
        <w:ind w:left="1809" w:hanging="1809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91" w:after="0" w:line="240" w:lineRule="auto"/>
        <w:ind w:left="1274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before="314" w:after="0" w:line="240" w:lineRule="auto"/>
        <w:ind w:left="86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2) mechanical revolution in iron industry</w:t>
      </w:r>
    </w:p>
    <w:p>
      <w:pPr>
        <w:pStyle w:val="Normal.0"/>
        <w:spacing w:before="314" w:after="0" w:line="240" w:lineRule="auto"/>
        <w:ind w:left="851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e.g.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</w:p>
    <w:tbl>
      <w:tblPr>
        <w:tblW w:w="8045" w:type="dxa"/>
        <w:jc w:val="left"/>
        <w:tblInd w:w="191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45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Smelting by pit-coal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Application of steam-engine to blast furnaces</w:t>
            </w:r>
          </w:p>
        </w:tc>
      </w:tr>
    </w:tbl>
    <w:p>
      <w:pPr>
        <w:pStyle w:val="Normal.0"/>
        <w:widowControl w:val="0"/>
        <w:spacing w:before="314" w:after="0" w:line="240" w:lineRule="auto"/>
        <w:ind w:left="1809" w:hanging="1809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314" w:after="0" w:line="240" w:lineRule="auto"/>
        <w:ind w:left="86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3) improved means of communication</w:t>
      </w:r>
    </w:p>
    <w:p>
      <w:pPr>
        <w:pStyle w:val="Normal.0"/>
        <w:spacing w:before="124" w:after="0" w:line="240" w:lineRule="auto"/>
        <w:ind w:left="885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e.g.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</w:p>
    <w:tbl>
      <w:tblPr>
        <w:tblW w:w="8045" w:type="dxa"/>
        <w:jc w:val="left"/>
        <w:tblInd w:w="191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45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C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anal system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 w:hint="default"/>
                <w:color w:val="ff2600"/>
                <w:sz w:val="20"/>
                <w:szCs w:val="20"/>
                <w:u w:color="4f81bd"/>
                <w:rtl w:val="0"/>
                <w:lang w:val="en-US"/>
              </w:rPr>
              <w:t> 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T</w:t>
            </w:r>
            <w:r>
              <w:rPr>
                <w:rFonts w:ascii="Verdana" w:hAnsi="Verdana"/>
                <w:color w:val="ff2600"/>
                <w:sz w:val="20"/>
                <w:szCs w:val="20"/>
                <w:u w:color="4f81bd"/>
                <w:rtl w:val="0"/>
                <w:lang w:val="en-US"/>
              </w:rPr>
              <w:t>urnpike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it-IT"/>
              </w:rPr>
              <w:t xml:space="preserve"> R</w:t>
            </w: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>ailroad</w:t>
            </w:r>
          </w:p>
        </w:tc>
      </w:tr>
    </w:tbl>
    <w:p>
      <w:pPr>
        <w:pStyle w:val="Normal.0"/>
        <w:widowControl w:val="0"/>
        <w:spacing w:before="124" w:after="0" w:line="240" w:lineRule="auto"/>
        <w:ind w:left="1809" w:hanging="1809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124" w:after="0" w:line="240" w:lineRule="auto"/>
        <w:ind w:left="885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before="142" w:after="0" w:line="240" w:lineRule="auto"/>
        <w:ind w:left="107" w:firstLine="0"/>
        <w:jc w:val="both"/>
        <w:rPr>
          <w:rFonts w:ascii="Times New Roman" w:cs="Times New Roman" w:hAnsi="Times New Roman" w:eastAsia="Times New Roman"/>
          <w:color w:val="ff2600"/>
          <w:sz w:val="27"/>
          <w:szCs w:val="27"/>
          <w:u w:color="4f81bd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results: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 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1)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Increase in commerce</w:t>
      </w:r>
    </w:p>
    <w:p>
      <w:pPr>
        <w:pStyle w:val="Normal.0"/>
        <w:spacing w:before="113" w:after="0" w:line="240" w:lineRule="auto"/>
        <w:ind w:left="741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    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2)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S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ubstitution of factory system for domestic system.</w:t>
      </w:r>
    </w:p>
    <w:p>
      <w:pPr>
        <w:pStyle w:val="Normal.0"/>
        <w:spacing w:before="26" w:after="0" w:line="240" w:lineRule="auto"/>
        <w:ind w:left="259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before="26" w:after="0" w:line="240" w:lineRule="auto"/>
        <w:ind w:left="259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(par. 8) Revolution in distribution of wealth:</w:t>
      </w:r>
    </w:p>
    <w:p>
      <w:pPr>
        <w:pStyle w:val="Normal.0"/>
        <w:spacing w:before="79" w:after="0" w:line="240" w:lineRule="auto"/>
        <w:ind w:left="241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rise in rents caused by</w:t>
      </w:r>
    </w:p>
    <w:tbl>
      <w:tblPr>
        <w:tblW w:w="8612" w:type="dxa"/>
        <w:jc w:val="left"/>
        <w:tblInd w:w="13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12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6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i w:val="0"/>
                <w:i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1) </w:t>
            </w:r>
            <w:r>
              <w:rPr>
                <w:rFonts w:ascii="Verdana" w:hAnsi="Verdana"/>
                <w:i w:val="0"/>
                <w:iCs w:val="0"/>
                <w:color w:val="ff2600"/>
                <w:sz w:val="20"/>
                <w:szCs w:val="20"/>
                <w:u w:color="4f81bd"/>
                <w:rtl w:val="0"/>
                <w:lang w:val="en-US"/>
              </w:rPr>
              <w:t>Investments in improvements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6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i w:val="0"/>
                <w:i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2) </w:t>
            </w:r>
            <w:r>
              <w:rPr>
                <w:rFonts w:ascii="Verdana" w:hAnsi="Verdana"/>
                <w:i w:val="0"/>
                <w:iCs w:val="0"/>
                <w:color w:val="ff2600"/>
                <w:sz w:val="20"/>
                <w:szCs w:val="20"/>
                <w:u w:color="4f81bd"/>
                <w:rtl w:val="0"/>
                <w:lang w:val="en-US"/>
              </w:rPr>
              <w:t>Enclosure system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6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i w:val="0"/>
                <w:i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3) </w:t>
            </w:r>
            <w:r>
              <w:rPr>
                <w:rFonts w:ascii="Verdana" w:hAnsi="Verdana"/>
                <w:i w:val="0"/>
                <w:iCs w:val="0"/>
                <w:color w:val="ff2600"/>
                <w:sz w:val="20"/>
                <w:szCs w:val="20"/>
                <w:u w:color="4f81bd"/>
                <w:rtl w:val="0"/>
                <w:lang w:val="en-US"/>
              </w:rPr>
              <w:t>Consolidation of farms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6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 xml:space="preserve">4) </w:t>
            </w: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>H</w:t>
            </w: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>igh price of corn</w:t>
            </w:r>
          </w:p>
        </w:tc>
      </w:tr>
    </w:tbl>
    <w:p>
      <w:pPr>
        <w:pStyle w:val="Normal.0"/>
        <w:widowControl w:val="0"/>
        <w:spacing w:before="79" w:after="0" w:line="240" w:lineRule="auto"/>
        <w:ind w:left="1242" w:hanging="1242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82" w:after="0" w:line="240" w:lineRule="auto"/>
        <w:ind w:left="197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social changes in country life:</w:t>
      </w:r>
    </w:p>
    <w:p>
      <w:pPr>
        <w:pStyle w:val="Normal.0"/>
        <w:spacing w:before="277" w:after="0" w:line="240" w:lineRule="auto"/>
        <w:ind w:left="176" w:firstLine="0"/>
        <w:jc w:val="both"/>
        <w:rPr>
          <w:rFonts w:ascii="Times New Roman" w:cs="Times New Roman" w:hAnsi="Times New Roman" w:eastAsia="Times New Roman"/>
          <w:i w:val="1"/>
          <w:iCs w:val="1"/>
          <w:color w:val="4f81bd"/>
          <w:sz w:val="27"/>
          <w:szCs w:val="27"/>
          <w:u w:color="4f81bd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 xml:space="preserve">(par. 9) Social changes in manufacturing world: </w:t>
      </w:r>
      <w:r>
        <w:rPr>
          <w:rFonts w:ascii="Verdana" w:hAnsi="Verdana"/>
          <w:color w:val="ff2600"/>
          <w:sz w:val="20"/>
          <w:szCs w:val="20"/>
          <w:u w:color="4f81bd"/>
          <w:rtl w:val="0"/>
          <w:lang w:val="en-US"/>
        </w:rPr>
        <w:t>the new class of great capitalists employers made enormous fortunes</w:t>
      </w:r>
    </w:p>
    <w:p>
      <w:pPr>
        <w:pStyle w:val="Normal.0"/>
        <w:spacing w:before="269" w:after="0" w:line="240" w:lineRule="auto"/>
        <w:ind w:left="147" w:firstLine="0"/>
        <w:jc w:val="both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consequences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:</w:t>
      </w:r>
    </w:p>
    <w:p>
      <w:pPr>
        <w:pStyle w:val="Normal.0"/>
        <w:spacing w:before="269" w:after="0" w:line="240" w:lineRule="auto"/>
        <w:ind w:left="147" w:firstLine="0"/>
        <w:jc w:val="both"/>
        <w:rPr>
          <w:rFonts w:ascii="Times" w:cs="Times" w:hAnsi="Times" w:eastAsia="Times"/>
          <w:color w:val="ff2600"/>
          <w:sz w:val="24"/>
          <w:szCs w:val="24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1)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Verdana" w:hAnsi="Verdana"/>
          <w:color w:val="ff2600"/>
          <w:sz w:val="20"/>
          <w:szCs w:val="20"/>
          <w:u w:color="000000"/>
          <w:rtl w:val="0"/>
          <w:lang w:val="en-US"/>
        </w:rPr>
        <w:t>T</w:t>
      </w:r>
      <w:r>
        <w:rPr>
          <w:color w:val="ff2600"/>
          <w:rtl w:val="0"/>
          <w:lang w:val="en-US"/>
        </w:rPr>
        <w:t>he capitalist employers made great fortunes and didn't take part in the work of their factories</w:t>
      </w:r>
      <w:r>
        <w:rPr>
          <w:color w:val="ff2600"/>
          <w:rtl w:val="0"/>
          <w:lang w:val="it-IT"/>
        </w:rPr>
        <w:t>.</w:t>
      </w:r>
      <w:r>
        <w:rPr>
          <w:color w:val="ff2600"/>
          <w:rtl w:val="0"/>
          <w:lang w:val="en-US"/>
        </w:rPr>
        <w:t xml:space="preserve"> </w:t>
      </w:r>
    </w:p>
    <w:p>
      <w:pPr>
        <w:pStyle w:val="Normal.0"/>
        <w:spacing w:before="269" w:after="0" w:line="240" w:lineRule="auto"/>
        <w:ind w:left="147" w:firstLine="0"/>
        <w:jc w:val="both"/>
        <w:rPr>
          <w:rFonts w:ascii="Times" w:cs="Times" w:hAnsi="Times" w:eastAsia="Times"/>
          <w:sz w:val="24"/>
          <w:szCs w:val="24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2)</w:t>
      </w: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Verdana" w:hAnsi="Verdana"/>
          <w:color w:val="ff2600"/>
          <w:sz w:val="20"/>
          <w:szCs w:val="20"/>
          <w:u w:color="000000"/>
          <w:rtl w:val="0"/>
          <w:lang w:val="en-US"/>
        </w:rPr>
        <w:t>L</w:t>
      </w:r>
      <w:r>
        <w:rPr>
          <w:color w:val="ff2600"/>
          <w:rtl w:val="0"/>
          <w:lang w:val="en-US"/>
        </w:rPr>
        <w:t>oss of the old relations between masters and men</w:t>
      </w:r>
      <w:r>
        <w:rPr>
          <w:color w:val="ff2600"/>
          <w:rtl w:val="0"/>
          <w:lang w:val="it-IT"/>
        </w:rPr>
        <w:t>.</w:t>
      </w:r>
    </w:p>
    <w:p>
      <w:pPr>
        <w:pStyle w:val="Normal.0"/>
        <w:spacing w:before="269" w:after="0" w:line="240" w:lineRule="auto"/>
        <w:ind w:left="147" w:firstLine="0"/>
        <w:jc w:val="both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3) class conflict.</w:t>
      </w:r>
    </w:p>
    <w:p>
      <w:pPr>
        <w:pStyle w:val="Normal.0"/>
        <w:spacing w:before="269" w:after="0" w:line="240" w:lineRule="auto"/>
        <w:ind w:left="147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89" w:after="0" w:line="240" w:lineRule="auto"/>
        <w:ind w:left="133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(par. 10) Misery of working people often caused by:</w:t>
      </w:r>
    </w:p>
    <w:p>
      <w:pPr>
        <w:pStyle w:val="Normal.0"/>
        <w:spacing w:before="89" w:after="0" w:line="240" w:lineRule="auto"/>
        <w:ind w:left="133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tbl>
      <w:tblPr>
        <w:tblW w:w="8045" w:type="dxa"/>
        <w:jc w:val="left"/>
        <w:tblInd w:w="191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045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i w:val="0"/>
                <w:i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1) </w:t>
            </w:r>
            <w:r>
              <w:rPr>
                <w:rFonts w:ascii="Verdana" w:hAnsi="Verdana"/>
                <w:i w:val="0"/>
                <w:iCs w:val="0"/>
                <w:color w:val="ff2600"/>
                <w:sz w:val="20"/>
                <w:szCs w:val="20"/>
                <w:u w:color="4f81bd"/>
                <w:rtl w:val="0"/>
                <w:lang w:val="en-US"/>
              </w:rPr>
              <w:t>Fall in wages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i w:val="0"/>
                <w:i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2) </w:t>
            </w:r>
            <w:r>
              <w:rPr>
                <w:rFonts w:ascii="Verdana" w:hAnsi="Verdana"/>
                <w:i w:val="0"/>
                <w:iCs w:val="0"/>
                <w:color w:val="ff2600"/>
                <w:sz w:val="20"/>
                <w:szCs w:val="20"/>
                <w:u w:color="4f81bd"/>
                <w:rtl w:val="0"/>
                <w:lang w:val="en-US"/>
              </w:rPr>
              <w:t>Bad conditions of labour under the factory system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8045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i w:val="0"/>
                <w:iCs w:val="0"/>
                <w:color w:val="000000"/>
                <w:sz w:val="20"/>
                <w:szCs w:val="20"/>
                <w:u w:color="000000"/>
                <w:rtl w:val="0"/>
                <w:lang w:val="en-US"/>
              </w:rPr>
              <w:t xml:space="preserve">3) </w:t>
            </w:r>
            <w:r>
              <w:rPr>
                <w:rFonts w:ascii="Verdana" w:hAnsi="Verdana"/>
                <w:i w:val="0"/>
                <w:iCs w:val="0"/>
                <w:color w:val="ff2600"/>
                <w:sz w:val="20"/>
                <w:szCs w:val="20"/>
                <w:u w:color="4f81bd"/>
                <w:rtl w:val="0"/>
                <w:lang w:val="en-US"/>
              </w:rPr>
              <w:t>Rise of the prices</w:t>
            </w:r>
          </w:p>
        </w:tc>
      </w:tr>
    </w:tbl>
    <w:p>
      <w:pPr>
        <w:pStyle w:val="Normal.0"/>
        <w:widowControl w:val="0"/>
        <w:spacing w:before="89" w:after="0" w:line="240" w:lineRule="auto"/>
        <w:ind w:left="1809" w:hanging="1809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  <w:spacing w:before="82" w:after="0" w:line="240" w:lineRule="auto"/>
        <w:ind w:left="1083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  <w:r>
        <w:rPr>
          <w:rFonts w:ascii="Verdana" w:hAnsi="Verdana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Normal.0"/>
        <w:spacing w:before="59" w:after="0" w:line="240" w:lineRule="auto"/>
        <w:ind w:left="93" w:firstLine="0"/>
        <w:jc w:val="both"/>
        <w:rPr>
          <w:rFonts w:ascii="Verdana" w:cs="Verdana" w:hAnsi="Verdana" w:eastAsia="Verdana"/>
          <w:color w:val="000000"/>
          <w:sz w:val="20"/>
          <w:szCs w:val="20"/>
          <w:u w:color="000000"/>
          <w:lang w:val="en-US"/>
        </w:rPr>
      </w:pPr>
      <w:r>
        <w:rPr>
          <w:rFonts w:ascii="Verdana" w:hAnsi="Verdana"/>
          <w:color w:val="000000"/>
          <w:sz w:val="20"/>
          <w:szCs w:val="20"/>
          <w:u w:color="000000"/>
          <w:rtl w:val="0"/>
          <w:lang w:val="en-US"/>
        </w:rPr>
        <w:t>Conclusion:</w:t>
      </w:r>
    </w:p>
    <w:p>
      <w:pPr>
        <w:pStyle w:val="Normal.0"/>
        <w:spacing w:before="59" w:after="0" w:line="240" w:lineRule="auto"/>
        <w:ind w:left="93" w:firstLine="0"/>
        <w:jc w:val="both"/>
        <w:rPr>
          <w:rFonts w:ascii="Times New Roman" w:cs="Times New Roman" w:hAnsi="Times New Roman" w:eastAsia="Times New Roman"/>
          <w:color w:val="000000"/>
          <w:sz w:val="27"/>
          <w:szCs w:val="27"/>
          <w:u w:color="000000"/>
          <w:lang w:val="en-US"/>
        </w:rPr>
      </w:pPr>
    </w:p>
    <w:p>
      <w:pPr>
        <w:pStyle w:val="Normal.0"/>
      </w:pPr>
      <w:r>
        <w:rPr>
          <w:color w:val="ff2600"/>
          <w:u w:color="4f81bd"/>
          <w:rtl w:val="0"/>
          <w:lang w:val="en-US"/>
        </w:rPr>
        <w:t>“</w:t>
      </w:r>
      <w:r>
        <w:rPr>
          <w:color w:val="ff2600"/>
          <w:u w:color="4f81bd"/>
          <w:rtl w:val="0"/>
          <w:lang w:val="en-US"/>
        </w:rPr>
        <w:t>The effects of the Industrial Revolution prove that free competition may produce wealth without producing well-being.</w:t>
      </w:r>
      <w:r>
        <w:rPr>
          <w:color w:val="ff2600"/>
          <w:u w:color="4f81bd"/>
          <w:rtl w:val="0"/>
          <w:lang w:val="en-US"/>
        </w:rPr>
        <w:t>”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4819"/>
        <w:tab w:val="clear" w:pos="9638"/>
      </w:tabs>
    </w:pPr>
    <w:r>
      <w:rPr>
        <w:rtl w:val="0"/>
        <w:lang w:val="it-IT"/>
      </w:rPr>
      <w:t>Federico Martinello</w:t>
      <w:tab/>
      <w:t>5^ALS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