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D9" w:rsidRDefault="00CC2505">
      <w:pPr>
        <w:rPr>
          <w:lang w:val="en-GB"/>
        </w:rPr>
      </w:pPr>
      <w:r w:rsidRPr="00CC2505">
        <w:rPr>
          <w:lang w:val="en-GB"/>
        </w:rPr>
        <w:t>The present text is an e</w:t>
      </w:r>
      <w:r>
        <w:rPr>
          <w:lang w:val="en-GB"/>
        </w:rPr>
        <w:t>xtract from C. Dickens’ “Oliver Twist”. The events are told by a 3</w:t>
      </w:r>
      <w:r w:rsidRPr="00CC2505">
        <w:rPr>
          <w:vertAlign w:val="superscript"/>
          <w:lang w:val="en-GB"/>
        </w:rPr>
        <w:t>rd</w:t>
      </w:r>
      <w:r>
        <w:rPr>
          <w:lang w:val="en-GB"/>
        </w:rPr>
        <w:t xml:space="preserve"> person narrator. Telling is the most used narrative technique </w:t>
      </w:r>
      <w:r w:rsidRPr="00CC2505">
        <w:rPr>
          <w:lang w:val="en-GB"/>
        </w:rPr>
        <w:t>even if showing is used.</w:t>
      </w:r>
      <w:r>
        <w:rPr>
          <w:lang w:val="en-GB"/>
        </w:rPr>
        <w:t xml:space="preserve"> The extract is settled inside a parish, </w:t>
      </w:r>
      <w:proofErr w:type="gramStart"/>
      <w:r>
        <w:rPr>
          <w:lang w:val="en-GB"/>
        </w:rPr>
        <w:t xml:space="preserve">in particular </w:t>
      </w:r>
      <w:r w:rsidR="009C5C5C">
        <w:rPr>
          <w:lang w:val="en-GB"/>
        </w:rPr>
        <w:t>into</w:t>
      </w:r>
      <w:proofErr w:type="gramEnd"/>
      <w:r>
        <w:rPr>
          <w:lang w:val="en-GB"/>
        </w:rPr>
        <w:t xml:space="preserve"> a room </w:t>
      </w:r>
      <w:r w:rsidRPr="00CC2505">
        <w:rPr>
          <w:lang w:val="en-GB"/>
        </w:rPr>
        <w:t>in which children were fed</w:t>
      </w:r>
      <w:r>
        <w:rPr>
          <w:lang w:val="en-GB"/>
        </w:rPr>
        <w:t xml:space="preserve">. </w:t>
      </w:r>
      <w:r w:rsidR="009C5C5C">
        <w:rPr>
          <w:lang w:val="en-GB"/>
        </w:rPr>
        <w:t>The extract reports some events happened during a meal time.</w:t>
      </w:r>
    </w:p>
    <w:p w:rsidR="00107E09" w:rsidRDefault="00107E09">
      <w:pPr>
        <w:rPr>
          <w:lang w:val="en-GB"/>
        </w:rPr>
      </w:pPr>
      <w:r>
        <w:rPr>
          <w:lang w:val="en-GB"/>
        </w:rPr>
        <w:t xml:space="preserve">The text can be divided into two principal parts. In the first part, the narrator creates the setting. </w:t>
      </w:r>
      <w:r w:rsidRPr="00107E09">
        <w:rPr>
          <w:lang w:val="en-GB"/>
        </w:rPr>
        <w:t>the second part deals with the protagonist's request of more food and the reaction of his request.</w:t>
      </w:r>
    </w:p>
    <w:p w:rsidR="009C5C5C" w:rsidRDefault="009C5C5C">
      <w:pPr>
        <w:rPr>
          <w:lang w:val="en-GB"/>
        </w:rPr>
      </w:pPr>
      <w:r>
        <w:rPr>
          <w:lang w:val="en-GB"/>
        </w:rPr>
        <w:t xml:space="preserve">The intention of the writer is to </w:t>
      </w:r>
      <w:proofErr w:type="gramStart"/>
      <w:r>
        <w:rPr>
          <w:lang w:val="en-GB"/>
        </w:rPr>
        <w:t>provide</w:t>
      </w:r>
      <w:proofErr w:type="gramEnd"/>
      <w:r>
        <w:rPr>
          <w:lang w:val="en-GB"/>
        </w:rPr>
        <w:t xml:space="preserve"> a realistic portrait of the Victorian age about the role of men and especially the condition of children.</w:t>
      </w:r>
    </w:p>
    <w:p w:rsidR="009C5C5C" w:rsidRDefault="009C5C5C">
      <w:pPr>
        <w:rPr>
          <w:lang w:val="en-GB"/>
        </w:rPr>
      </w:pPr>
      <w:r>
        <w:rPr>
          <w:lang w:val="en-GB"/>
        </w:rPr>
        <w:t>Right from the start, the writer uses irony to reach his intention. The ironic effect is provided by the exaggeration of</w:t>
      </w:r>
      <w:r w:rsidR="00107E09">
        <w:rPr>
          <w:lang w:val="en-GB"/>
        </w:rPr>
        <w:t>:</w:t>
      </w:r>
    </w:p>
    <w:p w:rsidR="00107E09" w:rsidRDefault="00107E09" w:rsidP="00107E0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actions of </w:t>
      </w:r>
      <w:r w:rsidR="00A829FB">
        <w:rPr>
          <w:lang w:val="en-GB"/>
        </w:rPr>
        <w:t>the protagonist</w:t>
      </w:r>
      <w:r w:rsidR="00A829FB">
        <w:rPr>
          <w:lang w:val="en-GB"/>
        </w:rPr>
        <w:t xml:space="preserve">, </w:t>
      </w:r>
      <w:r>
        <w:rPr>
          <w:lang w:val="en-GB"/>
        </w:rPr>
        <w:t>Oliver Twist</w:t>
      </w:r>
      <w:r w:rsidR="00DC404A">
        <w:rPr>
          <w:lang w:val="en-GB"/>
        </w:rPr>
        <w:t>;</w:t>
      </w:r>
    </w:p>
    <w:p w:rsidR="00A829FB" w:rsidRDefault="00107E09" w:rsidP="00DC404A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reaction</w:t>
      </w:r>
      <w:r w:rsidR="00A829FB">
        <w:rPr>
          <w:lang w:val="en-GB"/>
        </w:rPr>
        <w:t xml:space="preserve"> of </w:t>
      </w:r>
      <w:r w:rsidR="00DC404A">
        <w:rPr>
          <w:lang w:val="en-GB"/>
        </w:rPr>
        <w:t>the other people.</w:t>
      </w:r>
    </w:p>
    <w:p w:rsidR="00A829FB" w:rsidRDefault="0092438A" w:rsidP="00A829FB">
      <w:pPr>
        <w:rPr>
          <w:lang w:val="en-GB"/>
        </w:rPr>
      </w:pPr>
      <w:r>
        <w:rPr>
          <w:lang w:val="en-GB"/>
        </w:rPr>
        <w:t xml:space="preserve">In the first lines, the protagonist’s actions of getting up from the table and </w:t>
      </w:r>
      <w:r w:rsidR="00384AA2">
        <w:rPr>
          <w:lang w:val="en-GB"/>
        </w:rPr>
        <w:t xml:space="preserve">of going to the </w:t>
      </w:r>
      <w:proofErr w:type="gramStart"/>
      <w:r w:rsidR="00384AA2">
        <w:rPr>
          <w:lang w:val="en-GB"/>
        </w:rPr>
        <w:t>master</w:t>
      </w:r>
      <w:proofErr w:type="gramEnd"/>
      <w:r w:rsidR="00384AA2">
        <w:rPr>
          <w:lang w:val="en-GB"/>
        </w:rPr>
        <w:t xml:space="preserve"> are conveyed with the words “rose” and “advancing”. These linguistic choices make the reader perceive the </w:t>
      </w:r>
      <w:r w:rsidR="00384AA2" w:rsidRPr="00384AA2">
        <w:rPr>
          <w:lang w:val="en-GB"/>
        </w:rPr>
        <w:t>actions as if they were made without hesitation,</w:t>
      </w:r>
      <w:r w:rsidR="00384AA2">
        <w:rPr>
          <w:lang w:val="en-GB"/>
        </w:rPr>
        <w:t xml:space="preserve"> while from the </w:t>
      </w:r>
      <w:proofErr w:type="gramStart"/>
      <w:r w:rsidR="00384AA2">
        <w:rPr>
          <w:lang w:val="en-GB"/>
        </w:rPr>
        <w:t>previous</w:t>
      </w:r>
      <w:proofErr w:type="gramEnd"/>
      <w:r w:rsidR="00384AA2">
        <w:rPr>
          <w:lang w:val="en-GB"/>
        </w:rPr>
        <w:t xml:space="preserve"> sequence, he knows i</w:t>
      </w:r>
      <w:r w:rsidR="00384AA2" w:rsidRPr="00384AA2">
        <w:rPr>
          <w:lang w:val="en-GB"/>
        </w:rPr>
        <w:t>t is not so</w:t>
      </w:r>
      <w:r w:rsidR="00384AA2">
        <w:rPr>
          <w:lang w:val="en-GB"/>
        </w:rPr>
        <w:t xml:space="preserve">. </w:t>
      </w:r>
    </w:p>
    <w:p w:rsidR="00DC404A" w:rsidRDefault="000C1BD7" w:rsidP="00A829FB">
      <w:pPr>
        <w:rPr>
          <w:lang w:val="en-GB"/>
        </w:rPr>
      </w:pPr>
      <w:r>
        <w:rPr>
          <w:lang w:val="en-GB"/>
        </w:rPr>
        <w:t xml:space="preserve">The reaction of the </w:t>
      </w:r>
      <w:proofErr w:type="gramStart"/>
      <w:r>
        <w:rPr>
          <w:lang w:val="en-GB"/>
        </w:rPr>
        <w:t>master</w:t>
      </w:r>
      <w:proofErr w:type="gramEnd"/>
      <w:r>
        <w:rPr>
          <w:lang w:val="en-GB"/>
        </w:rPr>
        <w:t xml:space="preserve"> to Oliver’s request is</w:t>
      </w:r>
      <w:r w:rsidRPr="000C1BD7">
        <w:rPr>
          <w:lang w:val="en-GB"/>
        </w:rPr>
        <w:t xml:space="preserve"> unexpected</w:t>
      </w:r>
      <w:r>
        <w:rPr>
          <w:lang w:val="en-GB"/>
        </w:rPr>
        <w:t xml:space="preserve"> from the reader: “he turned very pale”, he “clung for support to the copper” and he replied with a “faint voice”.  The ironic effect conveyed by these exaggerations make the reader perceive Oliver’s request</w:t>
      </w:r>
      <w:r w:rsidRPr="000C1BD7">
        <w:rPr>
          <w:lang w:val="en-GB"/>
        </w:rPr>
        <w:t xml:space="preserve"> as a great sin</w:t>
      </w:r>
      <w:r w:rsidR="00DC404A">
        <w:rPr>
          <w:lang w:val="en-GB"/>
        </w:rPr>
        <w:t xml:space="preserve">. This reader’s </w:t>
      </w:r>
      <w:proofErr w:type="gramStart"/>
      <w:r w:rsidR="00DC404A">
        <w:rPr>
          <w:lang w:val="en-GB"/>
        </w:rPr>
        <w:t>perception</w:t>
      </w:r>
      <w:proofErr w:type="gramEnd"/>
      <w:r w:rsidR="00DC404A">
        <w:rPr>
          <w:lang w:val="en-GB"/>
        </w:rPr>
        <w:t xml:space="preserve"> is </w:t>
      </w:r>
      <w:r w:rsidR="00DC404A" w:rsidRPr="00DC404A">
        <w:rPr>
          <w:lang w:val="en-GB"/>
        </w:rPr>
        <w:t>reinforced</w:t>
      </w:r>
      <w:r w:rsidR="00DC404A">
        <w:rPr>
          <w:lang w:val="en-GB"/>
        </w:rPr>
        <w:t xml:space="preserve"> by the expression “horror […] on every countenance”.</w:t>
      </w:r>
    </w:p>
    <w:p w:rsidR="00247274" w:rsidRDefault="00DC404A" w:rsidP="00A829FB">
      <w:pPr>
        <w:rPr>
          <w:lang w:val="en-GB"/>
        </w:rPr>
      </w:pPr>
      <w:r>
        <w:rPr>
          <w:lang w:val="en-GB"/>
        </w:rPr>
        <w:t>T</w:t>
      </w:r>
      <w:r w:rsidRPr="00DC404A">
        <w:rPr>
          <w:lang w:val="en-GB"/>
        </w:rPr>
        <w:t>he gravity of the situation is again ironically underlined by the expression "allotted by the dietary"</w:t>
      </w:r>
      <w:r w:rsidR="00247274">
        <w:rPr>
          <w:lang w:val="en-GB"/>
        </w:rPr>
        <w:t xml:space="preserve">. The intelligent reader understands </w:t>
      </w:r>
      <w:r w:rsidR="00247274" w:rsidRPr="00247274">
        <w:rPr>
          <w:lang w:val="en-GB"/>
        </w:rPr>
        <w:t xml:space="preserve">the </w:t>
      </w:r>
      <w:r w:rsidR="00247274">
        <w:rPr>
          <w:lang w:val="en-GB"/>
        </w:rPr>
        <w:t>children have</w:t>
      </w:r>
      <w:r w:rsidR="00247274" w:rsidRPr="00247274">
        <w:rPr>
          <w:lang w:val="en-GB"/>
        </w:rPr>
        <w:t xml:space="preserve"> no right to request more than he has been </w:t>
      </w:r>
      <w:r w:rsidR="00247274">
        <w:rPr>
          <w:lang w:val="en-GB"/>
        </w:rPr>
        <w:t>allowed</w:t>
      </w:r>
      <w:r w:rsidR="00247274" w:rsidRPr="00247274">
        <w:rPr>
          <w:lang w:val="en-GB"/>
        </w:rPr>
        <w:t>.</w:t>
      </w:r>
    </w:p>
    <w:p w:rsidR="00DC404A" w:rsidRPr="00A829FB" w:rsidRDefault="00247274" w:rsidP="00A829FB">
      <w:pPr>
        <w:rPr>
          <w:lang w:val="en-GB"/>
        </w:rPr>
      </w:pPr>
      <w:r w:rsidRPr="00247274">
        <w:rPr>
          <w:lang w:val="en-GB"/>
        </w:rPr>
        <w:t>in conclusion, the writer with the use of irony wants to implicitly denounce the condition of children, who have no rights towards adults and who are "</w:t>
      </w:r>
      <w:bookmarkStart w:id="0" w:name="_GoBack"/>
      <w:bookmarkEnd w:id="0"/>
      <w:r w:rsidRPr="00247274">
        <w:rPr>
          <w:lang w:val="en-GB"/>
        </w:rPr>
        <w:t>eliminated" when they cause impediments.</w:t>
      </w:r>
    </w:p>
    <w:sectPr w:rsidR="00DC404A" w:rsidRPr="00A82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54BB8"/>
    <w:multiLevelType w:val="hybridMultilevel"/>
    <w:tmpl w:val="AD345688"/>
    <w:lvl w:ilvl="0" w:tplc="F0C43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5"/>
    <w:rsid w:val="000C1BD7"/>
    <w:rsid w:val="00107E09"/>
    <w:rsid w:val="00247274"/>
    <w:rsid w:val="00354CA7"/>
    <w:rsid w:val="00384AA2"/>
    <w:rsid w:val="0092438A"/>
    <w:rsid w:val="009C5C5C"/>
    <w:rsid w:val="00A829FB"/>
    <w:rsid w:val="00CC2505"/>
    <w:rsid w:val="00D022D9"/>
    <w:rsid w:val="00D33F15"/>
    <w:rsid w:val="00D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4D1B"/>
  <w15:chartTrackingRefBased/>
  <w15:docId w15:val="{623BDF4D-43AE-4D30-B0B4-D359CC65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Erik Scolaro</cp:lastModifiedBy>
  <cp:revision>1</cp:revision>
  <dcterms:created xsi:type="dcterms:W3CDTF">2018-01-30T15:10:00Z</dcterms:created>
  <dcterms:modified xsi:type="dcterms:W3CDTF">2018-01-30T16:40:00Z</dcterms:modified>
</cp:coreProperties>
</file>