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CE" w:rsidRPr="005D07CE" w:rsidRDefault="005D07CE" w:rsidP="005D07CE">
      <w:pPr>
        <w:rPr>
          <w:rFonts w:cs="Helvetica"/>
          <w:color w:val="000000"/>
          <w:sz w:val="24"/>
          <w:szCs w:val="24"/>
          <w:shd w:val="clear" w:color="auto" w:fill="FFFFFF"/>
        </w:rPr>
      </w:pPr>
      <w:r w:rsidRPr="005D07CE">
        <w:rPr>
          <w:rFonts w:cs="Helvetica"/>
          <w:color w:val="000000"/>
          <w:sz w:val="24"/>
          <w:szCs w:val="24"/>
          <w:shd w:val="clear" w:color="auto" w:fill="FFFFFF"/>
        </w:rPr>
        <w:t>Sara Papotto 5ASA</w:t>
      </w:r>
      <w:r w:rsidRPr="005D07CE">
        <w:rPr>
          <w:rFonts w:cs="Helvetica"/>
          <w:color w:val="000000"/>
          <w:sz w:val="24"/>
          <w:szCs w:val="24"/>
          <w:shd w:val="clear" w:color="auto" w:fill="FFFFFF"/>
        </w:rPr>
        <w:tab/>
      </w:r>
    </w:p>
    <w:p w:rsidR="00871042" w:rsidRDefault="00871042" w:rsidP="005D07CE">
      <w:pPr>
        <w:jc w:val="center"/>
        <w:rPr>
          <w:rFonts w:cs="Helvetica"/>
          <w:b/>
          <w:color w:val="000000"/>
          <w:sz w:val="24"/>
          <w:szCs w:val="24"/>
          <w:shd w:val="clear" w:color="auto" w:fill="FFFFFF"/>
        </w:rPr>
      </w:pPr>
    </w:p>
    <w:p w:rsidR="00871042" w:rsidRDefault="005D07CE" w:rsidP="005D07CE">
      <w:pPr>
        <w:jc w:val="center"/>
        <w:rPr>
          <w:rFonts w:cs="Helvetica"/>
          <w:b/>
          <w:color w:val="000000"/>
          <w:sz w:val="24"/>
          <w:szCs w:val="24"/>
          <w:shd w:val="clear" w:color="auto" w:fill="FFFFFF"/>
        </w:rPr>
      </w:pPr>
      <w:r w:rsidRPr="005D07CE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Analysis of Mr. </w:t>
      </w:r>
      <w:proofErr w:type="spellStart"/>
      <w:r w:rsidRPr="005D07CE">
        <w:rPr>
          <w:rFonts w:cs="Helvetica"/>
          <w:b/>
          <w:color w:val="000000"/>
          <w:sz w:val="24"/>
          <w:szCs w:val="24"/>
          <w:shd w:val="clear" w:color="auto" w:fill="FFFFFF"/>
        </w:rPr>
        <w:t>Bounderby</w:t>
      </w:r>
      <w:proofErr w:type="spellEnd"/>
    </w:p>
    <w:p w:rsidR="00B754FA" w:rsidRDefault="00B754FA" w:rsidP="00B754FA">
      <w:pPr>
        <w:ind w:left="142" w:right="140"/>
        <w:jc w:val="center"/>
        <w:rPr>
          <w:rFonts w:cs="Helvetica"/>
          <w:b/>
          <w:color w:val="000000"/>
          <w:sz w:val="24"/>
          <w:szCs w:val="24"/>
          <w:shd w:val="clear" w:color="auto" w:fill="FFFFFF"/>
        </w:rPr>
      </w:pPr>
    </w:p>
    <w:p w:rsidR="005D07CE" w:rsidRPr="00BD0649" w:rsidRDefault="00EF4AE5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t xml:space="preserve">The text is an extract taken from chapter IV of Charles Dickens' novel </w:t>
      </w:r>
      <w:r w:rsidRPr="00EF4AE5">
        <w:rPr>
          <w:i/>
        </w:rPr>
        <w:t>Hard Times</w:t>
      </w:r>
      <w:r w:rsidR="00304E1F">
        <w:rPr>
          <w:i/>
        </w:rPr>
        <w:t>.</w:t>
      </w:r>
      <w:r w:rsidR="00E6481F">
        <w:rPr>
          <w:i/>
        </w:rPr>
        <w:br/>
      </w:r>
      <w:r w:rsidR="00513AD4">
        <w:t xml:space="preserve">The text focuses on Mr. </w:t>
      </w:r>
      <w:proofErr w:type="spellStart"/>
      <w:r w:rsidR="00513AD4">
        <w:t>Bounderby</w:t>
      </w:r>
      <w:proofErr w:type="spellEnd"/>
      <w:r w:rsidR="00304E1F">
        <w:rPr>
          <w:i/>
        </w:rPr>
        <w:t xml:space="preserve"> </w:t>
      </w:r>
      <w:r w:rsidR="00513AD4">
        <w:t xml:space="preserve">who is talking with Mrs. </w:t>
      </w:r>
      <w:proofErr w:type="spellStart"/>
      <w:r w:rsidR="00513AD4">
        <w:t>Gradgrind</w:t>
      </w:r>
      <w:proofErr w:type="spellEnd"/>
      <w:r w:rsidR="00513AD4">
        <w:t xml:space="preserve"> in Stone Lodge</w:t>
      </w:r>
      <w:r w:rsidR="00C20702">
        <w:t>. He tells about how he grew up</w:t>
      </w:r>
      <w:r w:rsidR="00513AD4">
        <w:t>: he spent his youth living in a ditch, abandoned by his mother and grown up by his grandmother.</w:t>
      </w:r>
      <w:r w:rsidR="00304E1F">
        <w:br/>
      </w:r>
      <w:r w:rsidR="00C20702">
        <w:rPr>
          <w:rFonts w:cs="Helvetica"/>
          <w:color w:val="000000"/>
          <w:sz w:val="24"/>
          <w:szCs w:val="24"/>
          <w:shd w:val="clear" w:color="auto" w:fill="FFFFFF"/>
        </w:rPr>
        <w:t xml:space="preserve">The narrator is a third person and he uses both the techniques of telling and showing, mainly telling. He starts with a rhetorical question "who was Mr. </w:t>
      </w:r>
      <w:proofErr w:type="spellStart"/>
      <w:r w:rsidR="00C20702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C20702">
        <w:rPr>
          <w:rFonts w:cs="Helvetica"/>
          <w:color w:val="000000"/>
          <w:sz w:val="24"/>
          <w:szCs w:val="24"/>
          <w:shd w:val="clear" w:color="auto" w:fill="FFFFFF"/>
        </w:rPr>
        <w:t xml:space="preserve">?" to introduce the characterization of Mr. </w:t>
      </w:r>
      <w:proofErr w:type="spellStart"/>
      <w:r w:rsidR="00C20702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C20702">
        <w:rPr>
          <w:rFonts w:cs="Helvetica"/>
          <w:color w:val="000000"/>
          <w:sz w:val="24"/>
          <w:szCs w:val="24"/>
          <w:shd w:val="clear" w:color="auto" w:fill="FFFFFF"/>
        </w:rPr>
        <w:t xml:space="preserve">. In order to introduce the characterization the narrator creates a comparison between him and his best friend, Mrs. </w:t>
      </w:r>
      <w:proofErr w:type="spellStart"/>
      <w:r w:rsidR="00C20702">
        <w:rPr>
          <w:rFonts w:cs="Helvetica"/>
          <w:color w:val="000000"/>
          <w:sz w:val="24"/>
          <w:szCs w:val="24"/>
          <w:shd w:val="clear" w:color="auto" w:fill="FFFFFF"/>
        </w:rPr>
        <w:t>Gradgrind</w:t>
      </w:r>
      <w:proofErr w:type="spellEnd"/>
      <w:r w:rsidR="00135B5C">
        <w:rPr>
          <w:rFonts w:cs="Helvetica"/>
          <w:color w:val="000000"/>
          <w:sz w:val="24"/>
          <w:szCs w:val="24"/>
          <w:shd w:val="clear" w:color="auto" w:fill="FFFFFF"/>
        </w:rPr>
        <w:t>: they are both devoid of sentiment</w:t>
      </w:r>
      <w:r w:rsidR="00EA4F9D">
        <w:rPr>
          <w:rFonts w:cs="Helvetica"/>
          <w:color w:val="000000"/>
          <w:sz w:val="24"/>
          <w:szCs w:val="24"/>
          <w:shd w:val="clear" w:color="auto" w:fill="FFFFFF"/>
        </w:rPr>
        <w:t>.</w:t>
      </w:r>
      <w:r w:rsidR="00EA4F9D">
        <w:rPr>
          <w:rFonts w:cs="Helvetica"/>
          <w:color w:val="000000"/>
          <w:sz w:val="24"/>
          <w:szCs w:val="24"/>
          <w:shd w:val="clear" w:color="auto" w:fill="FFFFFF"/>
        </w:rPr>
        <w:br/>
        <w:t>Using "devoid" that means '</w:t>
      </w:r>
      <w:r w:rsidR="00C6288B">
        <w:rPr>
          <w:rFonts w:cs="Helvetica"/>
          <w:color w:val="000000"/>
          <w:sz w:val="24"/>
          <w:szCs w:val="24"/>
          <w:shd w:val="clear" w:color="auto" w:fill="FFFFFF"/>
        </w:rPr>
        <w:t>empty</w:t>
      </w:r>
      <w:r w:rsidR="00EA4F9D">
        <w:rPr>
          <w:rFonts w:cs="Helvetica"/>
          <w:color w:val="000000"/>
          <w:sz w:val="24"/>
          <w:szCs w:val="24"/>
          <w:shd w:val="clear" w:color="auto" w:fill="FFFFFF"/>
        </w:rPr>
        <w:t xml:space="preserve">' he tells that Mr. </w:t>
      </w:r>
      <w:proofErr w:type="spellStart"/>
      <w:r w:rsidR="00EA4F9D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EA4F9D">
        <w:rPr>
          <w:rFonts w:cs="Helvetica"/>
          <w:color w:val="000000"/>
          <w:sz w:val="24"/>
          <w:szCs w:val="24"/>
          <w:shd w:val="clear" w:color="auto" w:fill="FFFFFF"/>
        </w:rPr>
        <w:t xml:space="preserve"> was a very cold man. He reinforces this idea using "perfectly".</w:t>
      </w:r>
      <w:r w:rsidR="00C6288B">
        <w:rPr>
          <w:rFonts w:cs="Helvetica"/>
          <w:color w:val="000000"/>
          <w:sz w:val="24"/>
          <w:szCs w:val="24"/>
          <w:shd w:val="clear" w:color="auto" w:fill="FFFFFF"/>
        </w:rPr>
        <w:br/>
        <w:t xml:space="preserve">The language the narrator uses is characterized by the use of repetition to create redundancy and the anaphoric construction. In Mr. </w:t>
      </w:r>
      <w:proofErr w:type="spellStart"/>
      <w:r w:rsidR="00C6288B">
        <w:rPr>
          <w:rFonts w:cs="Helvetica"/>
          <w:color w:val="000000"/>
          <w:sz w:val="24"/>
          <w:szCs w:val="24"/>
          <w:shd w:val="clear" w:color="auto" w:fill="FFFFFF"/>
        </w:rPr>
        <w:t>Bounderby's</w:t>
      </w:r>
      <w:proofErr w:type="spellEnd"/>
      <w:r w:rsidR="00C6288B">
        <w:rPr>
          <w:rFonts w:cs="Helvetica"/>
          <w:color w:val="000000"/>
          <w:sz w:val="24"/>
          <w:szCs w:val="24"/>
          <w:shd w:val="clear" w:color="auto" w:fill="FFFFFF"/>
        </w:rPr>
        <w:t xml:space="preserve"> characterization the narrator uses a lot of irony to create a grotesque and pathetic character. For example he compares Mr. </w:t>
      </w:r>
      <w:proofErr w:type="spellStart"/>
      <w:r w:rsidR="00C6288B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C6288B">
        <w:rPr>
          <w:rFonts w:cs="Helvetica"/>
          <w:color w:val="000000"/>
          <w:sz w:val="24"/>
          <w:szCs w:val="24"/>
          <w:shd w:val="clear" w:color="auto" w:fill="FFFFFF"/>
        </w:rPr>
        <w:t xml:space="preserve"> to a balloon due to his redness and inflation.</w:t>
      </w:r>
      <w:r w:rsid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 Also he ridicules him telling that his one marked physical characteristic is the enlarged vein in his temple.</w:t>
      </w:r>
      <w:r w:rsidR="00EA4F9D">
        <w:rPr>
          <w:rFonts w:cs="Helvetica"/>
          <w:color w:val="000000"/>
          <w:sz w:val="24"/>
          <w:szCs w:val="24"/>
          <w:shd w:val="clear" w:color="auto" w:fill="FFFFFF"/>
        </w:rPr>
        <w:br/>
        <w:t xml:space="preserve"> </w:t>
      </w:r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Mr. </w:t>
      </w:r>
      <w:proofErr w:type="spellStart"/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>Bounderby's</w:t>
      </w:r>
      <w:proofErr w:type="spellEnd"/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 physical description corresponds to his </w:t>
      </w:r>
      <w:r w:rsidR="00F77AF6" w:rsidRPr="00F77AF6">
        <w:rPr>
          <w:rFonts w:cs="Helvetica"/>
          <w:color w:val="000000"/>
          <w:sz w:val="24"/>
          <w:szCs w:val="24"/>
          <w:shd w:val="clear" w:color="auto" w:fill="FFFFFF"/>
        </w:rPr>
        <w:t>sentiments and emotions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: his huge, swollen</w:t>
      </w:r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 body is representative of his huge ego. His story of having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raised himself </w:t>
      </w:r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from nothing helps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to </w:t>
      </w:r>
      <w:r w:rsidR="00F946C6" w:rsidRPr="00F77AF6">
        <w:rPr>
          <w:rFonts w:cs="Helvetica"/>
          <w:color w:val="000000"/>
          <w:sz w:val="24"/>
          <w:szCs w:val="24"/>
          <w:shd w:val="clear" w:color="auto" w:fill="FFFFFF"/>
        </w:rPr>
        <w:t xml:space="preserve">justify both his ego and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his economic condition.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br/>
      </w:r>
      <w:proofErr w:type="spellStart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has a lot of wealth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from his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profession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as a banker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, a merchant and a manufacturer.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br/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>He has an imposing figure and his entire body is oversized, swelled and overweight. He calls himself a "self-made man".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Indeed </w:t>
      </w:r>
      <w:proofErr w:type="spellStart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is proud of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his 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self-made status, having risen to the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low ranks of the without the advantages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of education.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However 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it is unclear how exactly he became a "self-made" man and arrived at his fortunes. </w:t>
      </w:r>
      <w:proofErr w:type="spellStart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 xml:space="preserve"> is a man of social mobility and </w:t>
      </w:r>
      <w:r w:rsidR="00BD0649">
        <w:rPr>
          <w:rFonts w:cs="Helvetica"/>
          <w:color w:val="000000"/>
          <w:sz w:val="24"/>
          <w:szCs w:val="24"/>
          <w:shd w:val="clear" w:color="auto" w:fill="FFFFFF"/>
        </w:rPr>
        <w:t>in expansion.</w:t>
      </w:r>
      <w:r w:rsidR="005D07CE" w:rsidRPr="00BD0649">
        <w:rPr>
          <w:rFonts w:cs="Helvetica"/>
          <w:color w:val="000000"/>
          <w:sz w:val="24"/>
          <w:szCs w:val="24"/>
          <w:shd w:val="clear" w:color="auto" w:fill="FFFFFF"/>
        </w:rPr>
        <w:t> </w:t>
      </w:r>
      <w:r w:rsidR="00871042">
        <w:rPr>
          <w:rFonts w:cs="Helvetica"/>
          <w:color w:val="000000"/>
          <w:sz w:val="24"/>
          <w:szCs w:val="24"/>
          <w:shd w:val="clear" w:color="auto" w:fill="FFFFFF"/>
        </w:rPr>
        <w:br/>
        <w:t>The narrator uses an hyperbolic language and he creates contrasts to underline the concept he wants to communicate</w:t>
      </w:r>
      <w:r w:rsidR="00C21B05">
        <w:rPr>
          <w:rFonts w:cs="Helvetica"/>
          <w:color w:val="000000"/>
          <w:sz w:val="24"/>
          <w:szCs w:val="24"/>
          <w:shd w:val="clear" w:color="auto" w:fill="FFFFFF"/>
        </w:rPr>
        <w:t xml:space="preserve"> to the reader</w:t>
      </w:r>
      <w:r w:rsidR="00871042">
        <w:rPr>
          <w:rFonts w:cs="Helvetica"/>
          <w:color w:val="000000"/>
          <w:sz w:val="24"/>
          <w:szCs w:val="24"/>
          <w:shd w:val="clear" w:color="auto" w:fill="FFFFFF"/>
        </w:rPr>
        <w:t xml:space="preserve">. For example he creates an exaggeration opposing when Mr. </w:t>
      </w:r>
      <w:proofErr w:type="spellStart"/>
      <w:r w:rsidR="00871042">
        <w:rPr>
          <w:rFonts w:cs="Helvetica"/>
          <w:color w:val="000000"/>
          <w:sz w:val="24"/>
          <w:szCs w:val="24"/>
          <w:shd w:val="clear" w:color="auto" w:fill="FFFFFF"/>
        </w:rPr>
        <w:t>Bounderby</w:t>
      </w:r>
      <w:proofErr w:type="spellEnd"/>
      <w:r w:rsidR="00871042">
        <w:rPr>
          <w:rFonts w:cs="Helvetica"/>
          <w:color w:val="000000"/>
          <w:sz w:val="24"/>
          <w:szCs w:val="24"/>
          <w:shd w:val="clear" w:color="auto" w:fill="FFFFFF"/>
        </w:rPr>
        <w:t xml:space="preserve"> was very poor and now </w:t>
      </w:r>
      <w:r w:rsidR="00C21B05">
        <w:rPr>
          <w:rFonts w:cs="Helvetica"/>
          <w:color w:val="000000"/>
          <w:sz w:val="24"/>
          <w:szCs w:val="24"/>
          <w:shd w:val="clear" w:color="auto" w:fill="FFFFFF"/>
        </w:rPr>
        <w:t xml:space="preserve">that he </w:t>
      </w:r>
      <w:r w:rsidR="00871042">
        <w:rPr>
          <w:rFonts w:cs="Helvetica"/>
          <w:color w:val="000000"/>
          <w:sz w:val="24"/>
          <w:szCs w:val="24"/>
          <w:shd w:val="clear" w:color="auto" w:fill="FFFFFF"/>
        </w:rPr>
        <w:t>is very rich.</w:t>
      </w:r>
    </w:p>
    <w:p w:rsidR="00304E1F" w:rsidRPr="00304E1F" w:rsidRDefault="00304E1F">
      <w:pPr>
        <w:rPr>
          <w:lang w:val="en-US"/>
        </w:rPr>
      </w:pPr>
    </w:p>
    <w:sectPr w:rsidR="00304E1F" w:rsidRPr="00304E1F" w:rsidSect="00700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946C6"/>
    <w:rsid w:val="00102C07"/>
    <w:rsid w:val="00135B5C"/>
    <w:rsid w:val="00177735"/>
    <w:rsid w:val="002D5B01"/>
    <w:rsid w:val="00304E1F"/>
    <w:rsid w:val="0034055D"/>
    <w:rsid w:val="00400B0C"/>
    <w:rsid w:val="004D5FC0"/>
    <w:rsid w:val="00513AD4"/>
    <w:rsid w:val="00551F1F"/>
    <w:rsid w:val="005D07CE"/>
    <w:rsid w:val="007003C1"/>
    <w:rsid w:val="0077011C"/>
    <w:rsid w:val="007808E8"/>
    <w:rsid w:val="007A07B0"/>
    <w:rsid w:val="00871042"/>
    <w:rsid w:val="00B754FA"/>
    <w:rsid w:val="00BD0649"/>
    <w:rsid w:val="00C20702"/>
    <w:rsid w:val="00C21B05"/>
    <w:rsid w:val="00C6288B"/>
    <w:rsid w:val="00CF5FDE"/>
    <w:rsid w:val="00E6481F"/>
    <w:rsid w:val="00EA4F9D"/>
    <w:rsid w:val="00EF4AE5"/>
    <w:rsid w:val="00F634DB"/>
    <w:rsid w:val="00F77AF6"/>
    <w:rsid w:val="00F9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3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line-character">
    <w:name w:val="inline-character"/>
    <w:basedOn w:val="Carpredefinitoparagrafo"/>
    <w:rsid w:val="00F946C6"/>
  </w:style>
  <w:style w:type="paragraph" w:styleId="NormaleWeb">
    <w:name w:val="Normal (Web)"/>
    <w:basedOn w:val="Normale"/>
    <w:uiPriority w:val="99"/>
    <w:semiHidden/>
    <w:unhideWhenUsed/>
    <w:rsid w:val="005D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D0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BC43-1330-4C97-9928-AF5CA9D6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3</cp:revision>
  <dcterms:created xsi:type="dcterms:W3CDTF">2018-02-20T15:56:00Z</dcterms:created>
  <dcterms:modified xsi:type="dcterms:W3CDTF">2018-02-20T19:50:00Z</dcterms:modified>
</cp:coreProperties>
</file>