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 think that the people’s jobs are fun jobs.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They sleep or go on water slides.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I think that the </w:t>
      </w:r>
      <w:r>
        <w:rPr>
          <w:lang w:val="en-GB"/>
        </w:rPr>
        <w:t>second</w:t>
      </w:r>
      <w:r>
        <w:rPr>
          <w:lang w:val="en-GB"/>
        </w:rPr>
        <w:t xml:space="preserve"> jobs is better then second because I love </w:t>
      </w:r>
      <w:r>
        <w:rPr>
          <w:lang w:val="en-GB"/>
        </w:rPr>
        <w:t xml:space="preserve">water.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ex2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noun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noun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noun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verb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noun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noun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8 adjective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9 salary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3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2C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4B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5C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ex5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factory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salary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responsible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resorts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ex6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8T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7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2c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3c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4b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8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maybe because these jobs are more demanding than others.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9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second job: I don’t like water, that job is scary, that job is a lot of fun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first job: that job is boring, it’s very lazy job, I wouldn’t like people to see me in my pyjamas 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10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 would try the second job, because I love water and I think that it’s very funny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LibreOffice/6.4.2.2$Windows_X86_64 LibreOffice_project/4e471d8c02c9c90f512f7f9ead8875b57fcb1ec3</Application>
  <Pages>2</Pages>
  <Words>148</Words>
  <Characters>515</Characters>
  <CharactersWithSpaces>621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2020-12-21T11:32:49Z</dcterms:created>
  <dc:creator/>
  <dc:description/>
  <dc:language>it-IT</dc:language>
  <cp:lastModifiedBy/>
  <dcterms:modified xsi:type="dcterms:W3CDTF">2020-12-21T11:56:48Z</dcterms:modified>
  <cp:revision>1</cp:revision>
  <dc:subject/>
  <dc:title/>
</cp:coreProperties>
</file>