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CDC5C" w14:textId="77777777" w:rsidR="00FB1731" w:rsidRPr="006337F8" w:rsidRDefault="00FB1731" w:rsidP="00FB1731">
      <w:pPr>
        <w:rPr>
          <w:b/>
          <w:bCs/>
          <w:lang w:val="en-GB"/>
        </w:rPr>
      </w:pPr>
      <w:r w:rsidRPr="006337F8">
        <w:rPr>
          <w:b/>
          <w:bCs/>
          <w:lang w:val="en-GB"/>
        </w:rPr>
        <w:t>The Unquiet Grave</w:t>
      </w:r>
    </w:p>
    <w:p w14:paraId="0CEE9CFA" w14:textId="77777777" w:rsidR="00FB1731" w:rsidRPr="00FB1731" w:rsidRDefault="00FB1731" w:rsidP="00FB1731">
      <w:pPr>
        <w:rPr>
          <w:lang w:val="en-GB"/>
        </w:rPr>
      </w:pPr>
      <w:r w:rsidRPr="00FB1731">
        <w:rPr>
          <w:lang w:val="en-GB"/>
        </w:rPr>
        <w:t>BY ANONYMOUS</w:t>
      </w:r>
    </w:p>
    <w:p w14:paraId="4A325506" w14:textId="77777777" w:rsidR="00C35CCD" w:rsidRDefault="00FB1731" w:rsidP="00FB1731">
      <w:pPr>
        <w:rPr>
          <w:lang w:val="en-GB"/>
        </w:rPr>
      </w:pPr>
      <w:r w:rsidRPr="00FB1731">
        <w:rPr>
          <w:lang w:val="en-GB"/>
        </w:rPr>
        <w:t xml:space="preserve">“The </w:t>
      </w:r>
      <w:r w:rsidRPr="00C35CCD">
        <w:rPr>
          <w:color w:val="4472C4" w:themeColor="accent1"/>
          <w:lang w:val="en-GB"/>
        </w:rPr>
        <w:t xml:space="preserve">wind </w:t>
      </w:r>
      <w:r w:rsidRPr="00FB1731">
        <w:rPr>
          <w:lang w:val="en-GB"/>
        </w:rPr>
        <w:t xml:space="preserve">doth </w:t>
      </w:r>
      <w:r w:rsidRPr="00C35CCD">
        <w:rPr>
          <w:highlight w:val="green"/>
          <w:lang w:val="en-GB"/>
        </w:rPr>
        <w:t>blow</w:t>
      </w:r>
      <w:r w:rsidRPr="00FB1731">
        <w:rPr>
          <w:lang w:val="en-GB"/>
        </w:rPr>
        <w:t xml:space="preserve"> today, my </w:t>
      </w:r>
      <w:proofErr w:type="gramStart"/>
      <w:r w:rsidRPr="00FB1731">
        <w:rPr>
          <w:lang w:val="en-GB"/>
        </w:rPr>
        <w:t>love,</w:t>
      </w:r>
      <w:r w:rsidR="00C35CCD">
        <w:rPr>
          <w:lang w:val="en-GB"/>
        </w:rPr>
        <w:t xml:space="preserve">   </w:t>
      </w:r>
      <w:proofErr w:type="gramEnd"/>
      <w:r w:rsidR="00C35CCD">
        <w:rPr>
          <w:lang w:val="en-GB"/>
        </w:rPr>
        <w:t xml:space="preserve">MAN </w:t>
      </w:r>
    </w:p>
    <w:p w14:paraId="233A3179" w14:textId="512E9F39" w:rsidR="00FB1731" w:rsidRPr="00FB1731" w:rsidRDefault="00FB1731" w:rsidP="00FB1731">
      <w:pPr>
        <w:rPr>
          <w:lang w:val="en-GB"/>
        </w:rPr>
      </w:pPr>
      <w:r w:rsidRPr="00FB1731">
        <w:rPr>
          <w:lang w:val="en-GB"/>
        </w:rPr>
        <w:t xml:space="preserve">And a few small </w:t>
      </w:r>
      <w:r w:rsidRPr="00C35CCD">
        <w:rPr>
          <w:color w:val="4472C4" w:themeColor="accent1"/>
          <w:lang w:val="en-GB"/>
        </w:rPr>
        <w:t xml:space="preserve">drops </w:t>
      </w:r>
      <w:r w:rsidRPr="00FB1731">
        <w:rPr>
          <w:lang w:val="en-GB"/>
        </w:rPr>
        <w:t xml:space="preserve">of </w:t>
      </w:r>
      <w:proofErr w:type="gramStart"/>
      <w:r w:rsidRPr="00C35CCD">
        <w:rPr>
          <w:color w:val="4472C4" w:themeColor="accent1"/>
          <w:lang w:val="en-GB"/>
        </w:rPr>
        <w:t>rain</w:t>
      </w:r>
      <w:r w:rsidRPr="00FB1731">
        <w:rPr>
          <w:lang w:val="en-GB"/>
        </w:rPr>
        <w:t>;</w:t>
      </w:r>
      <w:r w:rsidR="00C35CCD" w:rsidRPr="00C35CCD">
        <w:rPr>
          <w:lang w:val="en-GB"/>
        </w:rPr>
        <w:t xml:space="preserve">   </w:t>
      </w:r>
      <w:proofErr w:type="gramEnd"/>
      <w:r w:rsidR="00C35CCD" w:rsidRPr="00C35CCD">
        <w:rPr>
          <w:lang w:val="en-GB"/>
        </w:rPr>
        <w:t xml:space="preserve">                                                               (WINTER WEATHER)</w:t>
      </w:r>
    </w:p>
    <w:p w14:paraId="0A88B505" w14:textId="77777777" w:rsidR="00FB1731" w:rsidRPr="00FB1731" w:rsidRDefault="00FB1731" w:rsidP="00FB1731">
      <w:pPr>
        <w:rPr>
          <w:lang w:val="en-GB"/>
        </w:rPr>
      </w:pPr>
      <w:r w:rsidRPr="00FB1731">
        <w:rPr>
          <w:lang w:val="en-GB"/>
        </w:rPr>
        <w:t xml:space="preserve">I never had but one </w:t>
      </w:r>
      <w:proofErr w:type="gramStart"/>
      <w:r w:rsidRPr="00C35CCD">
        <w:rPr>
          <w:highlight w:val="magenta"/>
          <w:lang w:val="en-GB"/>
        </w:rPr>
        <w:t>true-love</w:t>
      </w:r>
      <w:proofErr w:type="gramEnd"/>
      <w:r w:rsidRPr="00C35CCD">
        <w:rPr>
          <w:highlight w:val="magenta"/>
          <w:lang w:val="en-GB"/>
        </w:rPr>
        <w:t>,</w:t>
      </w:r>
    </w:p>
    <w:p w14:paraId="39952DED" w14:textId="77777777" w:rsidR="00FB1731" w:rsidRPr="00FB1731" w:rsidRDefault="00FB1731" w:rsidP="00FB1731">
      <w:pPr>
        <w:rPr>
          <w:lang w:val="en-GB"/>
        </w:rPr>
      </w:pPr>
      <w:r w:rsidRPr="00FB1731">
        <w:rPr>
          <w:lang w:val="en-GB"/>
        </w:rPr>
        <w:t xml:space="preserve">In </w:t>
      </w:r>
      <w:r w:rsidRPr="00C35CCD">
        <w:rPr>
          <w:color w:val="4472C4" w:themeColor="accent1"/>
          <w:lang w:val="en-GB"/>
        </w:rPr>
        <w:t xml:space="preserve">cold </w:t>
      </w:r>
      <w:r w:rsidRPr="00FB1731">
        <w:rPr>
          <w:lang w:val="en-GB"/>
        </w:rPr>
        <w:t xml:space="preserve">grave she </w:t>
      </w:r>
      <w:r w:rsidRPr="00C35CCD">
        <w:rPr>
          <w:highlight w:val="green"/>
          <w:lang w:val="en-GB"/>
        </w:rPr>
        <w:t>was</w:t>
      </w:r>
      <w:r w:rsidRPr="00FB1731">
        <w:rPr>
          <w:lang w:val="en-GB"/>
        </w:rPr>
        <w:t xml:space="preserve"> lain.</w:t>
      </w:r>
    </w:p>
    <w:p w14:paraId="2B0F9DEA" w14:textId="77777777" w:rsidR="00FB1731" w:rsidRPr="00FB1731" w:rsidRDefault="00FB1731" w:rsidP="00FB1731">
      <w:pPr>
        <w:rPr>
          <w:lang w:val="en-GB"/>
        </w:rPr>
      </w:pPr>
    </w:p>
    <w:p w14:paraId="1129D20F" w14:textId="46B4B0FA" w:rsidR="00FB1731" w:rsidRPr="00FB1731" w:rsidRDefault="00FB1731" w:rsidP="00FB1731">
      <w:pPr>
        <w:rPr>
          <w:lang w:val="en-GB"/>
        </w:rPr>
      </w:pPr>
      <w:r w:rsidRPr="00FB1731">
        <w:rPr>
          <w:lang w:val="en-GB"/>
        </w:rPr>
        <w:t>“</w:t>
      </w:r>
      <w:r w:rsidRPr="00C35CCD">
        <w:rPr>
          <w:highlight w:val="green"/>
          <w:lang w:val="en-GB"/>
        </w:rPr>
        <w:t>I’ll</w:t>
      </w:r>
      <w:r w:rsidRPr="00FB1731">
        <w:rPr>
          <w:lang w:val="en-GB"/>
        </w:rPr>
        <w:t xml:space="preserve"> do as much for my true-love</w:t>
      </w:r>
      <w:r w:rsidR="00C35CCD">
        <w:rPr>
          <w:lang w:val="en-GB"/>
        </w:rPr>
        <w:t xml:space="preserve">   </w:t>
      </w:r>
      <w:proofErr w:type="gramStart"/>
      <w:r w:rsidR="00C35CCD">
        <w:rPr>
          <w:lang w:val="en-GB"/>
        </w:rPr>
        <w:t>MAN</w:t>
      </w:r>
      <w:proofErr w:type="gramEnd"/>
    </w:p>
    <w:p w14:paraId="0C6C37D5" w14:textId="77777777" w:rsidR="00FB1731" w:rsidRPr="00FB1731" w:rsidRDefault="00FB1731" w:rsidP="00FB1731">
      <w:pPr>
        <w:rPr>
          <w:lang w:val="en-GB"/>
        </w:rPr>
      </w:pPr>
      <w:r w:rsidRPr="00FB1731">
        <w:rPr>
          <w:lang w:val="en-GB"/>
        </w:rPr>
        <w:t xml:space="preserve">As any young </w:t>
      </w:r>
      <w:r w:rsidRPr="00C35CCD">
        <w:rPr>
          <w:highlight w:val="yellow"/>
          <w:lang w:val="en-GB"/>
        </w:rPr>
        <w:t>man</w:t>
      </w:r>
      <w:r w:rsidRPr="00FB1731">
        <w:rPr>
          <w:lang w:val="en-GB"/>
        </w:rPr>
        <w:t xml:space="preserve"> </w:t>
      </w:r>
      <w:proofErr w:type="gramStart"/>
      <w:r w:rsidRPr="00C35CCD">
        <w:rPr>
          <w:highlight w:val="yellow"/>
          <w:lang w:val="en-GB"/>
        </w:rPr>
        <w:t>may</w:t>
      </w:r>
      <w:r w:rsidRPr="00FB1731">
        <w:rPr>
          <w:lang w:val="en-GB"/>
        </w:rPr>
        <w:t>;</w:t>
      </w:r>
      <w:proofErr w:type="gramEnd"/>
    </w:p>
    <w:p w14:paraId="2EA6AA91" w14:textId="77777777" w:rsidR="00FB1731" w:rsidRPr="00FB1731" w:rsidRDefault="00FB1731" w:rsidP="00FB1731">
      <w:pPr>
        <w:rPr>
          <w:lang w:val="en-GB"/>
        </w:rPr>
      </w:pPr>
      <w:r w:rsidRPr="00C35CCD">
        <w:rPr>
          <w:highlight w:val="green"/>
          <w:lang w:val="en-GB"/>
        </w:rPr>
        <w:t>I’ll</w:t>
      </w:r>
      <w:r w:rsidRPr="00FB1731">
        <w:rPr>
          <w:lang w:val="en-GB"/>
        </w:rPr>
        <w:t xml:space="preserve"> sit and </w:t>
      </w:r>
      <w:r w:rsidRPr="00C35CCD">
        <w:rPr>
          <w:color w:val="7030A0"/>
          <w:lang w:val="en-GB"/>
        </w:rPr>
        <w:t xml:space="preserve">mourn </w:t>
      </w:r>
      <w:r w:rsidRPr="00FB1731">
        <w:rPr>
          <w:lang w:val="en-GB"/>
        </w:rPr>
        <w:t xml:space="preserve">all at her </w:t>
      </w:r>
      <w:proofErr w:type="gramStart"/>
      <w:r w:rsidRPr="00FB1731">
        <w:rPr>
          <w:lang w:val="en-GB"/>
        </w:rPr>
        <w:t>grave</w:t>
      </w:r>
      <w:proofErr w:type="gramEnd"/>
    </w:p>
    <w:p w14:paraId="4AEA3B64" w14:textId="77777777" w:rsidR="00FB1731" w:rsidRPr="00FB1731" w:rsidRDefault="00FB1731" w:rsidP="00FB1731">
      <w:pPr>
        <w:rPr>
          <w:lang w:val="en-GB"/>
        </w:rPr>
      </w:pPr>
      <w:r w:rsidRPr="00FB1731">
        <w:rPr>
          <w:lang w:val="en-GB"/>
        </w:rPr>
        <w:t>For a twelvemonth and a day.”</w:t>
      </w:r>
    </w:p>
    <w:p w14:paraId="16F54672" w14:textId="77777777" w:rsidR="00FB1731" w:rsidRPr="00FB1731" w:rsidRDefault="00FB1731" w:rsidP="00FB1731">
      <w:pPr>
        <w:rPr>
          <w:lang w:val="en-GB"/>
        </w:rPr>
      </w:pPr>
    </w:p>
    <w:p w14:paraId="5A9C3218" w14:textId="637139A5" w:rsidR="00FB1731" w:rsidRPr="00FB1731" w:rsidRDefault="00FB1731" w:rsidP="00FB1731">
      <w:pPr>
        <w:rPr>
          <w:lang w:val="en-GB"/>
        </w:rPr>
      </w:pPr>
      <w:r w:rsidRPr="00FB1731">
        <w:rPr>
          <w:lang w:val="en-GB"/>
        </w:rPr>
        <w:t xml:space="preserve">The twelvemonth and a day being </w:t>
      </w:r>
      <w:proofErr w:type="gramStart"/>
      <w:r w:rsidRPr="00FB1731">
        <w:rPr>
          <w:lang w:val="en-GB"/>
        </w:rPr>
        <w:t>up,</w:t>
      </w:r>
      <w:r w:rsidR="00C35CCD">
        <w:rPr>
          <w:lang w:val="en-GB"/>
        </w:rPr>
        <w:t xml:space="preserve">   </w:t>
      </w:r>
      <w:proofErr w:type="gramEnd"/>
      <w:r w:rsidR="00C35CCD">
        <w:rPr>
          <w:lang w:val="en-GB"/>
        </w:rPr>
        <w:t>NARRATOR</w:t>
      </w:r>
    </w:p>
    <w:p w14:paraId="353AA2C7" w14:textId="77777777" w:rsidR="00FB1731" w:rsidRPr="00FB1731" w:rsidRDefault="00FB1731" w:rsidP="00FB1731">
      <w:pPr>
        <w:rPr>
          <w:lang w:val="en-GB"/>
        </w:rPr>
      </w:pPr>
      <w:r w:rsidRPr="00FB1731">
        <w:rPr>
          <w:lang w:val="en-GB"/>
        </w:rPr>
        <w:t xml:space="preserve">The dead </w:t>
      </w:r>
      <w:r w:rsidRPr="00C35CCD">
        <w:rPr>
          <w:color w:val="4472C4" w:themeColor="accent1"/>
          <w:highlight w:val="green"/>
          <w:lang w:val="en-GB"/>
        </w:rPr>
        <w:t>began</w:t>
      </w:r>
      <w:r w:rsidRPr="00C35CCD">
        <w:rPr>
          <w:color w:val="4472C4" w:themeColor="accent1"/>
          <w:lang w:val="en-GB"/>
        </w:rPr>
        <w:t xml:space="preserve"> </w:t>
      </w:r>
      <w:r w:rsidRPr="00FB1731">
        <w:rPr>
          <w:lang w:val="en-GB"/>
        </w:rPr>
        <w:t>to speak:</w:t>
      </w:r>
    </w:p>
    <w:p w14:paraId="258380E4" w14:textId="421C2147" w:rsidR="00FB1731" w:rsidRPr="00FB1731" w:rsidRDefault="00FB1731" w:rsidP="00FB1731">
      <w:pPr>
        <w:rPr>
          <w:lang w:val="en-GB"/>
        </w:rPr>
      </w:pPr>
      <w:r w:rsidRPr="00FB1731">
        <w:rPr>
          <w:lang w:val="en-GB"/>
        </w:rPr>
        <w:t xml:space="preserve">“Oh who sits </w:t>
      </w:r>
      <w:r w:rsidRPr="00C35CCD">
        <w:rPr>
          <w:color w:val="7030A0"/>
          <w:highlight w:val="lightGray"/>
          <w:lang w:val="en-GB"/>
        </w:rPr>
        <w:t>weeping</w:t>
      </w:r>
      <w:r w:rsidRPr="00C35CCD">
        <w:rPr>
          <w:color w:val="7030A0"/>
          <w:lang w:val="en-GB"/>
        </w:rPr>
        <w:t xml:space="preserve"> </w:t>
      </w:r>
      <w:r w:rsidRPr="00FB1731">
        <w:rPr>
          <w:lang w:val="en-GB"/>
        </w:rPr>
        <w:t>on my grave,</w:t>
      </w:r>
      <w:r w:rsidR="00C35CCD">
        <w:rPr>
          <w:lang w:val="en-GB"/>
        </w:rPr>
        <w:t xml:space="preserve"> (</w:t>
      </w:r>
      <w:proofErr w:type="gramStart"/>
      <w:r w:rsidR="00C35CCD">
        <w:rPr>
          <w:lang w:val="en-GB"/>
        </w:rPr>
        <w:t>PAIN)  WOMAN</w:t>
      </w:r>
      <w:proofErr w:type="gramEnd"/>
    </w:p>
    <w:p w14:paraId="40F46114" w14:textId="77777777" w:rsidR="00FB1731" w:rsidRPr="00FB1731" w:rsidRDefault="00FB1731" w:rsidP="00FB1731">
      <w:pPr>
        <w:rPr>
          <w:lang w:val="en-GB"/>
        </w:rPr>
      </w:pPr>
      <w:r w:rsidRPr="00FB1731">
        <w:rPr>
          <w:lang w:val="en-GB"/>
        </w:rPr>
        <w:t xml:space="preserve">And </w:t>
      </w:r>
      <w:r w:rsidRPr="00C35CCD">
        <w:rPr>
          <w:highlight w:val="green"/>
          <w:lang w:val="en-GB"/>
        </w:rPr>
        <w:t>will</w:t>
      </w:r>
      <w:r w:rsidRPr="00FB1731">
        <w:rPr>
          <w:lang w:val="en-GB"/>
        </w:rPr>
        <w:t xml:space="preserve"> not let me sleep?”</w:t>
      </w:r>
    </w:p>
    <w:p w14:paraId="7A3D0338" w14:textId="77777777" w:rsidR="00FB1731" w:rsidRPr="00FB1731" w:rsidRDefault="00FB1731" w:rsidP="00FB1731">
      <w:pPr>
        <w:rPr>
          <w:lang w:val="en-GB"/>
        </w:rPr>
      </w:pPr>
    </w:p>
    <w:p w14:paraId="11B17C13" w14:textId="06674212" w:rsidR="00FB1731" w:rsidRPr="00FB1731" w:rsidRDefault="00FB1731" w:rsidP="00FB1731">
      <w:pPr>
        <w:rPr>
          <w:lang w:val="en-GB"/>
        </w:rPr>
      </w:pPr>
      <w:r w:rsidRPr="00FB1731">
        <w:rPr>
          <w:lang w:val="en-GB"/>
        </w:rPr>
        <w:t>“</w:t>
      </w:r>
      <w:r w:rsidRPr="00C35CCD">
        <w:rPr>
          <w:color w:val="FF0000"/>
          <w:lang w:val="en-GB"/>
        </w:rPr>
        <w:t xml:space="preserve">’T is I, </w:t>
      </w:r>
      <w:r w:rsidRPr="00C35CCD">
        <w:rPr>
          <w:highlight w:val="magenta"/>
          <w:lang w:val="en-GB"/>
        </w:rPr>
        <w:t>my love,</w:t>
      </w:r>
      <w:r w:rsidRPr="00FB1731">
        <w:rPr>
          <w:lang w:val="en-GB"/>
        </w:rPr>
        <w:t xml:space="preserve"> sits on your </w:t>
      </w:r>
      <w:proofErr w:type="gramStart"/>
      <w:r w:rsidRPr="00FB1731">
        <w:rPr>
          <w:lang w:val="en-GB"/>
        </w:rPr>
        <w:t>grave,</w:t>
      </w:r>
      <w:r w:rsidR="00C35CCD">
        <w:rPr>
          <w:lang w:val="en-GB"/>
        </w:rPr>
        <w:t xml:space="preserve">   </w:t>
      </w:r>
      <w:proofErr w:type="gramEnd"/>
      <w:r w:rsidR="00C35CCD">
        <w:rPr>
          <w:lang w:val="en-GB"/>
        </w:rPr>
        <w:t xml:space="preserve">     MAN</w:t>
      </w:r>
    </w:p>
    <w:p w14:paraId="60F19AC6" w14:textId="77777777" w:rsidR="00FB1731" w:rsidRPr="00FB1731" w:rsidRDefault="00FB1731" w:rsidP="00FB1731">
      <w:pPr>
        <w:rPr>
          <w:lang w:val="en-GB"/>
        </w:rPr>
      </w:pPr>
      <w:r w:rsidRPr="00FB1731">
        <w:rPr>
          <w:lang w:val="en-GB"/>
        </w:rPr>
        <w:t xml:space="preserve">And </w:t>
      </w:r>
      <w:r w:rsidRPr="00C35CCD">
        <w:rPr>
          <w:highlight w:val="green"/>
          <w:lang w:val="en-GB"/>
        </w:rPr>
        <w:t>will not</w:t>
      </w:r>
      <w:r w:rsidRPr="00FB1731">
        <w:rPr>
          <w:lang w:val="en-GB"/>
        </w:rPr>
        <w:t xml:space="preserve"> let you </w:t>
      </w:r>
      <w:proofErr w:type="gramStart"/>
      <w:r w:rsidRPr="00FB1731">
        <w:rPr>
          <w:lang w:val="en-GB"/>
        </w:rPr>
        <w:t>sleep;</w:t>
      </w:r>
      <w:proofErr w:type="gramEnd"/>
    </w:p>
    <w:p w14:paraId="2FCB8EC6" w14:textId="77777777" w:rsidR="00FB1731" w:rsidRPr="00FB1731" w:rsidRDefault="00FB1731" w:rsidP="00FB1731">
      <w:pPr>
        <w:rPr>
          <w:lang w:val="en-GB"/>
        </w:rPr>
      </w:pPr>
      <w:r w:rsidRPr="00FB1731">
        <w:rPr>
          <w:lang w:val="en-GB"/>
        </w:rPr>
        <w:t xml:space="preserve">For I </w:t>
      </w:r>
      <w:r w:rsidRPr="00C35CCD">
        <w:rPr>
          <w:highlight w:val="yellow"/>
          <w:lang w:val="en-GB"/>
        </w:rPr>
        <w:t>crave</w:t>
      </w:r>
      <w:r w:rsidRPr="00FB1731">
        <w:rPr>
          <w:lang w:val="en-GB"/>
        </w:rPr>
        <w:t xml:space="preserve"> one </w:t>
      </w:r>
      <w:r w:rsidRPr="00C35CCD">
        <w:rPr>
          <w:color w:val="FF0000"/>
          <w:lang w:val="en-GB"/>
        </w:rPr>
        <w:t xml:space="preserve">kiss </w:t>
      </w:r>
      <w:r w:rsidRPr="00FB1731">
        <w:rPr>
          <w:lang w:val="en-GB"/>
        </w:rPr>
        <w:t xml:space="preserve">of your </w:t>
      </w:r>
      <w:r w:rsidRPr="00C35CCD">
        <w:rPr>
          <w:highlight w:val="yellow"/>
          <w:lang w:val="en-GB"/>
        </w:rPr>
        <w:t>clay</w:t>
      </w:r>
      <w:r w:rsidRPr="00FB1731">
        <w:rPr>
          <w:lang w:val="en-GB"/>
        </w:rPr>
        <w:t>-</w:t>
      </w:r>
      <w:r w:rsidRPr="00C35CCD">
        <w:rPr>
          <w:highlight w:val="yellow"/>
          <w:lang w:val="en-GB"/>
        </w:rPr>
        <w:t>cold</w:t>
      </w:r>
      <w:r w:rsidRPr="00FB1731">
        <w:rPr>
          <w:lang w:val="en-GB"/>
        </w:rPr>
        <w:t xml:space="preserve"> lips,</w:t>
      </w:r>
    </w:p>
    <w:p w14:paraId="2F310A89" w14:textId="77777777" w:rsidR="00FB1731" w:rsidRPr="00FB1731" w:rsidRDefault="00FB1731" w:rsidP="00FB1731">
      <w:pPr>
        <w:rPr>
          <w:lang w:val="en-GB"/>
        </w:rPr>
      </w:pPr>
      <w:r w:rsidRPr="00FB1731">
        <w:rPr>
          <w:lang w:val="en-GB"/>
        </w:rPr>
        <w:t>And that is all I seek.”</w:t>
      </w:r>
    </w:p>
    <w:p w14:paraId="076E03FD" w14:textId="77777777" w:rsidR="00FB1731" w:rsidRPr="00FB1731" w:rsidRDefault="00FB1731" w:rsidP="00FB1731">
      <w:pPr>
        <w:rPr>
          <w:lang w:val="en-GB"/>
        </w:rPr>
      </w:pPr>
    </w:p>
    <w:p w14:paraId="229BA8B3" w14:textId="43722C57" w:rsidR="00FB1731" w:rsidRPr="00FB1731" w:rsidRDefault="00FB1731" w:rsidP="00FB1731">
      <w:pPr>
        <w:rPr>
          <w:lang w:val="en-GB"/>
        </w:rPr>
      </w:pPr>
      <w:r w:rsidRPr="00FB1731">
        <w:rPr>
          <w:lang w:val="en-GB"/>
        </w:rPr>
        <w:t xml:space="preserve">“You crave one kiss of my clay-cold </w:t>
      </w:r>
      <w:proofErr w:type="gramStart"/>
      <w:r w:rsidRPr="00FB1731">
        <w:rPr>
          <w:lang w:val="en-GB"/>
        </w:rPr>
        <w:t>lips,</w:t>
      </w:r>
      <w:r w:rsidR="00C35CCD">
        <w:rPr>
          <w:lang w:val="en-GB"/>
        </w:rPr>
        <w:t xml:space="preserve">   </w:t>
      </w:r>
      <w:proofErr w:type="gramEnd"/>
      <w:r w:rsidR="00C35CCD">
        <w:rPr>
          <w:lang w:val="en-GB"/>
        </w:rPr>
        <w:t xml:space="preserve"> WOMAN</w:t>
      </w:r>
    </w:p>
    <w:p w14:paraId="48A39FD0" w14:textId="77777777" w:rsidR="00FB1731" w:rsidRPr="00FB1731" w:rsidRDefault="00FB1731" w:rsidP="00FB1731">
      <w:pPr>
        <w:rPr>
          <w:lang w:val="en-GB"/>
        </w:rPr>
      </w:pPr>
      <w:r w:rsidRPr="00FB1731">
        <w:rPr>
          <w:lang w:val="en-GB"/>
        </w:rPr>
        <w:t xml:space="preserve">But my </w:t>
      </w:r>
      <w:bookmarkStart w:id="0" w:name="_Hlk69057367"/>
      <w:r w:rsidRPr="00FB1731">
        <w:rPr>
          <w:lang w:val="en-GB"/>
        </w:rPr>
        <w:t xml:space="preserve">breath </w:t>
      </w:r>
      <w:r w:rsidRPr="00C35CCD">
        <w:rPr>
          <w:highlight w:val="cyan"/>
          <w:lang w:val="en-GB"/>
        </w:rPr>
        <w:t>smells earthy</w:t>
      </w:r>
      <w:r w:rsidRPr="00FB1731">
        <w:rPr>
          <w:lang w:val="en-GB"/>
        </w:rPr>
        <w:t xml:space="preserve"> </w:t>
      </w:r>
      <w:proofErr w:type="gramStart"/>
      <w:r w:rsidRPr="00FB1731">
        <w:rPr>
          <w:lang w:val="en-GB"/>
        </w:rPr>
        <w:t>strong;</w:t>
      </w:r>
      <w:proofErr w:type="gramEnd"/>
    </w:p>
    <w:p w14:paraId="4836BEA9" w14:textId="2DA3241B" w:rsidR="00FB1731" w:rsidRPr="00FB1731" w:rsidRDefault="00FB1731" w:rsidP="00FB1731">
      <w:pPr>
        <w:rPr>
          <w:lang w:val="en-GB"/>
        </w:rPr>
      </w:pPr>
      <w:r w:rsidRPr="00FB1731">
        <w:rPr>
          <w:lang w:val="en-GB"/>
        </w:rPr>
        <w:t xml:space="preserve">If you have one kiss of my </w:t>
      </w:r>
      <w:r w:rsidRPr="00C35CCD">
        <w:rPr>
          <w:highlight w:val="cyan"/>
          <w:lang w:val="en-GB"/>
        </w:rPr>
        <w:t>clay-cold</w:t>
      </w:r>
      <w:r w:rsidRPr="00FB1731">
        <w:rPr>
          <w:lang w:val="en-GB"/>
        </w:rPr>
        <w:t xml:space="preserve"> </w:t>
      </w:r>
      <w:proofErr w:type="gramStart"/>
      <w:r w:rsidRPr="00FB1731">
        <w:rPr>
          <w:lang w:val="en-GB"/>
        </w:rPr>
        <w:t>lips,</w:t>
      </w:r>
      <w:r w:rsidR="008825EC">
        <w:rPr>
          <w:lang w:val="en-GB"/>
        </w:rPr>
        <w:t xml:space="preserve">  (</w:t>
      </w:r>
      <w:proofErr w:type="gramEnd"/>
      <w:r w:rsidR="008825EC">
        <w:rPr>
          <w:lang w:val="en-GB"/>
        </w:rPr>
        <w:t>DIRT)</w:t>
      </w:r>
    </w:p>
    <w:bookmarkEnd w:id="0"/>
    <w:p w14:paraId="773D39E6" w14:textId="77777777" w:rsidR="00FB1731" w:rsidRPr="00C35CCD" w:rsidRDefault="00FB1731" w:rsidP="00FB1731">
      <w:pPr>
        <w:rPr>
          <w:u w:val="single"/>
          <w:lang w:val="en-GB"/>
        </w:rPr>
      </w:pPr>
      <w:r w:rsidRPr="00C35CCD">
        <w:rPr>
          <w:u w:val="single"/>
          <w:lang w:val="en-GB"/>
        </w:rPr>
        <w:t>Your time will not be long.</w:t>
      </w:r>
    </w:p>
    <w:p w14:paraId="02E32AF6" w14:textId="77777777" w:rsidR="00FB1731" w:rsidRPr="00FB1731" w:rsidRDefault="00FB1731" w:rsidP="00FB1731">
      <w:pPr>
        <w:rPr>
          <w:lang w:val="en-GB"/>
        </w:rPr>
      </w:pPr>
    </w:p>
    <w:p w14:paraId="5FF3E353" w14:textId="1CBF9380" w:rsidR="00FB1731" w:rsidRPr="00FB1731" w:rsidRDefault="00FB1731" w:rsidP="00FB1731">
      <w:pPr>
        <w:rPr>
          <w:lang w:val="en-GB"/>
        </w:rPr>
      </w:pPr>
      <w:r w:rsidRPr="00C35CCD">
        <w:rPr>
          <w:highlight w:val="green"/>
          <w:lang w:val="en-GB"/>
        </w:rPr>
        <w:t>“</w:t>
      </w:r>
      <w:r w:rsidRPr="00C35CCD">
        <w:rPr>
          <w:lang w:val="en-GB"/>
        </w:rPr>
        <w:t xml:space="preserve">’T </w:t>
      </w:r>
      <w:r w:rsidRPr="00C35CCD">
        <w:rPr>
          <w:color w:val="FF0000"/>
          <w:lang w:val="en-GB"/>
        </w:rPr>
        <w:t xml:space="preserve">is </w:t>
      </w:r>
      <w:r w:rsidRPr="00C35CCD">
        <w:rPr>
          <w:lang w:val="en-GB"/>
        </w:rPr>
        <w:t xml:space="preserve">down in yonder </w:t>
      </w:r>
      <w:r w:rsidRPr="00C35CCD">
        <w:rPr>
          <w:color w:val="7030A0"/>
          <w:highlight w:val="lightGray"/>
          <w:lang w:val="en-GB"/>
        </w:rPr>
        <w:t>garden</w:t>
      </w:r>
      <w:r w:rsidRPr="00C35CCD">
        <w:rPr>
          <w:color w:val="7030A0"/>
          <w:highlight w:val="yellow"/>
          <w:lang w:val="en-GB"/>
        </w:rPr>
        <w:t xml:space="preserve"> </w:t>
      </w:r>
      <w:proofErr w:type="gramStart"/>
      <w:r w:rsidRPr="00C35CCD">
        <w:rPr>
          <w:highlight w:val="lightGray"/>
          <w:lang w:val="en-GB"/>
        </w:rPr>
        <w:t>green</w:t>
      </w:r>
      <w:r w:rsidRPr="00C35CCD">
        <w:rPr>
          <w:highlight w:val="yellow"/>
          <w:lang w:val="en-GB"/>
        </w:rPr>
        <w:t>,</w:t>
      </w:r>
      <w:r w:rsidR="00C35CCD">
        <w:rPr>
          <w:lang w:val="en-GB"/>
        </w:rPr>
        <w:t xml:space="preserve">  MAN</w:t>
      </w:r>
      <w:proofErr w:type="gramEnd"/>
      <w:r w:rsidR="00C35CCD">
        <w:rPr>
          <w:lang w:val="en-GB"/>
        </w:rPr>
        <w:t xml:space="preserve"> IN THIRD PERSON</w:t>
      </w:r>
    </w:p>
    <w:p w14:paraId="2A64DDB1" w14:textId="77777777" w:rsidR="00FB1731" w:rsidRPr="00FB1731" w:rsidRDefault="00FB1731" w:rsidP="00FB1731">
      <w:pPr>
        <w:rPr>
          <w:lang w:val="en-GB"/>
        </w:rPr>
      </w:pPr>
      <w:r w:rsidRPr="00C35CCD">
        <w:rPr>
          <w:highlight w:val="magenta"/>
          <w:lang w:val="en-GB"/>
        </w:rPr>
        <w:t>Love</w:t>
      </w:r>
      <w:r w:rsidRPr="00FB1731">
        <w:rPr>
          <w:lang w:val="en-GB"/>
        </w:rPr>
        <w:t xml:space="preserve">, </w:t>
      </w:r>
      <w:r w:rsidRPr="00C35CCD">
        <w:rPr>
          <w:highlight w:val="yellow"/>
          <w:lang w:val="en-GB"/>
        </w:rPr>
        <w:t>where</w:t>
      </w:r>
      <w:r w:rsidRPr="00FB1731">
        <w:rPr>
          <w:lang w:val="en-GB"/>
        </w:rPr>
        <w:t xml:space="preserve"> </w:t>
      </w:r>
      <w:r w:rsidRPr="00C35CCD">
        <w:rPr>
          <w:highlight w:val="yellow"/>
          <w:lang w:val="en-GB"/>
        </w:rPr>
        <w:t>we</w:t>
      </w:r>
      <w:r w:rsidRPr="00FB1731">
        <w:rPr>
          <w:lang w:val="en-GB"/>
        </w:rPr>
        <w:t xml:space="preserve"> </w:t>
      </w:r>
      <w:r w:rsidRPr="00C35CCD">
        <w:rPr>
          <w:highlight w:val="green"/>
          <w:lang w:val="en-GB"/>
        </w:rPr>
        <w:t>used to</w:t>
      </w:r>
      <w:r w:rsidRPr="00FB1731">
        <w:rPr>
          <w:lang w:val="en-GB"/>
        </w:rPr>
        <w:t xml:space="preserve"> </w:t>
      </w:r>
      <w:r w:rsidRPr="00C35CCD">
        <w:rPr>
          <w:highlight w:val="yellow"/>
          <w:lang w:val="en-GB"/>
        </w:rPr>
        <w:t>walk</w:t>
      </w:r>
      <w:r w:rsidRPr="00FB1731">
        <w:rPr>
          <w:lang w:val="en-GB"/>
        </w:rPr>
        <w:t>,</w:t>
      </w:r>
    </w:p>
    <w:p w14:paraId="7A99A76A" w14:textId="28EDA0A8" w:rsidR="00FB1731" w:rsidRPr="00FB1731" w:rsidRDefault="00FB1731" w:rsidP="00FB1731">
      <w:pPr>
        <w:rPr>
          <w:lang w:val="en-GB"/>
        </w:rPr>
      </w:pPr>
      <w:r w:rsidRPr="00FB1731">
        <w:rPr>
          <w:lang w:val="en-GB"/>
        </w:rPr>
        <w:t xml:space="preserve">The </w:t>
      </w:r>
      <w:r w:rsidRPr="00C35CCD">
        <w:rPr>
          <w:highlight w:val="yellow"/>
          <w:lang w:val="en-GB"/>
        </w:rPr>
        <w:t>finest</w:t>
      </w:r>
      <w:r w:rsidRPr="00FB1731">
        <w:rPr>
          <w:lang w:val="en-GB"/>
        </w:rPr>
        <w:t xml:space="preserve"> </w:t>
      </w:r>
      <w:r w:rsidRPr="00C35CCD">
        <w:rPr>
          <w:highlight w:val="lightGray"/>
          <w:lang w:val="en-GB"/>
        </w:rPr>
        <w:t>flower</w:t>
      </w:r>
      <w:r w:rsidRPr="00FB1731">
        <w:rPr>
          <w:lang w:val="en-GB"/>
        </w:rPr>
        <w:t xml:space="preserve"> that </w:t>
      </w:r>
      <w:proofErr w:type="spellStart"/>
      <w:r w:rsidRPr="00FB1731">
        <w:rPr>
          <w:lang w:val="en-GB"/>
        </w:rPr>
        <w:t>e’re</w:t>
      </w:r>
      <w:proofErr w:type="spellEnd"/>
      <w:r w:rsidRPr="00FB1731">
        <w:rPr>
          <w:lang w:val="en-GB"/>
        </w:rPr>
        <w:t xml:space="preserve"> </w:t>
      </w:r>
      <w:r w:rsidRPr="00C35CCD">
        <w:rPr>
          <w:highlight w:val="green"/>
          <w:lang w:val="en-GB"/>
        </w:rPr>
        <w:t xml:space="preserve">was </w:t>
      </w:r>
      <w:proofErr w:type="gramStart"/>
      <w:r w:rsidRPr="00C35CCD">
        <w:rPr>
          <w:highlight w:val="green"/>
          <w:lang w:val="en-GB"/>
        </w:rPr>
        <w:t>seen</w:t>
      </w:r>
      <w:r w:rsidR="00C35CCD">
        <w:rPr>
          <w:lang w:val="en-GB"/>
        </w:rPr>
        <w:t xml:space="preserve">  (</w:t>
      </w:r>
      <w:proofErr w:type="gramEnd"/>
      <w:r w:rsidR="00C35CCD">
        <w:rPr>
          <w:lang w:val="en-GB"/>
        </w:rPr>
        <w:t>NATURE, BEAUTIFUL SETTING)  PAST MEMORIES</w:t>
      </w:r>
    </w:p>
    <w:p w14:paraId="73B87EB9" w14:textId="22F7040D" w:rsidR="00FB1731" w:rsidRPr="00FB1731" w:rsidRDefault="00FB1731" w:rsidP="00FB1731">
      <w:pPr>
        <w:rPr>
          <w:lang w:val="en-GB"/>
        </w:rPr>
      </w:pPr>
      <w:r w:rsidRPr="00C35CCD">
        <w:rPr>
          <w:highlight w:val="green"/>
          <w:lang w:val="en-GB"/>
        </w:rPr>
        <w:t>Is</w:t>
      </w:r>
      <w:r w:rsidRPr="00FB1731">
        <w:rPr>
          <w:lang w:val="en-GB"/>
        </w:rPr>
        <w:t xml:space="preserve"> </w:t>
      </w:r>
      <w:r w:rsidRPr="00C35CCD">
        <w:rPr>
          <w:color w:val="000000" w:themeColor="text1"/>
          <w:highlight w:val="red"/>
          <w:lang w:val="en-GB"/>
        </w:rPr>
        <w:t>withered</w:t>
      </w:r>
      <w:r w:rsidRPr="00C35CCD">
        <w:rPr>
          <w:color w:val="000000" w:themeColor="text1"/>
          <w:lang w:val="en-GB"/>
        </w:rPr>
        <w:t xml:space="preserve"> </w:t>
      </w:r>
      <w:r w:rsidRPr="00C35CCD">
        <w:rPr>
          <w:color w:val="FF0000"/>
          <w:lang w:val="en-GB"/>
        </w:rPr>
        <w:t xml:space="preserve">to a </w:t>
      </w:r>
      <w:r w:rsidRPr="00C35CCD">
        <w:rPr>
          <w:color w:val="FF0000"/>
          <w:highlight w:val="green"/>
          <w:lang w:val="en-GB"/>
        </w:rPr>
        <w:t>stalk</w:t>
      </w:r>
      <w:r w:rsidRPr="00C35CCD">
        <w:rPr>
          <w:color w:val="FF0000"/>
          <w:lang w:val="en-GB"/>
        </w:rPr>
        <w:t>.</w:t>
      </w:r>
      <w:r w:rsidR="00C35CCD" w:rsidRPr="00C35CCD">
        <w:rPr>
          <w:color w:val="FF0000"/>
          <w:lang w:val="en-GB"/>
        </w:rPr>
        <w:t xml:space="preserve">  </w:t>
      </w:r>
      <w:proofErr w:type="gramStart"/>
      <w:r w:rsidR="00C35CCD">
        <w:rPr>
          <w:lang w:val="en-GB"/>
        </w:rPr>
        <w:t>PRESENT  (</w:t>
      </w:r>
      <w:proofErr w:type="gramEnd"/>
      <w:r w:rsidR="00C35CCD">
        <w:rPr>
          <w:lang w:val="en-GB"/>
        </w:rPr>
        <w:t>RUIN, DECAY)</w:t>
      </w:r>
    </w:p>
    <w:p w14:paraId="07E26ABC" w14:textId="77777777" w:rsidR="00FB1731" w:rsidRPr="00FB1731" w:rsidRDefault="00FB1731" w:rsidP="00FB1731">
      <w:pPr>
        <w:rPr>
          <w:lang w:val="en-GB"/>
        </w:rPr>
      </w:pPr>
    </w:p>
    <w:p w14:paraId="14255497" w14:textId="658807AE" w:rsidR="00FB1731" w:rsidRPr="00FB1731" w:rsidRDefault="00FB1731" w:rsidP="00FB1731">
      <w:pPr>
        <w:rPr>
          <w:lang w:val="en-GB"/>
        </w:rPr>
      </w:pPr>
      <w:r w:rsidRPr="00FB1731">
        <w:rPr>
          <w:lang w:val="en-GB"/>
        </w:rPr>
        <w:lastRenderedPageBreak/>
        <w:t xml:space="preserve">“The stalk is </w:t>
      </w:r>
      <w:r w:rsidRPr="00C35CCD">
        <w:rPr>
          <w:highlight w:val="red"/>
          <w:lang w:val="en-GB"/>
        </w:rPr>
        <w:t>withered dry</w:t>
      </w:r>
      <w:r w:rsidRPr="00FB1731">
        <w:rPr>
          <w:lang w:val="en-GB"/>
        </w:rPr>
        <w:t xml:space="preserve">, </w:t>
      </w:r>
      <w:r w:rsidRPr="00C35CCD">
        <w:rPr>
          <w:highlight w:val="magenta"/>
          <w:lang w:val="en-GB"/>
        </w:rPr>
        <w:t xml:space="preserve">my </w:t>
      </w:r>
      <w:proofErr w:type="gramStart"/>
      <w:r w:rsidRPr="00C35CCD">
        <w:rPr>
          <w:highlight w:val="magenta"/>
          <w:lang w:val="en-GB"/>
        </w:rPr>
        <w:t>love</w:t>
      </w:r>
      <w:r w:rsidRPr="00FB1731">
        <w:rPr>
          <w:lang w:val="en-GB"/>
        </w:rPr>
        <w:t>,</w:t>
      </w:r>
      <w:r w:rsidR="00C35CCD">
        <w:rPr>
          <w:lang w:val="en-GB"/>
        </w:rPr>
        <w:t xml:space="preserve">  WOMAN</w:t>
      </w:r>
      <w:proofErr w:type="gramEnd"/>
    </w:p>
    <w:p w14:paraId="772AD15C" w14:textId="47BC43A7" w:rsidR="00FB1731" w:rsidRPr="00FB1731" w:rsidRDefault="00FB1731" w:rsidP="00FB1731">
      <w:pPr>
        <w:rPr>
          <w:lang w:val="en-GB"/>
        </w:rPr>
      </w:pPr>
      <w:r w:rsidRPr="00FB1731">
        <w:rPr>
          <w:lang w:val="en-GB"/>
        </w:rPr>
        <w:t xml:space="preserve">So </w:t>
      </w:r>
      <w:r w:rsidRPr="00C35CCD">
        <w:rPr>
          <w:highlight w:val="green"/>
          <w:lang w:val="en-GB"/>
        </w:rPr>
        <w:t>will</w:t>
      </w:r>
      <w:r w:rsidRPr="00FB1731">
        <w:rPr>
          <w:lang w:val="en-GB"/>
        </w:rPr>
        <w:t xml:space="preserve"> our hearts </w:t>
      </w:r>
      <w:proofErr w:type="gramStart"/>
      <w:r w:rsidRPr="00C35CCD">
        <w:rPr>
          <w:highlight w:val="red"/>
          <w:lang w:val="en-GB"/>
        </w:rPr>
        <w:t>decay;</w:t>
      </w:r>
      <w:r w:rsidR="00C35CCD">
        <w:rPr>
          <w:lang w:val="en-GB"/>
        </w:rPr>
        <w:t xml:space="preserve">  FUTURE</w:t>
      </w:r>
      <w:proofErr w:type="gramEnd"/>
    </w:p>
    <w:p w14:paraId="40AEB294" w14:textId="77777777" w:rsidR="00FB1731" w:rsidRPr="00FB1731" w:rsidRDefault="00FB1731" w:rsidP="00FB1731">
      <w:pPr>
        <w:rPr>
          <w:lang w:val="en-GB"/>
        </w:rPr>
      </w:pPr>
      <w:proofErr w:type="gramStart"/>
      <w:r w:rsidRPr="00FB1731">
        <w:rPr>
          <w:lang w:val="en-GB"/>
        </w:rPr>
        <w:t>So</w:t>
      </w:r>
      <w:proofErr w:type="gramEnd"/>
      <w:r w:rsidRPr="00FB1731">
        <w:rPr>
          <w:lang w:val="en-GB"/>
        </w:rPr>
        <w:t xml:space="preserve"> make yourself content, </w:t>
      </w:r>
      <w:r w:rsidRPr="00C35CCD">
        <w:rPr>
          <w:highlight w:val="magenta"/>
          <w:lang w:val="en-GB"/>
        </w:rPr>
        <w:t>my love,</w:t>
      </w:r>
    </w:p>
    <w:p w14:paraId="62C790C6" w14:textId="3A5E9A46" w:rsidR="00FB1731" w:rsidRPr="00C35CCD" w:rsidRDefault="00FB1731" w:rsidP="00FB1731">
      <w:pPr>
        <w:rPr>
          <w:color w:val="FF0000"/>
          <w:lang w:val="en-GB"/>
        </w:rPr>
      </w:pPr>
      <w:r w:rsidRPr="00C35CCD">
        <w:rPr>
          <w:color w:val="FF0000"/>
          <w:lang w:val="en-GB"/>
        </w:rPr>
        <w:t>Till God calls you away.”</w:t>
      </w:r>
    </w:p>
    <w:p w14:paraId="5A514BAA" w14:textId="7BD0A999" w:rsidR="00FB1731" w:rsidRDefault="00FB1731" w:rsidP="00FB1731">
      <w:pPr>
        <w:rPr>
          <w:lang w:val="en-GB"/>
        </w:rPr>
      </w:pPr>
    </w:p>
    <w:p w14:paraId="25DBD785" w14:textId="11FD921C" w:rsidR="00FB1731" w:rsidRPr="00FB1731" w:rsidRDefault="00FB1731" w:rsidP="00FB1731">
      <w:pPr>
        <w:rPr>
          <w:lang w:val="en-GB"/>
        </w:rPr>
      </w:pPr>
      <w:r w:rsidRPr="00FB1731">
        <w:rPr>
          <w:lang w:val="en-GB"/>
        </w:rPr>
        <w:t>The object of the present work is to analyse the ballad “</w:t>
      </w:r>
      <w:r>
        <w:rPr>
          <w:lang w:val="en-GB"/>
        </w:rPr>
        <w:t>The Unquiet Grave</w:t>
      </w:r>
      <w:r w:rsidRPr="00FB1731">
        <w:rPr>
          <w:lang w:val="en-GB"/>
        </w:rPr>
        <w:t xml:space="preserve">”. </w:t>
      </w:r>
      <w:proofErr w:type="gramStart"/>
      <w:r w:rsidR="006337F8" w:rsidRPr="00FB1731">
        <w:rPr>
          <w:lang w:val="en-GB"/>
        </w:rPr>
        <w:t>I</w:t>
      </w:r>
      <w:r w:rsidR="006337F8">
        <w:rPr>
          <w:lang w:val="en-GB"/>
        </w:rPr>
        <w:t>n particular I</w:t>
      </w:r>
      <w:proofErr w:type="gramEnd"/>
      <w:r w:rsidR="006337F8">
        <w:rPr>
          <w:lang w:val="en-GB"/>
        </w:rPr>
        <w:t xml:space="preserve"> </w:t>
      </w:r>
      <w:r w:rsidRPr="00FB1731">
        <w:rPr>
          <w:lang w:val="en-GB"/>
        </w:rPr>
        <w:t>will start giving some information about the plot of the story, and then I will analyse the single stanzas of the ballad.</w:t>
      </w:r>
    </w:p>
    <w:p w14:paraId="01D4B710" w14:textId="77777777" w:rsidR="00B61EED" w:rsidRDefault="00FB1731" w:rsidP="00FB1731">
      <w:pPr>
        <w:rPr>
          <w:lang w:val="en-GB"/>
        </w:rPr>
      </w:pPr>
      <w:r w:rsidRPr="00FB1731">
        <w:rPr>
          <w:lang w:val="en-GB"/>
        </w:rPr>
        <w:t>The ballad</w:t>
      </w:r>
      <w:r>
        <w:rPr>
          <w:lang w:val="en-GB"/>
        </w:rPr>
        <w:t xml:space="preserve"> consists in a </w:t>
      </w:r>
      <w:r w:rsidRPr="00FB1731">
        <w:rPr>
          <w:lang w:val="en-GB"/>
        </w:rPr>
        <w:t>conversation between a young man and the ghost of his beloved</w:t>
      </w:r>
      <w:r w:rsidR="00B61EED">
        <w:rPr>
          <w:lang w:val="en-GB"/>
        </w:rPr>
        <w:t>.</w:t>
      </w:r>
    </w:p>
    <w:p w14:paraId="5E562FB8" w14:textId="41C0392F" w:rsidR="00C35CCD" w:rsidRDefault="00B61EED" w:rsidP="00FB1731">
      <w:pPr>
        <w:rPr>
          <w:lang w:val="en-GB"/>
        </w:rPr>
      </w:pPr>
      <w:proofErr w:type="gramStart"/>
      <w:r>
        <w:rPr>
          <w:lang w:val="en-GB"/>
        </w:rPr>
        <w:t>Fi</w:t>
      </w:r>
      <w:r w:rsidR="006337F8">
        <w:rPr>
          <w:lang w:val="en-GB"/>
        </w:rPr>
        <w:t>r</w:t>
      </w:r>
      <w:r>
        <w:rPr>
          <w:lang w:val="en-GB"/>
        </w:rPr>
        <w:t xml:space="preserve">st of </w:t>
      </w:r>
      <w:r w:rsidR="006337F8">
        <w:rPr>
          <w:lang w:val="en-GB"/>
        </w:rPr>
        <w:t>all</w:t>
      </w:r>
      <w:proofErr w:type="gramEnd"/>
      <w:r w:rsidR="006337F8">
        <w:rPr>
          <w:lang w:val="en-GB"/>
        </w:rPr>
        <w:t>,</w:t>
      </w:r>
      <w:r>
        <w:rPr>
          <w:lang w:val="en-GB"/>
        </w:rPr>
        <w:t xml:space="preserve"> the </w:t>
      </w:r>
      <w:r w:rsidR="006337F8">
        <w:rPr>
          <w:lang w:val="en-GB"/>
        </w:rPr>
        <w:t>title</w:t>
      </w:r>
      <w:r>
        <w:rPr>
          <w:lang w:val="en-GB"/>
        </w:rPr>
        <w:t xml:space="preserve"> create</w:t>
      </w:r>
      <w:r w:rsidR="006337F8">
        <w:rPr>
          <w:lang w:val="en-GB"/>
        </w:rPr>
        <w:t>s</w:t>
      </w:r>
      <w:r>
        <w:rPr>
          <w:lang w:val="en-GB"/>
        </w:rPr>
        <w:t xml:space="preserve"> a dark atmosphere</w:t>
      </w:r>
      <w:r w:rsidR="00C35CCD">
        <w:rPr>
          <w:lang w:val="en-GB"/>
        </w:rPr>
        <w:t xml:space="preserve"> because the grave reminds me of the idea of death,</w:t>
      </w:r>
      <w:r>
        <w:rPr>
          <w:lang w:val="en-GB"/>
        </w:rPr>
        <w:t xml:space="preserve"> </w:t>
      </w:r>
      <w:r w:rsidR="00C35CCD">
        <w:rPr>
          <w:lang w:val="en-GB"/>
        </w:rPr>
        <w:t xml:space="preserve">and I’m curious to find out the reason why the grave is connoted by the adjective unquiet, which means a mentally or emotionally </w:t>
      </w:r>
      <w:proofErr w:type="spellStart"/>
      <w:r w:rsidR="00C35CCD">
        <w:rPr>
          <w:lang w:val="en-GB"/>
        </w:rPr>
        <w:t>istart</w:t>
      </w:r>
      <w:proofErr w:type="spellEnd"/>
      <w:r w:rsidR="00C35CCD">
        <w:rPr>
          <w:lang w:val="en-GB"/>
        </w:rPr>
        <w:t xml:space="preserve">. In addition, just considering the title I expect the ballad to be a supernatural one, because while the grave is made of stone, “unquiet” is an adjective referring to a person. </w:t>
      </w:r>
    </w:p>
    <w:p w14:paraId="23E028A0" w14:textId="36439F42" w:rsidR="00C35CCD" w:rsidRDefault="00C35CCD" w:rsidP="00FB1731">
      <w:pPr>
        <w:rPr>
          <w:lang w:val="en-GB"/>
        </w:rPr>
      </w:pPr>
      <w:r>
        <w:rPr>
          <w:lang w:val="en-GB"/>
        </w:rPr>
        <w:t xml:space="preserve">Considering the </w:t>
      </w:r>
      <w:proofErr w:type="gramStart"/>
      <w:r>
        <w:rPr>
          <w:lang w:val="en-GB"/>
        </w:rPr>
        <w:t>layout</w:t>
      </w:r>
      <w:proofErr w:type="gramEnd"/>
      <w:r>
        <w:rPr>
          <w:lang w:val="en-GB"/>
        </w:rPr>
        <w:t xml:space="preserve"> I notice that the ballad has a regular pattern, indeed it is organized into seven stanzas, in particular quatrains. The dialogue form is also used and reports the speaking voice’s words in the first person and is accompanied by the use of </w:t>
      </w:r>
      <w:proofErr w:type="gramStart"/>
      <w:r>
        <w:rPr>
          <w:lang w:val="en-GB"/>
        </w:rPr>
        <w:t>narration</w:t>
      </w:r>
      <w:proofErr w:type="gramEnd"/>
    </w:p>
    <w:p w14:paraId="68A3BD46" w14:textId="4923DD61" w:rsidR="00C35CCD" w:rsidRDefault="00C35CCD" w:rsidP="00FB1731">
      <w:pPr>
        <w:rPr>
          <w:lang w:val="en-GB"/>
        </w:rPr>
      </w:pPr>
      <w:r>
        <w:rPr>
          <w:lang w:val="en-GB"/>
        </w:rPr>
        <w:t>After reading the first stanza I understand that the speaking voice addresses a woman, and therefore I suppose the speaker is a male.</w:t>
      </w:r>
    </w:p>
    <w:p w14:paraId="7FF0AE3F" w14:textId="31E7AF9C" w:rsidR="00C35CCD" w:rsidRDefault="00C35CCD" w:rsidP="00FB1731">
      <w:pPr>
        <w:rPr>
          <w:lang w:val="en-GB"/>
        </w:rPr>
      </w:pPr>
      <w:r>
        <w:rPr>
          <w:lang w:val="en-GB"/>
        </w:rPr>
        <w:t xml:space="preserve">Most words in the first two stanzas, like “Wind”, “Dropped”, “Rain” and “Cold belong to the semantic field of the winter weather, that immediately suggests feeling of despair. The semantic field also anticipate that the ballad will be a tragic love story, indeed the speaker is a young man who is mourning on the grave of his love, who is defined as “true love”. </w:t>
      </w:r>
    </w:p>
    <w:p w14:paraId="2048C02D" w14:textId="2F560073" w:rsidR="00C35CCD" w:rsidRDefault="00C35CCD" w:rsidP="00FB1731">
      <w:pPr>
        <w:rPr>
          <w:lang w:val="en-GB"/>
        </w:rPr>
      </w:pPr>
      <w:r>
        <w:rPr>
          <w:lang w:val="en-GB"/>
        </w:rPr>
        <w:t>In the second stanza the speaking voice promise to sit and mourn on her grave for longer than on year.</w:t>
      </w:r>
      <w:r w:rsidR="008A5E7F" w:rsidRPr="008A5E7F">
        <w:rPr>
          <w:lang w:val="en-GB"/>
        </w:rPr>
        <w:t xml:space="preserve"> The expression “My true love” is repeated even in the second stanza thus highlighting the deep relationship between the two protagonist, that appears clear even after reading the promise the young men </w:t>
      </w:r>
      <w:proofErr w:type="gramStart"/>
      <w:r w:rsidR="008A5E7F" w:rsidRPr="008A5E7F">
        <w:rPr>
          <w:lang w:val="en-GB"/>
        </w:rPr>
        <w:t>did ,connoted</w:t>
      </w:r>
      <w:proofErr w:type="gramEnd"/>
      <w:r w:rsidR="008A5E7F" w:rsidRPr="008A5E7F">
        <w:rPr>
          <w:lang w:val="en-GB"/>
        </w:rPr>
        <w:t xml:space="preserve"> also by the alliteration of the sound “M” that reminds of a lament.</w:t>
      </w:r>
    </w:p>
    <w:p w14:paraId="7A5BED35" w14:textId="07969812" w:rsidR="00C35CCD" w:rsidRDefault="00C35CCD" w:rsidP="00FB1731">
      <w:pPr>
        <w:rPr>
          <w:lang w:val="en-GB"/>
        </w:rPr>
      </w:pPr>
      <w:r>
        <w:rPr>
          <w:lang w:val="en-GB"/>
        </w:rPr>
        <w:t xml:space="preserve">In the first two lines of the third stanza the narrator is speaking, so there is a translation from dialogue to narration: the narrator </w:t>
      </w:r>
      <w:proofErr w:type="gramStart"/>
      <w:r>
        <w:rPr>
          <w:lang w:val="en-GB"/>
        </w:rPr>
        <w:t>inform</w:t>
      </w:r>
      <w:proofErr w:type="gramEnd"/>
      <w:r>
        <w:rPr>
          <w:lang w:val="en-GB"/>
        </w:rPr>
        <w:t xml:space="preserve"> the reader that after one year the dead body of the man’s beloved started to speak after one year</w:t>
      </w:r>
      <w:r w:rsidR="008A5E7F">
        <w:rPr>
          <w:lang w:val="en-GB"/>
        </w:rPr>
        <w:t xml:space="preserve">, </w:t>
      </w:r>
      <w:r w:rsidR="008A5E7F" w:rsidRPr="008A5E7F">
        <w:rPr>
          <w:lang w:val="en-GB"/>
        </w:rPr>
        <w:t>asking who’s the one tormenting her.</w:t>
      </w:r>
    </w:p>
    <w:p w14:paraId="6820901A" w14:textId="6A19E2F9" w:rsidR="00FB1731" w:rsidRPr="008A5E7F" w:rsidRDefault="006337F8" w:rsidP="00B61EED">
      <w:pPr>
        <w:rPr>
          <w:lang w:val="en-GB"/>
        </w:rPr>
      </w:pPr>
      <w:r w:rsidRPr="008A5E7F">
        <w:rPr>
          <w:lang w:val="en-GB"/>
        </w:rPr>
        <w:t>In the fourth stanza t</w:t>
      </w:r>
      <w:r w:rsidR="00B61EED" w:rsidRPr="008A5E7F">
        <w:rPr>
          <w:lang w:val="en-GB"/>
        </w:rPr>
        <w:t>he man</w:t>
      </w:r>
      <w:r w:rsidR="008A5E7F" w:rsidRPr="008A5E7F">
        <w:rPr>
          <w:lang w:val="en-GB"/>
        </w:rPr>
        <w:t xml:space="preserve"> presents himself as T and</w:t>
      </w:r>
      <w:r w:rsidR="00B61EED" w:rsidRPr="008A5E7F">
        <w:rPr>
          <w:lang w:val="en-GB"/>
        </w:rPr>
        <w:t xml:space="preserve"> answer</w:t>
      </w:r>
      <w:r w:rsidRPr="008A5E7F">
        <w:rPr>
          <w:lang w:val="en-GB"/>
        </w:rPr>
        <w:t>s</w:t>
      </w:r>
      <w:r w:rsidR="00B61EED" w:rsidRPr="008A5E7F">
        <w:rPr>
          <w:lang w:val="en-GB"/>
        </w:rPr>
        <w:t xml:space="preserve"> </w:t>
      </w:r>
      <w:r w:rsidRPr="008A5E7F">
        <w:rPr>
          <w:lang w:val="en-GB"/>
        </w:rPr>
        <w:t>asking</w:t>
      </w:r>
      <w:r w:rsidR="00B61EED" w:rsidRPr="008A5E7F">
        <w:rPr>
          <w:lang w:val="en-GB"/>
        </w:rPr>
        <w:t xml:space="preserve"> for a kiss of the beloved: the pleading is connoted by the alliteration of the sound </w:t>
      </w:r>
      <w:r w:rsidRPr="008A5E7F">
        <w:rPr>
          <w:lang w:val="en-GB"/>
        </w:rPr>
        <w:t>“</w:t>
      </w:r>
      <w:r w:rsidR="00B61EED" w:rsidRPr="008A5E7F">
        <w:rPr>
          <w:lang w:val="en-GB"/>
        </w:rPr>
        <w:t>c</w:t>
      </w:r>
      <w:r w:rsidRPr="008A5E7F">
        <w:rPr>
          <w:lang w:val="en-GB"/>
        </w:rPr>
        <w:t>” that underlines his immortality.</w:t>
      </w:r>
    </w:p>
    <w:p w14:paraId="5B43AFDB" w14:textId="3296E4B5" w:rsidR="006337F8" w:rsidRDefault="00B61EED" w:rsidP="008A5E7F">
      <w:pPr>
        <w:rPr>
          <w:lang w:val="en-GB"/>
        </w:rPr>
      </w:pPr>
      <w:r w:rsidRPr="008A5E7F">
        <w:rPr>
          <w:lang w:val="en-GB"/>
        </w:rPr>
        <w:t xml:space="preserve">The woman’s insecurity for her </w:t>
      </w:r>
      <w:r w:rsidR="006337F8" w:rsidRPr="008A5E7F">
        <w:rPr>
          <w:lang w:val="en-GB"/>
        </w:rPr>
        <w:t>condition</w:t>
      </w:r>
      <w:r w:rsidRPr="008A5E7F">
        <w:rPr>
          <w:lang w:val="en-GB"/>
        </w:rPr>
        <w:t xml:space="preserve"> </w:t>
      </w:r>
      <w:r w:rsidR="006337F8" w:rsidRPr="008A5E7F">
        <w:rPr>
          <w:lang w:val="en-GB"/>
        </w:rPr>
        <w:t>occurs</w:t>
      </w:r>
      <w:r w:rsidRPr="008A5E7F">
        <w:rPr>
          <w:lang w:val="en-GB"/>
        </w:rPr>
        <w:t xml:space="preserve"> in the fifth stanza when </w:t>
      </w:r>
      <w:r w:rsidR="006337F8" w:rsidRPr="008A5E7F">
        <w:rPr>
          <w:lang w:val="en-GB"/>
        </w:rPr>
        <w:t>she refuses</w:t>
      </w:r>
      <w:r w:rsidRPr="008A5E7F">
        <w:rPr>
          <w:lang w:val="en-GB"/>
        </w:rPr>
        <w:t xml:space="preserve"> to kiss </w:t>
      </w:r>
      <w:r w:rsidR="006337F8" w:rsidRPr="008A5E7F">
        <w:rPr>
          <w:lang w:val="en-GB"/>
        </w:rPr>
        <w:t xml:space="preserve">the </w:t>
      </w:r>
      <w:r w:rsidRPr="008A5E7F">
        <w:rPr>
          <w:lang w:val="en-GB"/>
        </w:rPr>
        <w:t>boy because she is ashamed of his smell</w:t>
      </w:r>
      <w:r w:rsidR="008A5E7F" w:rsidRPr="008A5E7F">
        <w:rPr>
          <w:lang w:val="en-GB"/>
        </w:rPr>
        <w:t>, as</w:t>
      </w:r>
      <w:r w:rsidR="008A5E7F">
        <w:rPr>
          <w:lang w:val="en-GB"/>
        </w:rPr>
        <w:t xml:space="preserve"> I understand by the expressions “</w:t>
      </w:r>
      <w:r w:rsidR="008A5E7F" w:rsidRPr="008A5E7F">
        <w:rPr>
          <w:lang w:val="en-GB"/>
        </w:rPr>
        <w:t>smells earthy strong</w:t>
      </w:r>
      <w:r w:rsidR="008A5E7F">
        <w:rPr>
          <w:lang w:val="en-GB"/>
        </w:rPr>
        <w:t xml:space="preserve">” </w:t>
      </w:r>
      <w:proofErr w:type="gramStart"/>
      <w:r w:rsidR="008A5E7F">
        <w:rPr>
          <w:lang w:val="en-GB"/>
        </w:rPr>
        <w:t>and ”</w:t>
      </w:r>
      <w:r w:rsidR="008A5E7F" w:rsidRPr="008A5E7F">
        <w:rPr>
          <w:lang w:val="en-GB"/>
        </w:rPr>
        <w:t>clay</w:t>
      </w:r>
      <w:proofErr w:type="gramEnd"/>
      <w:r w:rsidR="008A5E7F" w:rsidRPr="008A5E7F">
        <w:rPr>
          <w:lang w:val="en-GB"/>
        </w:rPr>
        <w:t>-cold lips</w:t>
      </w:r>
      <w:r w:rsidR="008A5E7F">
        <w:rPr>
          <w:lang w:val="en-GB"/>
        </w:rPr>
        <w:t>”</w:t>
      </w:r>
      <w:r w:rsidR="008825EC">
        <w:rPr>
          <w:lang w:val="en-GB"/>
        </w:rPr>
        <w:t>, belonging to the semantic</w:t>
      </w:r>
      <w:r w:rsidR="008328CB">
        <w:rPr>
          <w:lang w:val="en-GB"/>
        </w:rPr>
        <w:t xml:space="preserve"> </w:t>
      </w:r>
      <w:r w:rsidR="008825EC">
        <w:rPr>
          <w:lang w:val="en-GB"/>
        </w:rPr>
        <w:t>field of dirt.</w:t>
      </w:r>
    </w:p>
    <w:p w14:paraId="29295108" w14:textId="77777777" w:rsidR="008A5E7F" w:rsidRDefault="006337F8" w:rsidP="00B61EED">
      <w:pPr>
        <w:rPr>
          <w:lang w:val="en-GB"/>
        </w:rPr>
      </w:pPr>
      <w:r>
        <w:rPr>
          <w:lang w:val="en-GB"/>
        </w:rPr>
        <w:t xml:space="preserve">The ballad ends with the men’s pain after remembering his happy </w:t>
      </w:r>
      <w:r w:rsidR="008A5E7F">
        <w:rPr>
          <w:lang w:val="en-GB"/>
        </w:rPr>
        <w:t xml:space="preserve">memories </w:t>
      </w:r>
      <w:r>
        <w:rPr>
          <w:lang w:val="en-GB"/>
        </w:rPr>
        <w:t>with the girl</w:t>
      </w:r>
      <w:r w:rsidR="008A5E7F">
        <w:rPr>
          <w:lang w:val="en-GB"/>
        </w:rPr>
        <w:t xml:space="preserve">, where most words belong to the semantic filed of </w:t>
      </w:r>
      <w:r w:rsidR="008A5E7F" w:rsidRPr="008328CB">
        <w:rPr>
          <w:highlight w:val="yellow"/>
          <w:lang w:val="en-GB"/>
        </w:rPr>
        <w:t>beautiful settings</w:t>
      </w:r>
      <w:r>
        <w:rPr>
          <w:lang w:val="en-GB"/>
        </w:rPr>
        <w:t xml:space="preserve"> and </w:t>
      </w:r>
      <w:r w:rsidR="008A5E7F">
        <w:rPr>
          <w:lang w:val="en-GB"/>
        </w:rPr>
        <w:t xml:space="preserve">contraposition with the </w:t>
      </w:r>
      <w:r w:rsidR="008A5E7F" w:rsidRPr="008328CB">
        <w:rPr>
          <w:highlight w:val="yellow"/>
          <w:lang w:val="en-GB"/>
        </w:rPr>
        <w:t>present</w:t>
      </w:r>
      <w:r w:rsidR="008A5E7F">
        <w:rPr>
          <w:lang w:val="en-GB"/>
        </w:rPr>
        <w:t xml:space="preserve">, connoted by expressions that reminds the reader of ruin and </w:t>
      </w:r>
      <w:proofErr w:type="gramStart"/>
      <w:r w:rsidR="008A5E7F" w:rsidRPr="008328CB">
        <w:rPr>
          <w:highlight w:val="yellow"/>
          <w:lang w:val="en-GB"/>
        </w:rPr>
        <w:t>decay</w:t>
      </w:r>
      <w:r w:rsidR="008A5E7F">
        <w:rPr>
          <w:lang w:val="en-GB"/>
        </w:rPr>
        <w:t xml:space="preserve"> .</w:t>
      </w:r>
      <w:proofErr w:type="gramEnd"/>
    </w:p>
    <w:p w14:paraId="5105C6D8" w14:textId="2731A4ED" w:rsidR="00B61EED" w:rsidRDefault="008A5E7F" w:rsidP="00B61EED">
      <w:pPr>
        <w:rPr>
          <w:lang w:val="en-GB"/>
        </w:rPr>
      </w:pPr>
      <w:r>
        <w:rPr>
          <w:lang w:val="en-GB"/>
        </w:rPr>
        <w:t xml:space="preserve">In the last line there is a </w:t>
      </w:r>
      <w:r w:rsidR="006337F8">
        <w:rPr>
          <w:lang w:val="en-GB"/>
        </w:rPr>
        <w:t>reference to God’s arrive</w:t>
      </w:r>
      <w:r>
        <w:rPr>
          <w:lang w:val="en-GB"/>
        </w:rPr>
        <w:t>, indeed the women invites his beloved to make himself content and enjoy his life.</w:t>
      </w:r>
    </w:p>
    <w:p w14:paraId="0079223B" w14:textId="4222DC25" w:rsidR="00C35CCD" w:rsidRDefault="00C35CCD" w:rsidP="00B61EED">
      <w:pPr>
        <w:rPr>
          <w:lang w:val="en-GB"/>
        </w:rPr>
      </w:pPr>
    </w:p>
    <w:p w14:paraId="4E643F73" w14:textId="469DCD9B" w:rsidR="00C35CCD" w:rsidRPr="008A5E7F" w:rsidRDefault="00C35CCD" w:rsidP="00B61EED">
      <w:r w:rsidRPr="008A5E7F">
        <w:lastRenderedPageBreak/>
        <w:t>CAMPI SEMANTICI</w:t>
      </w:r>
    </w:p>
    <w:p w14:paraId="2EE57F10" w14:textId="77D8287D" w:rsidR="00C35CCD" w:rsidRPr="008A5E7F" w:rsidRDefault="00C35CCD" w:rsidP="00B61EED">
      <w:r w:rsidRPr="008A5E7F">
        <w:t>SCELTA DELLE PAROLE</w:t>
      </w:r>
    </w:p>
    <w:p w14:paraId="3A963680" w14:textId="7284E6E2" w:rsidR="00C35CCD" w:rsidRPr="008A5E7F" w:rsidRDefault="00C35CCD" w:rsidP="00B61EED">
      <w:r w:rsidRPr="008A5E7F">
        <w:t>REGISTRI DELLE PAROLE</w:t>
      </w:r>
    </w:p>
    <w:p w14:paraId="6F9A65C8" w14:textId="5CE88121" w:rsidR="00C35CCD" w:rsidRDefault="00C35CCD" w:rsidP="00B61EED">
      <w:pPr>
        <w:rPr>
          <w:lang w:val="en-GB"/>
        </w:rPr>
      </w:pPr>
      <w:r>
        <w:rPr>
          <w:lang w:val="en-GB"/>
        </w:rPr>
        <w:t xml:space="preserve">USI DEI TEMPI VERBALI         </w:t>
      </w:r>
    </w:p>
    <w:sectPr w:rsidR="00C35C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31"/>
    <w:rsid w:val="006337F8"/>
    <w:rsid w:val="008328CB"/>
    <w:rsid w:val="008825EC"/>
    <w:rsid w:val="008A5E7F"/>
    <w:rsid w:val="00B61EED"/>
    <w:rsid w:val="00C35CCD"/>
    <w:rsid w:val="00FB17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ADE5"/>
  <w15:chartTrackingRefBased/>
  <w15:docId w15:val="{B8228E39-5862-4AEA-80F5-6E747590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640</Words>
  <Characters>3649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Dotteschini Giulia</dc:creator>
  <cp:keywords/>
  <dc:description/>
  <cp:lastModifiedBy>Dotteschini Giulia</cp:lastModifiedBy>
  <cp:revision>5</cp:revision>
  <dcterms:created xsi:type="dcterms:W3CDTF">2021-03-27T20:49:00Z</dcterms:created>
  <dcterms:modified xsi:type="dcterms:W3CDTF">2021-04-12T17:51:00Z</dcterms:modified>
</cp:coreProperties>
</file>