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8A91" w14:textId="1BB06420" w:rsidR="00102746" w:rsidRPr="0083617F" w:rsidRDefault="00FD30E3" w:rsidP="0083617F">
      <w:pPr>
        <w:jc w:val="center"/>
        <w:rPr>
          <w:b/>
          <w:bCs/>
          <w:sz w:val="24"/>
          <w:szCs w:val="24"/>
          <w:lang w:val="en-GB"/>
        </w:rPr>
      </w:pPr>
      <w:r w:rsidRPr="00FD30E3">
        <w:rPr>
          <w:b/>
          <w:bCs/>
          <w:sz w:val="24"/>
          <w:szCs w:val="24"/>
          <w:lang w:val="en-GB"/>
        </w:rPr>
        <w:t>ANALYSIS OF THE SUN RISING</w:t>
      </w:r>
    </w:p>
    <w:p w14:paraId="79C6A958" w14:textId="4E3E6913" w:rsidR="00102746" w:rsidRPr="00FD30E3" w:rsidRDefault="00102746" w:rsidP="00FD30E3">
      <w:pPr>
        <w:rPr>
          <w:sz w:val="24"/>
          <w:szCs w:val="24"/>
          <w:lang w:val="en-GB"/>
        </w:rPr>
      </w:pPr>
      <w:r w:rsidRPr="00FD30E3">
        <w:rPr>
          <w:sz w:val="24"/>
          <w:szCs w:val="24"/>
          <w:lang w:val="en-GB"/>
        </w:rPr>
        <w:t>In the following text I will discuss the poem “The Sun Rising”, written by John Donne, probably after 1603.</w:t>
      </w:r>
      <w:r w:rsidR="00FD30E3">
        <w:rPr>
          <w:sz w:val="24"/>
          <w:szCs w:val="24"/>
          <w:lang w:val="en-GB"/>
        </w:rPr>
        <w:t xml:space="preserve">                                                                                                                                                                </w:t>
      </w:r>
      <w:r w:rsidRPr="00FD30E3">
        <w:rPr>
          <w:sz w:val="24"/>
          <w:szCs w:val="24"/>
          <w:lang w:val="en-GB"/>
        </w:rPr>
        <w:t>Since from the title an intelligent reader expects the poem to be about a dawn, which is a typical metaphor for rebirth and life, usually referred to the cyclic time.</w:t>
      </w:r>
    </w:p>
    <w:p w14:paraId="57B90ADE" w14:textId="3115F6EB" w:rsidR="00FD30E3" w:rsidRPr="00FD30E3" w:rsidRDefault="00102746" w:rsidP="00FD30E3">
      <w:pPr>
        <w:rPr>
          <w:sz w:val="24"/>
          <w:szCs w:val="24"/>
          <w:lang w:val="en-GB"/>
        </w:rPr>
      </w:pPr>
      <w:r w:rsidRPr="00FD30E3">
        <w:rPr>
          <w:sz w:val="24"/>
          <w:szCs w:val="24"/>
          <w:lang w:val="en-GB"/>
        </w:rPr>
        <w:t xml:space="preserve">The first stanza, made by 10 lines, presents the key theme of the poem, which is the relationship between Time and Humans. </w:t>
      </w:r>
      <w:r w:rsidR="00FD30E3" w:rsidRPr="00FD30E3">
        <w:rPr>
          <w:rFonts w:eastAsia="Times New Roman"/>
          <w:sz w:val="24"/>
          <w:szCs w:val="24"/>
          <w:lang w:val="en-GB" w:eastAsia="it-IT"/>
        </w:rPr>
        <w:t>The speak</w:t>
      </w:r>
      <w:r w:rsidR="00FD30E3" w:rsidRPr="00FD30E3">
        <w:rPr>
          <w:sz w:val="24"/>
          <w:szCs w:val="24"/>
          <w:lang w:val="en-GB"/>
        </w:rPr>
        <w:t>ing voice</w:t>
      </w:r>
      <w:r w:rsidR="00FD30E3" w:rsidRPr="00FD30E3">
        <w:rPr>
          <w:rFonts w:eastAsia="Times New Roman"/>
          <w:sz w:val="24"/>
          <w:szCs w:val="24"/>
          <w:lang w:val="en-GB" w:eastAsia="it-IT"/>
        </w:rPr>
        <w:t xml:space="preserve"> has a go at the sun for invasion of privacy and declares that love isn't subject to the everyday </w:t>
      </w:r>
      <w:proofErr w:type="gramStart"/>
      <w:r w:rsidR="00FD30E3" w:rsidRPr="00FD30E3">
        <w:rPr>
          <w:rFonts w:eastAsia="Times New Roman"/>
          <w:sz w:val="24"/>
          <w:szCs w:val="24"/>
          <w:lang w:val="en-GB" w:eastAsia="it-IT"/>
        </w:rPr>
        <w:t>routines,</w:t>
      </w:r>
      <w:r w:rsidR="00FD30E3">
        <w:rPr>
          <w:rFonts w:eastAsia="Times New Roman"/>
          <w:sz w:val="24"/>
          <w:szCs w:val="24"/>
          <w:lang w:val="en-GB" w:eastAsia="it-IT"/>
        </w:rPr>
        <w:t xml:space="preserve"> </w:t>
      </w:r>
      <w:r w:rsidR="00FD30E3" w:rsidRPr="00FD30E3">
        <w:rPr>
          <w:rFonts w:eastAsia="Times New Roman"/>
          <w:sz w:val="24"/>
          <w:szCs w:val="24"/>
          <w:lang w:val="en-GB" w:eastAsia="it-IT"/>
        </w:rPr>
        <w:t>and</w:t>
      </w:r>
      <w:proofErr w:type="gramEnd"/>
      <w:r w:rsidR="00FD30E3" w:rsidRPr="00FD30E3">
        <w:rPr>
          <w:rFonts w:eastAsia="Times New Roman"/>
          <w:sz w:val="24"/>
          <w:szCs w:val="24"/>
          <w:lang w:val="en-GB" w:eastAsia="it-IT"/>
        </w:rPr>
        <w:t xml:space="preserve"> is certainly no slave to time.</w:t>
      </w:r>
      <w:r w:rsidR="00FD30E3" w:rsidRPr="00FD30E3">
        <w:rPr>
          <w:sz w:val="24"/>
          <w:szCs w:val="24"/>
          <w:lang w:val="en-GB"/>
        </w:rPr>
        <w:t xml:space="preserve">               In the second stanza h</w:t>
      </w:r>
      <w:r w:rsidR="00FD30E3" w:rsidRPr="00FD30E3">
        <w:rPr>
          <w:rFonts w:eastAsia="Times New Roman"/>
          <w:sz w:val="24"/>
          <w:szCs w:val="24"/>
          <w:lang w:val="en-GB" w:eastAsia="it-IT"/>
        </w:rPr>
        <w:t>elplessly in love with his mistress/wife, the speaker rather arrogantly belittles the sun by suggesting that his bed is the place to be.</w:t>
      </w:r>
      <w:r w:rsidR="00FD30E3" w:rsidRPr="00FD30E3">
        <w:rPr>
          <w:sz w:val="24"/>
          <w:szCs w:val="24"/>
          <w:lang w:val="en-GB"/>
        </w:rPr>
        <w:t xml:space="preserve"> </w:t>
      </w:r>
      <w:r w:rsidR="00FD30E3" w:rsidRPr="00FD30E3">
        <w:rPr>
          <w:sz w:val="24"/>
          <w:szCs w:val="24"/>
          <w:lang w:val="en-GB"/>
        </w:rPr>
        <w:t>The stanza also provides a second image: the bed at the centre of the Universe, with clear references to the Copernican system, which instead identified the Sun as the centre.</w:t>
      </w:r>
    </w:p>
    <w:p w14:paraId="64C0AA8A" w14:textId="37E35EF9" w:rsidR="00FD30E3" w:rsidRPr="00FD30E3" w:rsidRDefault="00FD30E3" w:rsidP="00FD30E3">
      <w:pPr>
        <w:rPr>
          <w:rFonts w:eastAsia="Times New Roman"/>
          <w:sz w:val="24"/>
          <w:szCs w:val="24"/>
          <w:lang w:val="en-GB" w:eastAsia="it-IT"/>
        </w:rPr>
      </w:pPr>
      <w:r w:rsidRPr="00FD30E3">
        <w:rPr>
          <w:sz w:val="24"/>
          <w:szCs w:val="24"/>
          <w:lang w:val="en-GB"/>
        </w:rPr>
        <w:t>In the third stanza t</w:t>
      </w:r>
      <w:r w:rsidRPr="00FD30E3">
        <w:rPr>
          <w:rFonts w:eastAsia="Times New Roman"/>
          <w:sz w:val="24"/>
          <w:szCs w:val="24"/>
          <w:lang w:val="en-GB" w:eastAsia="it-IT"/>
        </w:rPr>
        <w:t>he bed and the lovers are a microcosm of the universe, according to the speaker, who in the end invites the sun to become a part of the whole.</w:t>
      </w:r>
    </w:p>
    <w:p w14:paraId="30E2A6BE" w14:textId="589D492F" w:rsidR="00102746" w:rsidRPr="00FD30E3" w:rsidRDefault="00FD30E3" w:rsidP="00FD30E3">
      <w:pPr>
        <w:rPr>
          <w:sz w:val="24"/>
          <w:szCs w:val="24"/>
          <w:lang w:val="en-GB"/>
        </w:rPr>
      </w:pPr>
      <w:r w:rsidRPr="00FD30E3">
        <w:rPr>
          <w:sz w:val="24"/>
          <w:szCs w:val="24"/>
          <w:lang w:val="en-GB"/>
        </w:rPr>
        <w:t>The speaker is initially affronted by the presence of the sun and wastes no time in berating the intrusion, questioning its appearance at a time when love is the priority, and love is not to be influenced or regulated by the course of a pedant.</w:t>
      </w:r>
      <w:r>
        <w:rPr>
          <w:sz w:val="24"/>
          <w:szCs w:val="24"/>
          <w:lang w:val="en-GB"/>
        </w:rPr>
        <w:t xml:space="preserve">                                                                                                                                                                                 </w:t>
      </w:r>
      <w:r w:rsidR="00102746" w:rsidRPr="00FD30E3">
        <w:rPr>
          <w:rFonts w:cstheme="minorHAnsi"/>
          <w:color w:val="000000" w:themeColor="text1"/>
          <w:sz w:val="24"/>
          <w:szCs w:val="24"/>
          <w:lang w:val="en-GB"/>
        </w:rPr>
        <w:t xml:space="preserve">The language used refers to the new discoveries too: verbs like “to eclipse”, “to cloud”, “to blind”, “to warm” and nouns like “beams”, “alchemy”, “centre”, “sphere” are all connected to the scientific language. However, the tone is informal and easy to read and follows the guidelines of the metaphysical poetry: in particular the Sun is addressed as a “unruly fool”, common epithets for </w:t>
      </w:r>
      <w:proofErr w:type="gramStart"/>
      <w:r w:rsidR="00102746" w:rsidRPr="00FD30E3">
        <w:rPr>
          <w:rFonts w:cstheme="minorHAnsi"/>
          <w:color w:val="000000" w:themeColor="text1"/>
          <w:sz w:val="24"/>
          <w:szCs w:val="24"/>
          <w:lang w:val="en-GB"/>
        </w:rPr>
        <w:t>people  but</w:t>
      </w:r>
      <w:proofErr w:type="gramEnd"/>
      <w:r w:rsidR="00102746" w:rsidRPr="00FD30E3">
        <w:rPr>
          <w:rFonts w:cstheme="minorHAnsi"/>
          <w:color w:val="000000" w:themeColor="text1"/>
          <w:sz w:val="24"/>
          <w:szCs w:val="24"/>
          <w:lang w:val="en-GB"/>
        </w:rPr>
        <w:t xml:space="preserve"> unusual for poems. </w:t>
      </w:r>
    </w:p>
    <w:p w14:paraId="3439F609" w14:textId="77777777" w:rsidR="00896265" w:rsidRPr="00FD30E3" w:rsidRDefault="00896265">
      <w:pPr>
        <w:rPr>
          <w:sz w:val="24"/>
          <w:szCs w:val="24"/>
          <w:lang w:val="en-GB"/>
        </w:rPr>
      </w:pPr>
    </w:p>
    <w:sectPr w:rsidR="00896265" w:rsidRPr="00FD30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46"/>
    <w:rsid w:val="00102746"/>
    <w:rsid w:val="0083617F"/>
    <w:rsid w:val="00896265"/>
    <w:rsid w:val="00FD3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E7BC"/>
  <w15:chartTrackingRefBased/>
  <w15:docId w15:val="{8326396C-D454-418A-95DE-9690827C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027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02746"/>
    <w:rPr>
      <w:b/>
      <w:bCs/>
    </w:rPr>
  </w:style>
  <w:style w:type="paragraph" w:styleId="Nessunaspaziatura">
    <w:name w:val="No Spacing"/>
    <w:uiPriority w:val="1"/>
    <w:qFormat/>
    <w:rsid w:val="00FD3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73770">
      <w:bodyDiv w:val="1"/>
      <w:marLeft w:val="0"/>
      <w:marRight w:val="0"/>
      <w:marTop w:val="0"/>
      <w:marBottom w:val="0"/>
      <w:divBdr>
        <w:top w:val="none" w:sz="0" w:space="0" w:color="auto"/>
        <w:left w:val="none" w:sz="0" w:space="0" w:color="auto"/>
        <w:bottom w:val="none" w:sz="0" w:space="0" w:color="auto"/>
        <w:right w:val="none" w:sz="0" w:space="0" w:color="auto"/>
      </w:divBdr>
    </w:div>
    <w:div w:id="11799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 Giada</dc:creator>
  <cp:keywords/>
  <dc:description/>
  <cp:lastModifiedBy>Piu Giada</cp:lastModifiedBy>
  <cp:revision>3</cp:revision>
  <dcterms:created xsi:type="dcterms:W3CDTF">2021-04-24T07:19:00Z</dcterms:created>
  <dcterms:modified xsi:type="dcterms:W3CDTF">2021-04-24T07:20:00Z</dcterms:modified>
</cp:coreProperties>
</file>