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BE" w:rsidRDefault="009B3F0D">
      <w:r>
        <w:t xml:space="preserve">Samantha Nardella       </w:t>
      </w:r>
      <w:r w:rsidR="00EC3667">
        <w:t xml:space="preserve">                                   </w:t>
      </w:r>
      <w:r>
        <w:t xml:space="preserve">      4^LSCA         </w:t>
      </w:r>
      <w:r w:rsidR="00EC3667">
        <w:t xml:space="preserve">                                                   </w:t>
      </w:r>
      <w:r>
        <w:t xml:space="preserve">  30/10/2020</w:t>
      </w:r>
    </w:p>
    <w:p w:rsidR="00EC3667" w:rsidRDefault="00EC3667">
      <w:r>
        <w:t xml:space="preserve">                                                       </w:t>
      </w:r>
    </w:p>
    <w:p w:rsidR="009B3F0D" w:rsidRDefault="00EC3667">
      <w:r>
        <w:t xml:space="preserve">                                                                       </w:t>
      </w:r>
      <w:r w:rsidR="009B3F0D">
        <w:t>VOCABULARY TEST</w:t>
      </w:r>
    </w:p>
    <w:p w:rsidR="00EC3667" w:rsidRDefault="00EC3667"/>
    <w:p w:rsidR="00EC3667" w:rsidRDefault="00393EE7">
      <w:r>
        <w:t xml:space="preserve">1 </w:t>
      </w:r>
      <w:proofErr w:type="spellStart"/>
      <w:r w:rsidR="00EC3667">
        <w:t>Litterature</w:t>
      </w:r>
      <w:proofErr w:type="spellEnd"/>
    </w:p>
    <w:p w:rsidR="00EC3667" w:rsidRDefault="00393EE7">
      <w:r>
        <w:t>2 Reading</w:t>
      </w:r>
    </w:p>
    <w:p w:rsidR="00393EE7" w:rsidRDefault="00393EE7">
      <w:r>
        <w:t xml:space="preserve">3 To </w:t>
      </w:r>
      <w:proofErr w:type="spellStart"/>
      <w:r>
        <w:t>convey</w:t>
      </w:r>
      <w:proofErr w:type="spellEnd"/>
    </w:p>
    <w:p w:rsidR="00393EE7" w:rsidRDefault="00393EE7">
      <w:r>
        <w:t xml:space="preserve">4 </w:t>
      </w:r>
      <w:proofErr w:type="spellStart"/>
      <w:r>
        <w:t>poem</w:t>
      </w:r>
      <w:proofErr w:type="spellEnd"/>
    </w:p>
    <w:p w:rsidR="00393EE7" w:rsidRDefault="00393EE7">
      <w:r>
        <w:t xml:space="preserve">5 </w:t>
      </w:r>
      <w:proofErr w:type="spellStart"/>
      <w:r>
        <w:t>poetry</w:t>
      </w:r>
      <w:proofErr w:type="spellEnd"/>
    </w:p>
    <w:p w:rsidR="00393EE7" w:rsidRDefault="00393EE7">
      <w:r>
        <w:t xml:space="preserve">6 to </w:t>
      </w:r>
      <w:proofErr w:type="spellStart"/>
      <w:r>
        <w:t>underline</w:t>
      </w:r>
      <w:proofErr w:type="spellEnd"/>
    </w:p>
    <w:p w:rsidR="00393EE7" w:rsidRDefault="00393EE7">
      <w:r>
        <w:t xml:space="preserve">7 to </w:t>
      </w:r>
      <w:proofErr w:type="spellStart"/>
      <w:r>
        <w:t>highlight</w:t>
      </w:r>
      <w:proofErr w:type="spellEnd"/>
    </w:p>
    <w:p w:rsidR="00393EE7" w:rsidRDefault="00393EE7">
      <w:r>
        <w:t xml:space="preserve">8 to be </w:t>
      </w:r>
      <w:proofErr w:type="spellStart"/>
      <w:r>
        <w:t>arranged</w:t>
      </w:r>
      <w:proofErr w:type="spellEnd"/>
    </w:p>
    <w:p w:rsidR="00393EE7" w:rsidRDefault="00393EE7">
      <w:r>
        <w:t xml:space="preserve">9 </w:t>
      </w:r>
      <w:proofErr w:type="spellStart"/>
      <w:r>
        <w:t>structure</w:t>
      </w:r>
      <w:proofErr w:type="spellEnd"/>
    </w:p>
    <w:p w:rsidR="00393EE7" w:rsidRDefault="00393EE7">
      <w:r>
        <w:t xml:space="preserve">10 denotative </w:t>
      </w:r>
      <w:proofErr w:type="spellStart"/>
      <w:r>
        <w:t>aspect</w:t>
      </w:r>
      <w:proofErr w:type="spellEnd"/>
    </w:p>
    <w:p w:rsidR="00393EE7" w:rsidRDefault="00393EE7">
      <w:r>
        <w:t>11 to include</w:t>
      </w:r>
    </w:p>
    <w:p w:rsidR="00393EE7" w:rsidRDefault="00393EE7">
      <w:r>
        <w:t xml:space="preserve">12 </w:t>
      </w:r>
      <w:proofErr w:type="spellStart"/>
      <w:r>
        <w:t>embjamb</w:t>
      </w:r>
      <w:proofErr w:type="spellEnd"/>
      <w:r>
        <w:t xml:space="preserve"> ???</w:t>
      </w:r>
    </w:p>
    <w:p w:rsidR="00393EE7" w:rsidRDefault="00393EE7">
      <w:r>
        <w:t>13 opera teatrale</w:t>
      </w:r>
    </w:p>
    <w:p w:rsidR="00393EE7" w:rsidRDefault="00393EE7">
      <w:r>
        <w:t xml:space="preserve">14 </w:t>
      </w:r>
      <w:proofErr w:type="spellStart"/>
      <w:r>
        <w:t>asoettative</w:t>
      </w:r>
      <w:proofErr w:type="spellEnd"/>
    </w:p>
    <w:p w:rsidR="00393EE7" w:rsidRDefault="00393EE7">
      <w:r>
        <w:t xml:space="preserve">15 </w:t>
      </w:r>
      <w:proofErr w:type="spellStart"/>
      <w:r>
        <w:t>conjectures</w:t>
      </w:r>
      <w:proofErr w:type="spellEnd"/>
    </w:p>
    <w:p w:rsidR="00393EE7" w:rsidRDefault="00393EE7">
      <w:r>
        <w:t>16 line</w:t>
      </w:r>
    </w:p>
    <w:p w:rsidR="00393EE7" w:rsidRDefault="00393EE7">
      <w:r>
        <w:t xml:space="preserve">17 </w:t>
      </w:r>
      <w:proofErr w:type="spellStart"/>
      <w:r>
        <w:t>jambic</w:t>
      </w:r>
      <w:proofErr w:type="spellEnd"/>
      <w:r>
        <w:t xml:space="preserve"> </w:t>
      </w:r>
      <w:proofErr w:type="spellStart"/>
      <w:r>
        <w:t>penthameter</w:t>
      </w:r>
      <w:proofErr w:type="spellEnd"/>
    </w:p>
    <w:p w:rsidR="00B5775D" w:rsidRDefault="00393EE7">
      <w:r>
        <w:t>18</w:t>
      </w:r>
      <w:r w:rsidR="00B5775D">
        <w:t xml:space="preserve"> to </w:t>
      </w:r>
      <w:proofErr w:type="spellStart"/>
      <w:r w:rsidR="00B5775D">
        <w:t>add</w:t>
      </w:r>
      <w:proofErr w:type="spellEnd"/>
      <w:r w:rsidR="00B5775D">
        <w:t xml:space="preserve"> </w:t>
      </w:r>
      <w:proofErr w:type="spellStart"/>
      <w:r w:rsidR="00B5775D">
        <w:t>meaning</w:t>
      </w:r>
      <w:proofErr w:type="spellEnd"/>
      <w:r w:rsidR="00B5775D">
        <w:t xml:space="preserve"> to</w:t>
      </w:r>
    </w:p>
    <w:p w:rsidR="00B5775D" w:rsidRDefault="00B5775D">
      <w:r>
        <w:t xml:space="preserve">19 to </w:t>
      </w:r>
      <w:proofErr w:type="spellStart"/>
      <w:r>
        <w:t>contribute</w:t>
      </w:r>
      <w:proofErr w:type="spellEnd"/>
    </w:p>
    <w:p w:rsidR="00B5775D" w:rsidRDefault="00B5775D">
      <w:r>
        <w:t xml:space="preserve">20 to be </w:t>
      </w:r>
      <w:proofErr w:type="spellStart"/>
      <w:r>
        <w:t>curious</w:t>
      </w:r>
      <w:proofErr w:type="spellEnd"/>
      <w:r>
        <w:t xml:space="preserve"> </w:t>
      </w:r>
    </w:p>
    <w:p w:rsidR="00B5775D" w:rsidRDefault="00B5775D">
      <w:r>
        <w:t xml:space="preserve">21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field</w:t>
      </w:r>
      <w:proofErr w:type="spellEnd"/>
    </w:p>
    <w:p w:rsidR="00B5775D" w:rsidRDefault="00B5775D">
      <w:r>
        <w:t xml:space="preserve">22 figure of </w:t>
      </w:r>
      <w:proofErr w:type="spellStart"/>
      <w:r>
        <w:t>speech</w:t>
      </w:r>
      <w:proofErr w:type="spellEnd"/>
    </w:p>
    <w:p w:rsidR="00B5775D" w:rsidRDefault="00B5775D">
      <w:r>
        <w:t xml:space="preserve">23 </w:t>
      </w:r>
      <w:proofErr w:type="spellStart"/>
      <w:r>
        <w:t>personification</w:t>
      </w:r>
      <w:proofErr w:type="spellEnd"/>
    </w:p>
    <w:p w:rsidR="00B5775D" w:rsidRDefault="00B5775D">
      <w:r>
        <w:t xml:space="preserve">24 </w:t>
      </w:r>
      <w:proofErr w:type="spellStart"/>
      <w:r>
        <w:t>metaphor</w:t>
      </w:r>
      <w:proofErr w:type="spellEnd"/>
    </w:p>
    <w:p w:rsidR="00B5775D" w:rsidRDefault="00B5775D">
      <w:r>
        <w:t>25 similitudine</w:t>
      </w:r>
    </w:p>
    <w:p w:rsidR="00B5775D" w:rsidRDefault="00B5775D">
      <w:r>
        <w:t xml:space="preserve">26 </w:t>
      </w:r>
      <w:proofErr w:type="spellStart"/>
      <w:r>
        <w:t>sineddoc</w:t>
      </w:r>
      <w:proofErr w:type="spellEnd"/>
    </w:p>
    <w:p w:rsidR="00B5775D" w:rsidRDefault="00B5775D">
      <w:r>
        <w:t xml:space="preserve">27 </w:t>
      </w:r>
      <w:proofErr w:type="spellStart"/>
      <w:r>
        <w:t>symbol</w:t>
      </w:r>
      <w:proofErr w:type="spellEnd"/>
    </w:p>
    <w:p w:rsidR="00B5775D" w:rsidRDefault="00B5775D">
      <w:r>
        <w:t xml:space="preserve">28 </w:t>
      </w:r>
      <w:proofErr w:type="spellStart"/>
      <w:r>
        <w:t>considering</w:t>
      </w:r>
      <w:proofErr w:type="spellEnd"/>
      <w:r>
        <w:t xml:space="preserve"> the lay-out</w:t>
      </w:r>
    </w:p>
    <w:p w:rsidR="00B5775D" w:rsidRDefault="00B5775D">
      <w:r>
        <w:lastRenderedPageBreak/>
        <w:t xml:space="preserve">29 </w:t>
      </w:r>
      <w:r w:rsidR="0051056D">
        <w:t>free verse</w:t>
      </w:r>
    </w:p>
    <w:p w:rsidR="0051056D" w:rsidRDefault="00E940F0">
      <w:r>
        <w:t xml:space="preserve">30  linear </w:t>
      </w:r>
      <w:bookmarkStart w:id="0" w:name="_GoBack"/>
      <w:bookmarkEnd w:id="0"/>
      <w:r w:rsidR="0051056D">
        <w:t>pattern</w:t>
      </w:r>
    </w:p>
    <w:p w:rsidR="009B3F0D" w:rsidRDefault="0051056D">
      <w:r>
        <w:t xml:space="preserve">31 </w:t>
      </w:r>
      <w:proofErr w:type="spellStart"/>
      <w:r>
        <w:t>courtly</w:t>
      </w:r>
      <w:proofErr w:type="spellEnd"/>
      <w:r>
        <w:t xml:space="preserve"> code</w:t>
      </w:r>
    </w:p>
    <w:p w:rsidR="0051056D" w:rsidRDefault="0051056D">
      <w:r>
        <w:t xml:space="preserve">32 </w:t>
      </w:r>
      <w:proofErr w:type="spellStart"/>
      <w:r>
        <w:t>glossary</w:t>
      </w:r>
      <w:proofErr w:type="spellEnd"/>
    </w:p>
    <w:p w:rsidR="0051056D" w:rsidRDefault="0051056D">
      <w:r>
        <w:t xml:space="preserve">33 </w:t>
      </w:r>
      <w:proofErr w:type="spellStart"/>
      <w:r>
        <w:t>words</w:t>
      </w:r>
      <w:proofErr w:type="spellEnd"/>
    </w:p>
    <w:p w:rsidR="0051056D" w:rsidRDefault="0051056D">
      <w:r>
        <w:t>34</w:t>
      </w:r>
      <w:r w:rsidR="005C4997">
        <w:t xml:space="preserve"> to </w:t>
      </w:r>
      <w:proofErr w:type="spellStart"/>
      <w:r w:rsidR="005C4997">
        <w:t>belong</w:t>
      </w:r>
      <w:proofErr w:type="spellEnd"/>
      <w:r w:rsidR="005C4997">
        <w:t xml:space="preserve"> to</w:t>
      </w:r>
    </w:p>
    <w:p w:rsidR="005C4997" w:rsidRDefault="005C4997">
      <w:r>
        <w:t xml:space="preserve">35 </w:t>
      </w:r>
      <w:proofErr w:type="spellStart"/>
      <w:r>
        <w:t>sintattic</w:t>
      </w:r>
      <w:proofErr w:type="spellEnd"/>
      <w:r>
        <w:t xml:space="preserve"> </w:t>
      </w:r>
      <w:proofErr w:type="spellStart"/>
      <w:r>
        <w:t>aspect</w:t>
      </w:r>
      <w:proofErr w:type="spellEnd"/>
    </w:p>
    <w:p w:rsidR="005C4997" w:rsidRDefault="005C4997">
      <w:r>
        <w:t xml:space="preserve">36 </w:t>
      </w:r>
      <w:proofErr w:type="spellStart"/>
      <w:r>
        <w:t>connotation</w:t>
      </w:r>
      <w:proofErr w:type="spellEnd"/>
    </w:p>
    <w:p w:rsidR="00E84E8E" w:rsidRDefault="00E84E8E">
      <w:r>
        <w:t xml:space="preserve">37 to </w:t>
      </w:r>
      <w:proofErr w:type="spellStart"/>
      <w:r>
        <w:t>suggest</w:t>
      </w:r>
      <w:proofErr w:type="spellEnd"/>
    </w:p>
    <w:p w:rsidR="00E84E8E" w:rsidRDefault="00E84E8E">
      <w:r>
        <w:t>38 the use of</w:t>
      </w:r>
      <w:r w:rsidR="008618E9">
        <w:t xml:space="preserve"> </w:t>
      </w:r>
      <w:proofErr w:type="spellStart"/>
      <w:r w:rsidR="008618E9">
        <w:t>verb</w:t>
      </w:r>
      <w:proofErr w:type="spellEnd"/>
      <w:r w:rsidR="008618E9">
        <w:t xml:space="preserve"> </w:t>
      </w:r>
      <w:proofErr w:type="spellStart"/>
      <w:r w:rsidR="008618E9">
        <w:t>tenses</w:t>
      </w:r>
      <w:proofErr w:type="spellEnd"/>
    </w:p>
    <w:p w:rsidR="00E84E8E" w:rsidRDefault="00E84E8E">
      <w:r>
        <w:t xml:space="preserve">39 </w:t>
      </w:r>
      <w:proofErr w:type="spellStart"/>
      <w:r>
        <w:t>fonological</w:t>
      </w:r>
      <w:proofErr w:type="spellEnd"/>
      <w:r>
        <w:t xml:space="preserve"> </w:t>
      </w:r>
      <w:proofErr w:type="spellStart"/>
      <w:r>
        <w:t>element</w:t>
      </w:r>
      <w:proofErr w:type="spellEnd"/>
    </w:p>
    <w:p w:rsidR="00E84E8E" w:rsidRDefault="00B06544">
      <w:r>
        <w:t xml:space="preserve">40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level</w:t>
      </w:r>
      <w:proofErr w:type="spellEnd"/>
    </w:p>
    <w:p w:rsidR="00E84E8E" w:rsidRDefault="00E84E8E">
      <w:r>
        <w:t xml:space="preserve">41 </w:t>
      </w:r>
      <w:proofErr w:type="spellStart"/>
      <w:r>
        <w:t>lexical</w:t>
      </w:r>
      <w:proofErr w:type="spellEnd"/>
      <w:r>
        <w:t xml:space="preserve"> </w:t>
      </w:r>
      <w:proofErr w:type="spellStart"/>
      <w:r>
        <w:t>choice</w:t>
      </w:r>
      <w:proofErr w:type="spellEnd"/>
    </w:p>
    <w:p w:rsidR="00E84E8E" w:rsidRDefault="00E84E8E">
      <w:r>
        <w:t xml:space="preserve">42 to </w:t>
      </w:r>
      <w:proofErr w:type="spellStart"/>
      <w:r>
        <w:t>recall</w:t>
      </w:r>
      <w:proofErr w:type="spellEnd"/>
    </w:p>
    <w:p w:rsidR="00E84E8E" w:rsidRDefault="00E84E8E">
      <w:r>
        <w:t xml:space="preserve">43 </w:t>
      </w:r>
      <w:proofErr w:type="spellStart"/>
      <w:r>
        <w:t>assonance</w:t>
      </w:r>
      <w:proofErr w:type="spellEnd"/>
    </w:p>
    <w:p w:rsidR="00E84E8E" w:rsidRDefault="00E84E8E">
      <w:r>
        <w:t xml:space="preserve">44 </w:t>
      </w:r>
      <w:proofErr w:type="spellStart"/>
      <w:r>
        <w:t>alliteration</w:t>
      </w:r>
      <w:proofErr w:type="spellEnd"/>
    </w:p>
    <w:p w:rsidR="00E84E8E" w:rsidRDefault="00E84E8E">
      <w:r>
        <w:t xml:space="preserve">45 </w:t>
      </w:r>
      <w:proofErr w:type="spellStart"/>
      <w:r>
        <w:t>rhyme</w:t>
      </w:r>
      <w:proofErr w:type="spellEnd"/>
    </w:p>
    <w:p w:rsidR="00E84E8E" w:rsidRDefault="00E84E8E">
      <w:r>
        <w:t xml:space="preserve">46 </w:t>
      </w:r>
      <w:proofErr w:type="spellStart"/>
      <w:r>
        <w:t>rhythm</w:t>
      </w:r>
      <w:proofErr w:type="spellEnd"/>
    </w:p>
    <w:p w:rsidR="00E84E8E" w:rsidRDefault="00E84E8E">
      <w:r>
        <w:t xml:space="preserve">47 </w:t>
      </w:r>
      <w:proofErr w:type="spellStart"/>
      <w:r>
        <w:t>frequent</w:t>
      </w:r>
      <w:proofErr w:type="spellEnd"/>
      <w:r>
        <w:t xml:space="preserve"> use</w:t>
      </w:r>
    </w:p>
    <w:p w:rsidR="00E84E8E" w:rsidRDefault="00E84E8E">
      <w:r>
        <w:t xml:space="preserve">48 narrative </w:t>
      </w:r>
      <w:proofErr w:type="spellStart"/>
      <w:r>
        <w:t>poetry</w:t>
      </w:r>
      <w:proofErr w:type="spellEnd"/>
    </w:p>
    <w:p w:rsidR="00E84E8E" w:rsidRDefault="00E84E8E">
      <w:r>
        <w:t xml:space="preserve">49 </w:t>
      </w:r>
      <w:proofErr w:type="spellStart"/>
      <w:r>
        <w:t>speaking</w:t>
      </w:r>
      <w:proofErr w:type="spellEnd"/>
      <w:r>
        <w:t xml:space="preserve"> voice</w:t>
      </w:r>
    </w:p>
    <w:p w:rsidR="00E84E8E" w:rsidRDefault="00E84E8E">
      <w:r>
        <w:t xml:space="preserve">50 </w:t>
      </w:r>
      <w:proofErr w:type="spellStart"/>
      <w:r w:rsidR="008618E9">
        <w:t>message</w:t>
      </w:r>
      <w:proofErr w:type="spellEnd"/>
    </w:p>
    <w:p w:rsidR="00E84E8E" w:rsidRDefault="00E84E8E"/>
    <w:p w:rsidR="00E84E8E" w:rsidRDefault="00E84E8E"/>
    <w:sectPr w:rsidR="00E84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E"/>
    <w:rsid w:val="00393EE7"/>
    <w:rsid w:val="0051056D"/>
    <w:rsid w:val="005C4997"/>
    <w:rsid w:val="008618E9"/>
    <w:rsid w:val="009B3F0D"/>
    <w:rsid w:val="00B06544"/>
    <w:rsid w:val="00B5775D"/>
    <w:rsid w:val="00D55DBE"/>
    <w:rsid w:val="00E84E8E"/>
    <w:rsid w:val="00E940F0"/>
    <w:rsid w:val="00EC3667"/>
    <w:rsid w:val="00E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2394-8270-43BC-99E2-AB43CFDF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2020-10-30T07:07:00Z</dcterms:created>
  <dcterms:modified xsi:type="dcterms:W3CDTF">2020-10-30T07:39:00Z</dcterms:modified>
</cp:coreProperties>
</file>