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anchor distT="0" distB="0" distL="0" distR="0" simplePos="0" relativeHeight="251343872" behindDoc="1" locked="0" layoutInCell="1" allowOverlap="1">
            <wp:simplePos x="0" y="0"/>
            <wp:positionH relativeFrom="page">
              <wp:posOffset>194945</wp:posOffset>
            </wp:positionH>
            <wp:positionV relativeFrom="page">
              <wp:posOffset>143510</wp:posOffset>
            </wp:positionV>
            <wp:extent cx="7124700" cy="100818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81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70547"/>
        </w:rPr>
        <w:t>Literature UK: Shakespeare – Macbeth – exercises</w:t>
      </w:r>
    </w:p>
    <w:p>
      <w:pPr>
        <w:pStyle w:val="4"/>
        <w:rPr>
          <w:b/>
          <w:sz w:val="34"/>
        </w:rPr>
      </w:pPr>
    </w:p>
    <w:p>
      <w:pPr>
        <w:pStyle w:val="4"/>
        <w:spacing w:before="4"/>
        <w:rPr>
          <w:b/>
          <w:sz w:val="43"/>
        </w:rPr>
      </w:pPr>
    </w:p>
    <w:p>
      <w:pPr>
        <w:pStyle w:val="4"/>
        <w:spacing w:line="290" w:lineRule="auto"/>
        <w:ind w:left="224"/>
      </w:pPr>
      <w:r>
        <w:rPr>
          <w:w w:val="105"/>
        </w:rPr>
        <w:t>Ssssshhh! Did you know that some actors won’t even say the name of this play? Superstition says that the play is cursed, and just saying the word ‘Macbeth’ inside a theatre will cause disaster!</w:t>
      </w:r>
    </w:p>
    <w:p>
      <w:pPr>
        <w:pStyle w:val="4"/>
        <w:spacing w:before="1"/>
        <w:rPr>
          <w:sz w:val="25"/>
        </w:rPr>
      </w:pPr>
    </w:p>
    <w:p>
      <w:pPr>
        <w:pStyle w:val="4"/>
        <w:spacing w:before="1" w:line="285" w:lineRule="auto"/>
        <w:ind w:left="224" w:right="132"/>
      </w:pPr>
      <w:r>
        <w:rPr>
          <w:w w:val="105"/>
        </w:rPr>
        <w:t>Scotland is at war, and the hero of the battle is Macbeth. This is the story of Macbeth's rise to power, and the terrible consequences of his ambition.</w:t>
      </w:r>
    </w:p>
    <w:p>
      <w:pPr>
        <w:pStyle w:val="4"/>
        <w:rPr>
          <w:sz w:val="24"/>
        </w:rPr>
      </w:pPr>
    </w:p>
    <w:p>
      <w:pPr>
        <w:pStyle w:val="4"/>
        <w:spacing w:before="181"/>
        <w:ind w:left="224"/>
      </w:pPr>
      <w:r>
        <w:rPr>
          <w:w w:val="105"/>
        </w:rPr>
        <w:t>Do the preparation task first. Then watch the video and do the exercises to check your understanding.</w:t>
      </w:r>
    </w:p>
    <w:p>
      <w:pPr>
        <w:pStyle w:val="4"/>
        <w:rPr>
          <w:sz w:val="24"/>
        </w:rPr>
      </w:pPr>
    </w:p>
    <w:p>
      <w:pPr>
        <w:pStyle w:val="4"/>
        <w:spacing w:before="1"/>
        <w:rPr>
          <w:sz w:val="20"/>
        </w:rPr>
      </w:pPr>
    </w:p>
    <w:p>
      <w:pPr>
        <w:spacing w:before="0"/>
        <w:ind w:left="224" w:right="0" w:firstLine="0"/>
        <w:jc w:val="left"/>
        <w:rPr>
          <w:b/>
          <w:sz w:val="21"/>
        </w:rPr>
      </w:pPr>
      <w:r>
        <w:rPr>
          <w:b/>
          <w:color w:val="808080"/>
          <w:w w:val="105"/>
          <w:sz w:val="21"/>
        </w:rPr>
        <w:t>Preparation</w:t>
      </w:r>
    </w:p>
    <w:p>
      <w:pPr>
        <w:pStyle w:val="4"/>
        <w:spacing w:before="85"/>
        <w:ind w:left="224"/>
        <w:rPr>
          <w:rFonts w:hint="default"/>
          <w:lang w:val="it-IT"/>
        </w:rPr>
      </w:pPr>
      <w:r>
        <w:rPr>
          <w:w w:val="105"/>
        </w:rPr>
        <w:t>Match the vocabulary with the correct definition and write a–h next to the numbers 1–8.</w:t>
      </w:r>
      <w:r>
        <w:rPr>
          <w:rFonts w:hint="default"/>
          <w:w w:val="105"/>
          <w:lang w:val="it-IT"/>
        </w:rPr>
        <w:t xml:space="preserve">  (100%)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4"/>
        </w:rPr>
      </w:pPr>
    </w:p>
    <w:tbl>
      <w:tblPr>
        <w:tblStyle w:val="6"/>
        <w:tblW w:w="0" w:type="auto"/>
        <w:tblInd w:w="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378"/>
        <w:gridCol w:w="6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43" w:type="dxa"/>
          </w:tcPr>
          <w:p>
            <w:pPr>
              <w:pStyle w:val="9"/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1…</w:t>
            </w:r>
            <w:r>
              <w:rPr>
                <w:rFonts w:hint="default"/>
                <w:w w:val="105"/>
                <w:sz w:val="21"/>
                <w:lang w:val="it-IT"/>
              </w:rPr>
              <w:t>B</w:t>
            </w:r>
            <w:r>
              <w:rPr>
                <w:w w:val="105"/>
                <w:sz w:val="21"/>
              </w:rPr>
              <w:t>…..</w:t>
            </w:r>
          </w:p>
        </w:tc>
        <w:tc>
          <w:tcPr>
            <w:tcW w:w="2378" w:type="dxa"/>
          </w:tcPr>
          <w:p>
            <w:pPr>
              <w:pStyle w:val="9"/>
              <w:spacing w:before="0" w:line="240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a battle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spacing w:before="0" w:line="240" w:lineRule="exact"/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to be given a better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3" w:type="dxa"/>
          </w:tcPr>
          <w:p>
            <w:pPr>
              <w:pStyle w:val="9"/>
              <w:rPr>
                <w:sz w:val="21"/>
              </w:rPr>
            </w:pPr>
            <w:r>
              <w:rPr>
                <w:w w:val="105"/>
                <w:sz w:val="21"/>
              </w:rPr>
              <w:t>2…</w:t>
            </w:r>
            <w:r>
              <w:rPr>
                <w:rFonts w:hint="default"/>
                <w:w w:val="105"/>
                <w:sz w:val="21"/>
                <w:lang w:val="it-IT"/>
              </w:rPr>
              <w:t>F</w:t>
            </w:r>
            <w:r>
              <w:rPr>
                <w:w w:val="105"/>
                <w:sz w:val="21"/>
              </w:rPr>
              <w:t>…..</w:t>
            </w:r>
          </w:p>
        </w:tc>
        <w:tc>
          <w:tcPr>
            <w:tcW w:w="2378" w:type="dxa"/>
          </w:tcPr>
          <w:p>
            <w:pPr>
              <w:pStyle w:val="9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cold-blooded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b.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a fight between two groups of soldiers during 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2"/>
                <w:w w:val="105"/>
                <w:sz w:val="21"/>
              </w:rPr>
              <w:t>war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3" w:type="dxa"/>
          </w:tcPr>
          <w:p>
            <w:pPr>
              <w:pStyle w:val="9"/>
              <w:spacing w:before="115"/>
              <w:rPr>
                <w:sz w:val="21"/>
              </w:rPr>
            </w:pPr>
            <w:r>
              <w:rPr>
                <w:w w:val="105"/>
                <w:sz w:val="21"/>
              </w:rPr>
              <w:t>3…</w:t>
            </w:r>
            <w:r>
              <w:rPr>
                <w:rFonts w:hint="default"/>
                <w:w w:val="105"/>
                <w:sz w:val="21"/>
                <w:lang w:val="it-IT"/>
              </w:rPr>
              <w:t>D</w:t>
            </w:r>
            <w:r>
              <w:rPr>
                <w:w w:val="105"/>
                <w:sz w:val="21"/>
              </w:rPr>
              <w:t>..</w:t>
            </w:r>
          </w:p>
        </w:tc>
        <w:tc>
          <w:tcPr>
            <w:tcW w:w="2378" w:type="dxa"/>
          </w:tcPr>
          <w:p>
            <w:pPr>
              <w:pStyle w:val="9"/>
              <w:spacing w:before="115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victory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spacing w:before="115"/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c.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to give someone something for doing something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good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43" w:type="dxa"/>
          </w:tcPr>
          <w:p>
            <w:pPr>
              <w:pStyle w:val="9"/>
              <w:rPr>
                <w:sz w:val="21"/>
              </w:rPr>
            </w:pPr>
            <w:r>
              <w:rPr>
                <w:w w:val="105"/>
                <w:sz w:val="21"/>
              </w:rPr>
              <w:t>4…</w:t>
            </w:r>
            <w:r>
              <w:rPr>
                <w:rFonts w:hint="default"/>
                <w:w w:val="105"/>
                <w:sz w:val="21"/>
                <w:lang w:val="it-IT"/>
              </w:rPr>
              <w:t>H</w:t>
            </w:r>
            <w:r>
              <w:rPr>
                <w:w w:val="105"/>
                <w:sz w:val="21"/>
              </w:rPr>
              <w:t>…..</w:t>
            </w:r>
          </w:p>
        </w:tc>
        <w:tc>
          <w:tcPr>
            <w:tcW w:w="2378" w:type="dxa"/>
          </w:tcPr>
          <w:p>
            <w:pPr>
              <w:pStyle w:val="9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drunk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d.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success in defeating an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army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43" w:type="dxa"/>
          </w:tcPr>
          <w:p>
            <w:pPr>
              <w:pStyle w:val="9"/>
              <w:rPr>
                <w:sz w:val="21"/>
              </w:rPr>
            </w:pPr>
            <w:r>
              <w:rPr>
                <w:w w:val="105"/>
                <w:sz w:val="21"/>
              </w:rPr>
              <w:t>5…</w:t>
            </w:r>
            <w:r>
              <w:rPr>
                <w:rFonts w:hint="default"/>
                <w:w w:val="105"/>
                <w:sz w:val="21"/>
                <w:lang w:val="it-IT"/>
              </w:rPr>
              <w:t>C</w:t>
            </w:r>
            <w:r>
              <w:rPr>
                <w:w w:val="105"/>
                <w:sz w:val="21"/>
              </w:rPr>
              <w:t>…..</w:t>
            </w:r>
          </w:p>
        </w:tc>
        <w:tc>
          <w:tcPr>
            <w:tcW w:w="2378" w:type="dxa"/>
          </w:tcPr>
          <w:p>
            <w:pPr>
              <w:pStyle w:val="9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to reward someone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e.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things that someone says will happen in the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43" w:type="dxa"/>
          </w:tcPr>
          <w:p>
            <w:pPr>
              <w:pStyle w:val="9"/>
              <w:rPr>
                <w:sz w:val="21"/>
              </w:rPr>
            </w:pPr>
            <w:r>
              <w:rPr>
                <w:w w:val="105"/>
                <w:sz w:val="21"/>
              </w:rPr>
              <w:t>6…</w:t>
            </w:r>
            <w:r>
              <w:rPr>
                <w:rFonts w:hint="default"/>
                <w:w w:val="105"/>
                <w:sz w:val="21"/>
                <w:lang w:val="it-IT"/>
              </w:rPr>
              <w:t>A</w:t>
            </w:r>
            <w:r>
              <w:rPr>
                <w:w w:val="105"/>
                <w:sz w:val="21"/>
              </w:rPr>
              <w:t>…..</w:t>
            </w:r>
          </w:p>
        </w:tc>
        <w:tc>
          <w:tcPr>
            <w:tcW w:w="2378" w:type="dxa"/>
          </w:tcPr>
          <w:p>
            <w:pPr>
              <w:pStyle w:val="9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to be promoted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f.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having no emotions or sympathy for other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people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43" w:type="dxa"/>
          </w:tcPr>
          <w:p>
            <w:pPr>
              <w:pStyle w:val="9"/>
              <w:rPr>
                <w:sz w:val="21"/>
              </w:rPr>
            </w:pPr>
            <w:r>
              <w:rPr>
                <w:w w:val="105"/>
                <w:sz w:val="21"/>
              </w:rPr>
              <w:t>7…</w:t>
            </w:r>
            <w:r>
              <w:rPr>
                <w:rFonts w:hint="default"/>
                <w:w w:val="105"/>
                <w:sz w:val="21"/>
                <w:lang w:val="it-IT"/>
              </w:rPr>
              <w:t>E</w:t>
            </w:r>
            <w:r>
              <w:rPr>
                <w:w w:val="105"/>
                <w:sz w:val="21"/>
              </w:rPr>
              <w:t>…..</w:t>
            </w:r>
          </w:p>
        </w:tc>
        <w:tc>
          <w:tcPr>
            <w:tcW w:w="2378" w:type="dxa"/>
          </w:tcPr>
          <w:p>
            <w:pPr>
              <w:pStyle w:val="9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predictions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g.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really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frightened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43" w:type="dxa"/>
          </w:tcPr>
          <w:p>
            <w:pPr>
              <w:pStyle w:val="9"/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8…</w:t>
            </w:r>
            <w:r>
              <w:rPr>
                <w:rFonts w:hint="default"/>
                <w:w w:val="105"/>
                <w:sz w:val="21"/>
                <w:lang w:val="it-IT"/>
              </w:rPr>
              <w:t>G</w:t>
            </w:r>
            <w:r>
              <w:rPr>
                <w:w w:val="105"/>
                <w:sz w:val="21"/>
              </w:rPr>
              <w:t>…..</w:t>
            </w:r>
          </w:p>
        </w:tc>
        <w:tc>
          <w:tcPr>
            <w:tcW w:w="2378" w:type="dxa"/>
          </w:tcPr>
          <w:p>
            <w:pPr>
              <w:pStyle w:val="9"/>
              <w:spacing w:line="223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terrified</w:t>
            </w:r>
          </w:p>
        </w:tc>
        <w:tc>
          <w:tcPr>
            <w:tcW w:w="6981" w:type="dxa"/>
          </w:tcPr>
          <w:p>
            <w:pPr>
              <w:pStyle w:val="9"/>
              <w:tabs>
                <w:tab w:val="left" w:pos="803"/>
              </w:tabs>
              <w:spacing w:line="223" w:lineRule="exact"/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h.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affected by alcohol in a way that changes a person’s</w:t>
            </w:r>
            <w:r>
              <w:rPr>
                <w:spacing w:val="-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behaviour</w:t>
            </w:r>
          </w:p>
        </w:tc>
      </w:tr>
    </w:tbl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5"/>
        <w:rPr>
          <w:sz w:val="34"/>
        </w:rPr>
      </w:pPr>
    </w:p>
    <w:p>
      <w:pPr>
        <w:pStyle w:val="3"/>
        <w:numPr>
          <w:ilvl w:val="0"/>
          <w:numId w:val="1"/>
        </w:numPr>
        <w:tabs>
          <w:tab w:val="left" w:pos="514"/>
        </w:tabs>
        <w:spacing w:before="1" w:after="0" w:line="240" w:lineRule="auto"/>
        <w:ind w:left="513" w:right="0" w:hanging="290"/>
        <w:jc w:val="left"/>
      </w:pPr>
      <w:r>
        <w:rPr>
          <w:color w:val="808080"/>
        </w:rPr>
        <w:t>Check your understanding: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ordering</w:t>
      </w:r>
    </w:p>
    <w:p>
      <w:pPr>
        <w:pStyle w:val="4"/>
        <w:spacing w:before="83"/>
        <w:ind w:left="224"/>
        <w:rPr>
          <w:rFonts w:hint="default"/>
          <w:lang w:val="it-IT"/>
        </w:rPr>
      </w:pPr>
      <w:r>
        <w:rPr>
          <w:w w:val="105"/>
        </w:rPr>
        <w:t>Write a number (1–7) to put these events from the story in order.</w:t>
      </w:r>
      <w:r>
        <w:rPr>
          <w:rFonts w:hint="default"/>
          <w:w w:val="105"/>
          <w:lang w:val="it-IT"/>
        </w:rPr>
        <w:t xml:space="preserve"> (100%)</w:t>
      </w:r>
    </w:p>
    <w:p>
      <w:pPr>
        <w:pStyle w:val="4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060" w:right="480" w:bottom="280" w:left="560" w:header="720" w:footer="720" w:gutter="0"/>
        </w:sectPr>
      </w:pPr>
    </w:p>
    <w:p>
      <w:pPr>
        <w:pStyle w:val="4"/>
        <w:spacing w:before="99"/>
        <w:ind w:left="224"/>
      </w:pPr>
      <w:r>
        <w:pict>
          <v:shape id="_x0000_s1026" o:spid="_x0000_s1026" style="position:absolute;left:0pt;margin-left:33.65pt;margin-top:-0.3pt;height:164.9pt;width:0.1pt;mso-position-horizontal-relative:page;z-index:251659264;mso-width-relative:page;mso-height-relative:page;" filled="f" stroked="t" coordorigin="674,-6" coordsize="0,3298" path="m674,-6l674,464m674,464l674,939m674,939l674,1410m674,1410l674,1880m674,1880l674,2350m674,2350l674,2821m674,2821l674,3291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rPr>
          <w:spacing w:val="3"/>
        </w:rPr>
        <w:t>…</w:t>
      </w:r>
      <w:r>
        <w:rPr>
          <w:rFonts w:hint="default"/>
          <w:spacing w:val="3"/>
          <w:lang w:val="it-IT"/>
        </w:rPr>
        <w:t>2</w:t>
      </w:r>
      <w:r>
        <w:rPr>
          <w:spacing w:val="3"/>
        </w:rPr>
        <w:t>…….</w:t>
      </w:r>
    </w:p>
    <w:p>
      <w:pPr>
        <w:pStyle w:val="4"/>
        <w:spacing w:before="10"/>
        <w:rPr>
          <w:sz w:val="19"/>
        </w:rPr>
      </w:pPr>
    </w:p>
    <w:p>
      <w:pPr>
        <w:pStyle w:val="4"/>
        <w:spacing w:before="1"/>
        <w:ind w:left="224"/>
      </w:pPr>
      <w:r>
        <w:rPr>
          <w:spacing w:val="3"/>
        </w:rPr>
        <w:t>…</w:t>
      </w:r>
      <w:r>
        <w:rPr>
          <w:rFonts w:hint="default"/>
          <w:spacing w:val="3"/>
          <w:lang w:val="it-IT"/>
        </w:rPr>
        <w:t>7</w:t>
      </w:r>
      <w:r>
        <w:rPr>
          <w:spacing w:val="3"/>
        </w:rPr>
        <w:t>…</w:t>
      </w:r>
    </w:p>
    <w:p>
      <w:pPr>
        <w:pStyle w:val="4"/>
        <w:spacing w:before="3"/>
        <w:rPr>
          <w:sz w:val="20"/>
        </w:rPr>
      </w:pPr>
    </w:p>
    <w:p>
      <w:pPr>
        <w:pStyle w:val="4"/>
        <w:ind w:left="224"/>
      </w:pPr>
      <w:r>
        <w:rPr>
          <w:spacing w:val="3"/>
        </w:rPr>
        <w:t>…</w:t>
      </w:r>
      <w:r>
        <w:rPr>
          <w:rFonts w:hint="default"/>
          <w:spacing w:val="3"/>
          <w:lang w:val="it-IT"/>
        </w:rPr>
        <w:t>4</w:t>
      </w:r>
      <w:r>
        <w:rPr>
          <w:spacing w:val="3"/>
        </w:rPr>
        <w:t>…</w:t>
      </w:r>
    </w:p>
    <w:p>
      <w:pPr>
        <w:pStyle w:val="4"/>
        <w:spacing w:before="11"/>
        <w:rPr>
          <w:sz w:val="19"/>
        </w:rPr>
      </w:pPr>
    </w:p>
    <w:p>
      <w:pPr>
        <w:pStyle w:val="4"/>
        <w:ind w:left="224"/>
      </w:pPr>
      <w:r>
        <w:rPr>
          <w:spacing w:val="3"/>
        </w:rPr>
        <w:t>…</w:t>
      </w:r>
      <w:r>
        <w:rPr>
          <w:rFonts w:hint="default"/>
          <w:spacing w:val="3"/>
          <w:lang w:val="it-IT"/>
        </w:rPr>
        <w:t>1</w:t>
      </w:r>
      <w:r>
        <w:rPr>
          <w:spacing w:val="3"/>
        </w:rPr>
        <w:t>…</w:t>
      </w:r>
    </w:p>
    <w:p>
      <w:pPr>
        <w:pStyle w:val="4"/>
        <w:spacing w:before="10"/>
        <w:rPr>
          <w:sz w:val="19"/>
        </w:rPr>
      </w:pPr>
    </w:p>
    <w:p>
      <w:pPr>
        <w:pStyle w:val="4"/>
        <w:ind w:left="224"/>
        <w:rPr>
          <w:rFonts w:hint="default"/>
          <w:lang w:val="it-IT"/>
        </w:rPr>
      </w:pPr>
      <w:r>
        <w:rPr>
          <w:spacing w:val="3"/>
        </w:rPr>
        <w:t>…</w:t>
      </w:r>
      <w:r>
        <w:rPr>
          <w:rFonts w:hint="default"/>
          <w:spacing w:val="3"/>
          <w:lang w:val="it-IT"/>
        </w:rPr>
        <w:t>3</w:t>
      </w:r>
      <w:r>
        <w:rPr>
          <w:spacing w:val="3"/>
        </w:rPr>
        <w:t>.</w:t>
      </w:r>
      <w:r>
        <w:rPr>
          <w:rFonts w:hint="default"/>
          <w:spacing w:val="3"/>
          <w:lang w:val="it-IT"/>
        </w:rPr>
        <w:t>..</w:t>
      </w:r>
    </w:p>
    <w:p>
      <w:pPr>
        <w:pStyle w:val="4"/>
        <w:spacing w:before="10"/>
        <w:rPr>
          <w:sz w:val="19"/>
        </w:rPr>
      </w:pPr>
    </w:p>
    <w:p>
      <w:pPr>
        <w:pStyle w:val="4"/>
        <w:spacing w:before="1"/>
        <w:ind w:left="224"/>
      </w:pPr>
      <w:r>
        <w:rPr>
          <w:spacing w:val="3"/>
        </w:rPr>
        <w:t>…</w:t>
      </w:r>
      <w:r>
        <w:rPr>
          <w:rFonts w:hint="default"/>
          <w:spacing w:val="3"/>
          <w:lang w:val="it-IT"/>
        </w:rPr>
        <w:t>6</w:t>
      </w:r>
      <w:r>
        <w:rPr>
          <w:spacing w:val="3"/>
        </w:rPr>
        <w:t>….</w:t>
      </w:r>
    </w:p>
    <w:p>
      <w:pPr>
        <w:pStyle w:val="4"/>
        <w:spacing w:before="10"/>
        <w:rPr>
          <w:sz w:val="19"/>
        </w:rPr>
      </w:pPr>
    </w:p>
    <w:p>
      <w:pPr>
        <w:pStyle w:val="4"/>
        <w:ind w:left="224"/>
      </w:pPr>
      <w:r>
        <w:rPr>
          <w:spacing w:val="3"/>
        </w:rPr>
        <w:t>…</w:t>
      </w:r>
      <w:r>
        <w:rPr>
          <w:rFonts w:hint="default"/>
          <w:spacing w:val="3"/>
          <w:lang w:val="it-IT"/>
        </w:rPr>
        <w:t>5</w:t>
      </w:r>
      <w:r>
        <w:rPr>
          <w:spacing w:val="3"/>
        </w:rPr>
        <w:t>….</w:t>
      </w:r>
    </w:p>
    <w:p>
      <w:pPr>
        <w:pStyle w:val="4"/>
        <w:spacing w:before="99" w:line="470" w:lineRule="auto"/>
        <w:ind w:left="205" w:right="6256"/>
      </w:pPr>
      <w:r>
        <w:br w:type="column"/>
      </w:r>
      <w:r>
        <w:rPr>
          <w:w w:val="105"/>
        </w:rPr>
        <w:t>Macbeth gets promoted. Macbeth is killed in the battle. Macbeth murders King Duncan.</w:t>
      </w:r>
    </w:p>
    <w:p>
      <w:pPr>
        <w:pStyle w:val="4"/>
        <w:spacing w:line="468" w:lineRule="auto"/>
        <w:ind w:left="205" w:right="4932"/>
      </w:pPr>
      <w:r>
        <w:pict>
          <v:shape id="_x0000_s1027" o:spid="_x0000_s1027" style="position:absolute;left:0pt;margin-left:93.2pt;margin-top:-76.05pt;height:164.9pt;width:0.1pt;mso-position-horizontal-relative:page;z-index:251660288;mso-width-relative:page;mso-height-relative:page;" filled="f" stroked="t" coordorigin="1864,-1521" coordsize="0,3298" path="m1864,-1521l1864,-1051m1864,-1051l1864,-576m1864,-576l1864,-105m1864,-105l1864,365m1864,365l1864,835m1864,835l1864,1306m1864,1306l1864,1776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rPr>
          <w:w w:val="105"/>
        </w:rPr>
        <w:t>The witches tell Macbeth he is the future king. Lady Macbeth plans King Duncan’s murder. An army from England comes for Macbeth.</w:t>
      </w:r>
    </w:p>
    <w:p>
      <w:pPr>
        <w:pStyle w:val="4"/>
        <w:spacing w:line="240" w:lineRule="exact"/>
        <w:ind w:left="205"/>
      </w:pPr>
      <w:r>
        <w:rPr>
          <w:w w:val="105"/>
        </w:rPr>
        <w:t>Lady Macbeth goes mad with guilt and kills herself.</w:t>
      </w:r>
    </w:p>
    <w:p>
      <w:pPr>
        <w:spacing w:after="0" w:line="240" w:lineRule="exact"/>
        <w:sectPr>
          <w:type w:val="continuous"/>
          <w:pgSz w:w="11910" w:h="16840"/>
          <w:pgMar w:top="1060" w:right="480" w:bottom="280" w:left="560" w:header="720" w:footer="720" w:gutter="0"/>
          <w:cols w:equalWidth="0" w:num="2">
            <w:col w:w="1165" w:space="40"/>
            <w:col w:w="9665"/>
          </w:cols>
        </w:sectPr>
      </w:pPr>
    </w:p>
    <w:p>
      <w:pPr>
        <w:pStyle w:val="2"/>
      </w:pPr>
      <w:r>
        <w:rPr>
          <w:color w:val="470547"/>
        </w:rPr>
        <w:t>Literature UK: Shakespeare – Macbeth – exercises</w:t>
      </w:r>
    </w:p>
    <w:p>
      <w:pPr>
        <w:pStyle w:val="4"/>
        <w:rPr>
          <w:b/>
          <w:sz w:val="34"/>
        </w:rPr>
      </w:pPr>
    </w:p>
    <w:p>
      <w:pPr>
        <w:pStyle w:val="4"/>
        <w:rPr>
          <w:b/>
          <w:sz w:val="34"/>
        </w:rPr>
      </w:pPr>
    </w:p>
    <w:p>
      <w:pPr>
        <w:pStyle w:val="4"/>
        <w:spacing w:before="10"/>
        <w:rPr>
          <w:b/>
          <w:sz w:val="29"/>
        </w:rPr>
      </w:pPr>
    </w:p>
    <w:p>
      <w:pPr>
        <w:pStyle w:val="3"/>
        <w:numPr>
          <w:ilvl w:val="0"/>
          <w:numId w:val="1"/>
        </w:numPr>
        <w:tabs>
          <w:tab w:val="left" w:pos="514"/>
        </w:tabs>
        <w:spacing w:before="0" w:after="0" w:line="240" w:lineRule="auto"/>
        <w:ind w:left="513" w:right="0" w:hanging="290"/>
        <w:jc w:val="left"/>
      </w:pPr>
      <w:r>
        <w:rPr>
          <w:color w:val="808080"/>
        </w:rPr>
        <w:t>Check your understanding: true 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false</w:t>
      </w:r>
    </w:p>
    <w:p>
      <w:pPr>
        <w:spacing w:before="89"/>
        <w:ind w:left="224" w:right="0" w:firstLine="0"/>
        <w:jc w:val="left"/>
        <w:rPr>
          <w:rFonts w:hint="default"/>
          <w:sz w:val="21"/>
          <w:lang w:val="it-IT"/>
        </w:rPr>
      </w:pPr>
      <w:r>
        <w:rPr>
          <w:w w:val="105"/>
          <w:sz w:val="21"/>
        </w:rPr>
        <w:t xml:space="preserve">Circle </w:t>
      </w:r>
      <w:r>
        <w:rPr>
          <w:i/>
          <w:w w:val="105"/>
          <w:sz w:val="21"/>
        </w:rPr>
        <w:t xml:space="preserve">True </w:t>
      </w:r>
      <w:r>
        <w:rPr>
          <w:w w:val="105"/>
          <w:sz w:val="21"/>
        </w:rPr>
        <w:t xml:space="preserve">or </w:t>
      </w:r>
      <w:r>
        <w:rPr>
          <w:i/>
          <w:w w:val="105"/>
          <w:sz w:val="21"/>
        </w:rPr>
        <w:t xml:space="preserve">False </w:t>
      </w:r>
      <w:r>
        <w:rPr>
          <w:w w:val="105"/>
          <w:sz w:val="21"/>
        </w:rPr>
        <w:t>for these sentences.</w:t>
      </w:r>
      <w:r>
        <w:rPr>
          <w:rFonts w:hint="default"/>
          <w:w w:val="105"/>
          <w:sz w:val="21"/>
          <w:lang w:val="it-IT"/>
        </w:rPr>
        <w:t xml:space="preserve"> (100%)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3"/>
        </w:rPr>
      </w:pPr>
    </w:p>
    <w:tbl>
      <w:tblPr>
        <w:tblStyle w:val="6"/>
        <w:tblW w:w="0" w:type="auto"/>
        <w:tblInd w:w="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7"/>
        <w:gridCol w:w="1133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spacing w:before="0"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Macbeth has done a lot for Scotland in the recent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battle.</w:t>
            </w:r>
          </w:p>
        </w:tc>
        <w:tc>
          <w:tcPr>
            <w:tcW w:w="1133" w:type="dxa"/>
          </w:tcPr>
          <w:p>
            <w:pPr>
              <w:pStyle w:val="9"/>
              <w:spacing w:before="0" w:line="240" w:lineRule="exact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  <w:highlight w:val="green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spacing w:before="0" w:line="240" w:lineRule="exact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spacing w:before="115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The witches have bad news for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Macbeth.</w:t>
            </w:r>
          </w:p>
        </w:tc>
        <w:tc>
          <w:tcPr>
            <w:tcW w:w="1133" w:type="dxa"/>
          </w:tcPr>
          <w:p>
            <w:pPr>
              <w:pStyle w:val="9"/>
              <w:spacing w:before="115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spacing w:before="115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  <w:highlight w:val="green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Some of the witches’ predictions come true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immediately.</w:t>
            </w:r>
          </w:p>
        </w:tc>
        <w:tc>
          <w:tcPr>
            <w:tcW w:w="1133" w:type="dxa"/>
          </w:tcPr>
          <w:p>
            <w:pPr>
              <w:pStyle w:val="9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  <w:highlight w:val="green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Macbeth forgets about the predictions that he will become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king.</w:t>
            </w:r>
          </w:p>
        </w:tc>
        <w:tc>
          <w:tcPr>
            <w:tcW w:w="1133" w:type="dxa"/>
          </w:tcPr>
          <w:p>
            <w:pPr>
              <w:pStyle w:val="9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  <w:highlight w:val="green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Lady Macbeth doesn’t want Macbeth to be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king.</w:t>
            </w:r>
          </w:p>
        </w:tc>
        <w:tc>
          <w:tcPr>
            <w:tcW w:w="1133" w:type="dxa"/>
          </w:tcPr>
          <w:p>
            <w:pPr>
              <w:pStyle w:val="9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  <w:highlight w:val="green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It’s Lady Macbeth’s idea to murder King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Duncan.</w:t>
            </w:r>
          </w:p>
        </w:tc>
        <w:tc>
          <w:tcPr>
            <w:tcW w:w="1133" w:type="dxa"/>
          </w:tcPr>
          <w:p>
            <w:pPr>
              <w:pStyle w:val="9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  <w:highlight w:val="green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Macbeth murders King Duncan while his guards are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asleep.</w:t>
            </w:r>
          </w:p>
        </w:tc>
        <w:tc>
          <w:tcPr>
            <w:tcW w:w="1133" w:type="dxa"/>
          </w:tcPr>
          <w:p>
            <w:pPr>
              <w:pStyle w:val="9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  <w:highlight w:val="green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Duncan’s son becomes the new king of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Scotland.</w:t>
            </w:r>
          </w:p>
        </w:tc>
        <w:tc>
          <w:tcPr>
            <w:tcW w:w="1133" w:type="dxa"/>
          </w:tcPr>
          <w:p>
            <w:pPr>
              <w:pStyle w:val="9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  <w:highlight w:val="green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The witches tell Macbeth he will be safe until a forest comes to his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castle.</w:t>
            </w:r>
          </w:p>
        </w:tc>
        <w:tc>
          <w:tcPr>
            <w:tcW w:w="1133" w:type="dxa"/>
          </w:tcPr>
          <w:p>
            <w:pPr>
              <w:pStyle w:val="9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  <w:highlight w:val="green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False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47" w:type="dxa"/>
          </w:tcPr>
          <w:p>
            <w:pPr>
              <w:pStyle w:val="9"/>
              <w:tabs>
                <w:tab w:val="left" w:pos="827"/>
              </w:tabs>
              <w:spacing w:line="223" w:lineRule="exact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Lady Macbeth goes mad with guilt and commits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suicide.</w:t>
            </w:r>
          </w:p>
        </w:tc>
        <w:tc>
          <w:tcPr>
            <w:tcW w:w="1133" w:type="dxa"/>
          </w:tcPr>
          <w:p>
            <w:pPr>
              <w:pStyle w:val="9"/>
              <w:spacing w:line="223" w:lineRule="exact"/>
              <w:ind w:left="369" w:right="27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  <w:highlight w:val="green"/>
              </w:rPr>
              <w:t>True</w:t>
            </w:r>
          </w:p>
        </w:tc>
        <w:tc>
          <w:tcPr>
            <w:tcW w:w="877" w:type="dxa"/>
          </w:tcPr>
          <w:p>
            <w:pPr>
              <w:pStyle w:val="9"/>
              <w:spacing w:line="223" w:lineRule="exact"/>
              <w:ind w:left="0" w:right="5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False</w:t>
            </w:r>
          </w:p>
        </w:tc>
      </w:tr>
    </w:tbl>
    <w:p>
      <w:pPr>
        <w:pStyle w:val="4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top="1060" w:right="480" w:bottom="280" w:left="560" w:header="720" w:footer="720" w:gutter="0"/>
        </w:sectPr>
      </w:pPr>
    </w:p>
    <w:p>
      <w:pPr>
        <w:pStyle w:val="8"/>
        <w:numPr>
          <w:ilvl w:val="0"/>
          <w:numId w:val="2"/>
        </w:numPr>
        <w:tabs>
          <w:tab w:val="left" w:pos="1001"/>
          <w:tab w:val="left" w:pos="1002"/>
        </w:tabs>
        <w:spacing w:before="113" w:after="0" w:line="180" w:lineRule="auto"/>
        <w:ind w:left="1001" w:right="38" w:hanging="778"/>
        <w:jc w:val="left"/>
        <w:rPr>
          <w:sz w:val="21"/>
        </w:rPr>
      </w:pPr>
      <w:r>
        <w:rPr>
          <w:w w:val="105"/>
          <w:sz w:val="21"/>
        </w:rPr>
        <w:t>Macbeth’s enemies, the English army, take branches from the trees</w:t>
      </w:r>
      <w:r>
        <w:rPr>
          <w:spacing w:val="-37"/>
          <w:w w:val="105"/>
          <w:sz w:val="21"/>
        </w:rPr>
        <w:t xml:space="preserve"> </w:t>
      </w:r>
      <w:r>
        <w:rPr>
          <w:w w:val="105"/>
          <w:sz w:val="21"/>
        </w:rPr>
        <w:t>for protection.</w:t>
      </w:r>
    </w:p>
    <w:p>
      <w:pPr>
        <w:pStyle w:val="4"/>
        <w:spacing w:before="1"/>
      </w:pPr>
      <w:r>
        <w:br w:type="column"/>
      </w:r>
    </w:p>
    <w:p>
      <w:pPr>
        <w:tabs>
          <w:tab w:val="left" w:pos="1255"/>
        </w:tabs>
        <w:spacing w:before="0"/>
        <w:ind w:left="224" w:right="0" w:firstLine="0"/>
        <w:jc w:val="left"/>
        <w:rPr>
          <w:i/>
          <w:sz w:val="21"/>
        </w:rPr>
      </w:pPr>
      <w:r>
        <w:rPr>
          <w:i/>
          <w:w w:val="105"/>
          <w:sz w:val="21"/>
          <w:highlight w:val="green"/>
        </w:rPr>
        <w:t>True</w:t>
      </w:r>
      <w:r>
        <w:rPr>
          <w:i/>
          <w:w w:val="105"/>
          <w:sz w:val="21"/>
        </w:rPr>
        <w:tab/>
      </w:r>
      <w:r>
        <w:rPr>
          <w:i/>
          <w:w w:val="105"/>
          <w:sz w:val="21"/>
        </w:rPr>
        <w:t>False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060" w:right="480" w:bottom="280" w:left="560" w:header="720" w:footer="720" w:gutter="0"/>
          <w:cols w:equalWidth="0" w:num="2">
            <w:col w:w="7938" w:space="750"/>
            <w:col w:w="2182"/>
          </w:cols>
        </w:sectPr>
      </w:pPr>
    </w:p>
    <w:p>
      <w:pPr>
        <w:pStyle w:val="4"/>
        <w:spacing w:before="5"/>
        <w:rPr>
          <w:i/>
          <w:sz w:val="12"/>
        </w:rPr>
      </w:pPr>
      <w:r>
        <w:drawing>
          <wp:anchor distT="0" distB="0" distL="0" distR="0" simplePos="0" relativeHeight="251354112" behindDoc="1" locked="0" layoutInCell="1" allowOverlap="1">
            <wp:simplePos x="0" y="0"/>
            <wp:positionH relativeFrom="page">
              <wp:posOffset>226695</wp:posOffset>
            </wp:positionH>
            <wp:positionV relativeFrom="page">
              <wp:posOffset>143510</wp:posOffset>
            </wp:positionV>
            <wp:extent cx="7124700" cy="1008189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81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2"/>
        </w:numPr>
        <w:tabs>
          <w:tab w:val="left" w:pos="1001"/>
          <w:tab w:val="left" w:pos="1002"/>
          <w:tab w:val="left" w:pos="8869"/>
          <w:tab w:val="left" w:pos="9943"/>
        </w:tabs>
        <w:spacing w:before="99" w:after="0" w:line="240" w:lineRule="auto"/>
        <w:ind w:left="1001" w:right="0" w:hanging="778"/>
        <w:jc w:val="left"/>
        <w:rPr>
          <w:i/>
          <w:sz w:val="21"/>
        </w:rPr>
      </w:pPr>
      <w:r>
        <w:rPr>
          <w:w w:val="105"/>
          <w:sz w:val="21"/>
        </w:rPr>
        <w:t>The witches lied to Macbeth about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his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death.</w:t>
      </w:r>
      <w:r>
        <w:rPr>
          <w:w w:val="105"/>
          <w:sz w:val="21"/>
        </w:rPr>
        <w:tab/>
      </w:r>
      <w:r>
        <w:rPr>
          <w:rFonts w:hint="default"/>
          <w:i/>
          <w:iCs/>
          <w:w w:val="105"/>
          <w:sz w:val="21"/>
          <w:highlight w:val="none"/>
          <w:lang w:val="it-IT"/>
        </w:rPr>
        <w:t>True</w:t>
      </w:r>
      <w:r>
        <w:rPr>
          <w:i/>
          <w:w w:val="105"/>
          <w:sz w:val="21"/>
        </w:rPr>
        <w:tab/>
      </w:r>
      <w:r>
        <w:rPr>
          <w:i/>
          <w:w w:val="105"/>
          <w:sz w:val="21"/>
          <w:highlight w:val="green"/>
        </w:rPr>
        <w:t>False</w:t>
      </w:r>
    </w:p>
    <w:p>
      <w:pPr>
        <w:pStyle w:val="4"/>
        <w:rPr>
          <w:i/>
          <w:sz w:val="20"/>
        </w:rPr>
      </w:pPr>
    </w:p>
    <w:p>
      <w:pPr>
        <w:pStyle w:val="4"/>
        <w:rPr>
          <w:i/>
          <w:sz w:val="20"/>
        </w:rPr>
      </w:pPr>
    </w:p>
    <w:p>
      <w:pPr>
        <w:pStyle w:val="4"/>
        <w:spacing w:before="8"/>
        <w:rPr>
          <w:i/>
          <w:sz w:val="23"/>
        </w:rPr>
      </w:pPr>
      <w:r>
        <w:pict>
          <v:group id="_x0000_s1028" o:spid="_x0000_s1028" o:spt="203" style="position:absolute;left:0pt;margin-left:33.45pt;margin-top:15.8pt;height:107.3pt;width:532.1pt;mso-position-horizontal-relative:page;mso-wrap-distance-bottom:0pt;mso-wrap-distance-top:0pt;z-index:-251652096;mso-width-relative:page;mso-height-relative:page;" coordorigin="669,316" coordsize="10642,2146">
            <o:lock v:ext="edit"/>
            <v:rect id="_x0000_s1029" o:spid="_x0000_s1029" o:spt="1" style="position:absolute;left:11195;top:326;height:471;width:106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0" o:spid="_x0000_s1030" o:spt="1" style="position:absolute;left:678;top:326;height:471;width:106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1" o:spid="_x0000_s1031" o:spt="1" style="position:absolute;left:784;top:326;height:471;width:10412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2" o:spid="_x0000_s1032" o:spt="20" style="position:absolute;left:679;top:801;height:0;width:1062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3" o:spid="_x0000_s1033" o:spt="20" style="position:absolute;left:674;top:316;height:214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4" o:spid="_x0000_s1034" o:spt="20" style="position:absolute;left:679;top:2457;height:0;width:1062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1306;top:316;height:214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6" o:spid="_x0000_s1036" o:spt="202" type="#_x0000_t202" style="position:absolute;left:784;top:1695;height:242;width:89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Is there a moment in the story when he could have done things better and avoided tragedy?</w:t>
                    </w:r>
                  </w:p>
                </w:txbxContent>
              </v:textbox>
            </v:shape>
            <v:shape id="_x0000_s1037" o:spid="_x0000_s1037" o:spt="202" type="#_x0000_t202" style="position:absolute;left:784;top:912;height:242;width:30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What went wrong for Macbeth?</w:t>
                    </w:r>
                  </w:p>
                </w:txbxContent>
              </v:textbox>
            </v:shape>
            <v:shape id="_x0000_s1038" o:spid="_x0000_s1038" o:spt="202" type="#_x0000_t202" style="position:absolute;left:673;top:321;height:480;width:10632;" fillcolor="#D9D9D9" filled="t" stroked="t" coordsize="21600,21600">
              <v:path/>
              <v:fill on="t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105"/>
                      <w:ind w:left="10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Discussion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rPr>
          <w:i/>
          <w:sz w:val="20"/>
        </w:rPr>
      </w:pPr>
    </w:p>
    <w:p>
      <w:pPr>
        <w:pStyle w:val="4"/>
        <w:spacing w:before="6"/>
        <w:rPr>
          <w:i/>
          <w:sz w:val="29"/>
        </w:rPr>
      </w:pPr>
      <w:r>
        <w:pict>
          <v:group id="_x0000_s1039" o:spid="_x0000_s1039" o:spt="203" style="position:absolute;left:0pt;margin-left:33.45pt;margin-top:19.2pt;height:87.85pt;width:532.1pt;mso-position-horizontal-relative:page;mso-wrap-distance-bottom:0pt;mso-wrap-distance-top:0pt;z-index:-251649024;mso-width-relative:page;mso-height-relative:page;" coordorigin="669,384" coordsize="10642,1757">
            <o:lock v:ext="edit"/>
            <v:rect id="_x0000_s1040" o:spid="_x0000_s1040" o:spt="1" style="position:absolute;left:2910;top:398;height:471;width:111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1" o:spid="_x0000_s1041" o:spt="1" style="position:absolute;left:678;top:398;height:471;width:106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2" o:spid="_x0000_s1042" o:spt="1" style="position:absolute;left:784;top:398;height:471;width:2127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3" o:spid="_x0000_s1043" o:spt="1" style="position:absolute;left:3021;top:398;height:471;width:106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11195;top:398;height:471;width:106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5" o:spid="_x0000_s1045" o:spt="1" style="position:absolute;left:3126;top:398;height:471;width:8069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679;top:389;height:0;width:234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7" o:spid="_x0000_s1047" o:spt="1" style="position:absolute;left:3021;top:384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8" o:spid="_x0000_s1048" o:spt="20" style="position:absolute;left:3031;top:389;height:0;width:827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9" o:spid="_x0000_s1049" o:spt="20" style="position:absolute;left:679;top:874;height:0;width:234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50" o:spid="_x0000_s1050" o:spt="1" style="position:absolute;left:3021;top:86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51" o:spid="_x0000_s1051" o:spt="20" style="position:absolute;left:3031;top:874;height:0;width:827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2" o:spid="_x0000_s1052" o:spt="20" style="position:absolute;left:674;top:384;height:175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3" o:spid="_x0000_s1053" o:spt="20" style="position:absolute;left:679;top:2136;height:0;width:1062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4" o:spid="_x0000_s1054" o:spt="20" style="position:absolute;left:11306;top:384;height:175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55" o:spid="_x0000_s1055" o:spt="202" type="#_x0000_t202" style="position:absolute;left:3126;top:505;height:242;width:50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Write any new words you have learnt in this lesson.</w:t>
                    </w:r>
                  </w:p>
                </w:txbxContent>
              </v:textbox>
            </v:shape>
            <v:shape id="_x0000_s1056" o:spid="_x0000_s1056" o:spt="202" type="#_x0000_t202" style="position:absolute;left:784;top:505;height:242;width:16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Vocabulary Box</w:t>
                    </w:r>
                  </w:p>
                </w:txbxContent>
              </v:textbox>
            </v:shape>
            <w10:wrap type="topAndBottom"/>
          </v:group>
        </w:pict>
      </w:r>
    </w:p>
    <w:sectPr>
      <w:type w:val="continuous"/>
      <w:pgSz w:w="11910" w:h="16840"/>
      <w:pgMar w:top="1060" w:right="480" w:bottom="280" w:left="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1"/>
      <w:numFmt w:val="decimal"/>
      <w:lvlText w:val="%1."/>
      <w:lvlJc w:val="left"/>
      <w:pPr>
        <w:ind w:left="1001" w:hanging="778"/>
        <w:jc w:val="left"/>
      </w:pPr>
      <w:rPr>
        <w:rFonts w:hint="default" w:ascii="Arial" w:hAnsi="Arial" w:eastAsia="Arial" w:cs="Arial"/>
        <w:spacing w:val="0"/>
        <w:w w:val="102"/>
        <w:position w:val="-13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693" w:hanging="77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87" w:hanging="77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81" w:hanging="77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75" w:hanging="77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68" w:hanging="77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162" w:hanging="77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856" w:hanging="77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550" w:hanging="778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13" w:hanging="290"/>
        <w:jc w:val="left"/>
      </w:pPr>
      <w:rPr>
        <w:rFonts w:hint="default" w:ascii="Arial" w:hAnsi="Arial" w:eastAsia="Arial" w:cs="Arial"/>
        <w:b/>
        <w:bCs/>
        <w:color w:val="808080"/>
        <w:w w:val="99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554" w:hanging="29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89" w:hanging="29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23" w:hanging="29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58" w:hanging="29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92" w:hanging="29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27" w:hanging="29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62" w:hanging="29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96" w:hanging="2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637A3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3"/>
      <w:ind w:left="2973"/>
      <w:outlineLvl w:val="1"/>
    </w:pPr>
    <w:rPr>
      <w:rFonts w:ascii="Arial" w:hAnsi="Arial" w:eastAsia="Arial" w:cs="Arial"/>
      <w:b/>
      <w:bCs/>
      <w:sz w:val="31"/>
      <w:szCs w:val="31"/>
    </w:rPr>
  </w:style>
  <w:style w:type="paragraph" w:styleId="3">
    <w:name w:val="heading 2"/>
    <w:basedOn w:val="1"/>
    <w:next w:val="1"/>
    <w:qFormat/>
    <w:uiPriority w:val="1"/>
    <w:pPr>
      <w:ind w:left="513" w:hanging="290"/>
      <w:outlineLvl w:val="2"/>
    </w:pPr>
    <w:rPr>
      <w:rFonts w:ascii="Arial" w:hAnsi="Arial" w:eastAsia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1"/>
      <w:szCs w:val="21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13" w:hanging="778"/>
    </w:pPr>
    <w:rPr>
      <w:rFonts w:ascii="Arial" w:hAnsi="Arial" w:eastAsia="Arial" w:cs="Arial"/>
    </w:rPr>
  </w:style>
  <w:style w:type="paragraph" w:customStyle="1" w:styleId="9">
    <w:name w:val="Table Paragraph"/>
    <w:basedOn w:val="1"/>
    <w:qFormat/>
    <w:uiPriority w:val="1"/>
    <w:pPr>
      <w:spacing w:before="113"/>
      <w:ind w:left="5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2021-01-28T10:09:00Z</dcterms:created>
  <dc:creator>Celeste</dc:creator>
  <cp:lastModifiedBy>Celeste</cp:lastModifiedBy>
  <dcterms:modified xsi:type="dcterms:W3CDTF">2021-01-28T10:22:59Z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