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90" w:rsidRDefault="00A51890" w:rsidP="00A51890">
      <w:pPr>
        <w:pStyle w:val="NormaleWeb"/>
        <w:rPr>
          <w:rStyle w:val="Enfasigrassetto"/>
          <w:rFonts w:ascii="Verdana" w:hAnsi="Verdana"/>
          <w:color w:val="000000"/>
          <w:sz w:val="17"/>
          <w:szCs w:val="17"/>
          <w:lang w:val="en-GB"/>
        </w:rPr>
      </w:pPr>
      <w:r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>DEL PIN CASSANDRSA</w:t>
      </w:r>
      <w:r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ab/>
      </w:r>
      <w:r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ab/>
        <w:t xml:space="preserve">THE TEST (ORAL TEST) </w:t>
      </w:r>
      <w:r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ab/>
      </w:r>
      <w:r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ab/>
      </w:r>
      <w:r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ab/>
        <w:t>Date 22.1.21</w:t>
      </w:r>
    </w:p>
    <w:p w:rsidR="00A51890" w:rsidRDefault="00A51890" w:rsidP="00A51890">
      <w:pPr>
        <w:pStyle w:val="NormaleWeb"/>
        <w:rPr>
          <w:rStyle w:val="Enfasigrassetto"/>
          <w:rFonts w:ascii="Verdana" w:hAnsi="Verdana"/>
          <w:color w:val="000000"/>
          <w:sz w:val="17"/>
          <w:szCs w:val="17"/>
          <w:lang w:val="en-GB"/>
        </w:rPr>
      </w:pPr>
    </w:p>
    <w:p w:rsidR="00A51890" w:rsidRPr="00A51890" w:rsidRDefault="00A51890" w:rsidP="00A51890">
      <w:pPr>
        <w:pStyle w:val="NormaleWeb"/>
        <w:rPr>
          <w:rFonts w:ascii="Verdana" w:hAnsi="Verdana"/>
          <w:color w:val="000000"/>
          <w:sz w:val="17"/>
          <w:szCs w:val="17"/>
          <w:lang w:val="en-GB"/>
        </w:rPr>
      </w:pPr>
      <w:r w:rsidRPr="00A51890">
        <w:rPr>
          <w:rStyle w:val="Enfasigrassetto"/>
          <w:rFonts w:ascii="Verdana" w:hAnsi="Verdana"/>
          <w:color w:val="000000"/>
          <w:sz w:val="17"/>
          <w:szCs w:val="17"/>
          <w:lang w:val="en-GB"/>
        </w:rPr>
        <w:t>Analysis</w:t>
      </w:r>
    </w:p>
    <w:p w:rsidR="00A51890" w:rsidRPr="00A51890" w:rsidRDefault="00A51890" w:rsidP="00A51890">
      <w:pPr>
        <w:pStyle w:val="NormaleWeb"/>
        <w:rPr>
          <w:rFonts w:ascii="Verdana" w:hAnsi="Verdana"/>
          <w:color w:val="000000"/>
          <w:sz w:val="17"/>
          <w:szCs w:val="17"/>
          <w:lang w:val="en-GB"/>
        </w:rPr>
      </w:pPr>
      <w:r w:rsidRPr="00A51890">
        <w:rPr>
          <w:rFonts w:ascii="Verdana" w:hAnsi="Verdana"/>
          <w:color w:val="000000"/>
          <w:sz w:val="17"/>
          <w:szCs w:val="17"/>
          <w:lang w:val="en-GB"/>
        </w:rPr>
        <w:t xml:space="preserve">Considering the title, the intelligent reader is curious to find out the reason why the singer decided to title his song “Blowing in the wind”, the first </w:t>
      </w:r>
      <w:r w:rsidRPr="00A51890">
        <w:rPr>
          <w:rFonts w:ascii="Verdana" w:hAnsi="Verdana"/>
          <w:strike/>
          <w:color w:val="FF0000"/>
          <w:sz w:val="17"/>
          <w:szCs w:val="17"/>
          <w:lang w:val="en-GB"/>
        </w:rPr>
        <w:t>thing</w:t>
      </w:r>
      <w:r w:rsidRPr="00A51890">
        <w:rPr>
          <w:rFonts w:ascii="Verdana" w:hAnsi="Verdana"/>
          <w:color w:val="FF0000"/>
          <w:sz w:val="17"/>
          <w:szCs w:val="17"/>
          <w:lang w:val="en-GB"/>
        </w:rPr>
        <w:t xml:space="preserve"> </w:t>
      </w:r>
      <w:r w:rsidRPr="00A51890">
        <w:rPr>
          <w:rFonts w:ascii="Verdana" w:hAnsi="Verdana"/>
          <w:color w:val="FF0000"/>
          <w:sz w:val="17"/>
          <w:szCs w:val="17"/>
          <w:lang w:val="en-GB"/>
        </w:rPr>
        <w:t xml:space="preserve">ELEMENT </w:t>
      </w:r>
      <w:r w:rsidRPr="00A51890">
        <w:rPr>
          <w:rFonts w:ascii="Verdana" w:hAnsi="Verdana"/>
          <w:color w:val="000000"/>
          <w:sz w:val="17"/>
          <w:szCs w:val="17"/>
          <w:lang w:val="en-GB"/>
        </w:rPr>
        <w:t xml:space="preserve">that strikes the reader’s attention is </w:t>
      </w:r>
      <w:r w:rsidRPr="00A51890">
        <w:rPr>
          <w:rFonts w:ascii="Verdana" w:hAnsi="Verdana"/>
          <w:strike/>
          <w:color w:val="FF0000"/>
          <w:sz w:val="17"/>
          <w:szCs w:val="17"/>
          <w:lang w:val="en-GB"/>
        </w:rPr>
        <w:t>the fact that it is not specified</w:t>
      </w:r>
      <w:r w:rsidRPr="00A51890">
        <w:rPr>
          <w:rFonts w:ascii="Verdana" w:hAnsi="Verdana"/>
          <w:color w:val="FF0000"/>
          <w:sz w:val="17"/>
          <w:szCs w:val="17"/>
          <w:lang w:val="en-GB"/>
        </w:rPr>
        <w:t xml:space="preserve"> </w:t>
      </w:r>
      <w:r>
        <w:rPr>
          <w:rFonts w:ascii="Verdana" w:hAnsi="Verdana"/>
          <w:color w:val="FF0000"/>
          <w:sz w:val="17"/>
          <w:szCs w:val="17"/>
          <w:lang w:val="en-GB"/>
        </w:rPr>
        <w:t xml:space="preserve">THE CURIOSITY ABOUT </w:t>
      </w:r>
      <w:r w:rsidRPr="00A51890">
        <w:rPr>
          <w:rFonts w:ascii="Verdana" w:hAnsi="Verdana"/>
          <w:color w:val="000000"/>
          <w:sz w:val="17"/>
          <w:szCs w:val="17"/>
          <w:lang w:val="en-GB"/>
        </w:rPr>
        <w:t>what is being blown in the wind.</w:t>
      </w:r>
    </w:p>
    <w:p w:rsidR="00A51890" w:rsidRPr="00A51890" w:rsidRDefault="00A51890" w:rsidP="00A51890">
      <w:pPr>
        <w:pStyle w:val="NormaleWeb"/>
        <w:rPr>
          <w:rFonts w:ascii="Verdana" w:hAnsi="Verdana"/>
          <w:color w:val="000000"/>
          <w:sz w:val="17"/>
          <w:szCs w:val="17"/>
          <w:lang w:val="en-GB"/>
        </w:rPr>
      </w:pPr>
      <w:r w:rsidRPr="00A51890">
        <w:rPr>
          <w:rFonts w:ascii="Verdana" w:hAnsi="Verdana"/>
          <w:color w:val="000000"/>
          <w:sz w:val="17"/>
          <w:szCs w:val="17"/>
          <w:lang w:val="en-GB"/>
        </w:rPr>
        <w:t>Just looking at the layout the reader notices two main characteristics: the first one is that the refrains are significantly shorter than the verses, and the second one is the fact that each verse is made of three questions.</w:t>
      </w:r>
    </w:p>
    <w:p w:rsidR="00A51890" w:rsidRDefault="00A51890">
      <w:pPr>
        <w:rPr>
          <w:color w:val="202124"/>
          <w:lang w:val="en"/>
        </w:rPr>
      </w:pPr>
      <w:r>
        <w:rPr>
          <w:color w:val="202124"/>
          <w:lang w:val="en"/>
        </w:rPr>
        <w:t xml:space="preserve">The work </w:t>
      </w:r>
      <w:proofErr w:type="gramStart"/>
      <w:r>
        <w:rPr>
          <w:color w:val="202124"/>
          <w:lang w:val="en"/>
        </w:rPr>
        <w:t>was only introduced</w:t>
      </w:r>
      <w:proofErr w:type="gramEnd"/>
      <w:r>
        <w:rPr>
          <w:color w:val="202124"/>
          <w:lang w:val="en"/>
        </w:rPr>
        <w:t xml:space="preserve">. The denotative and connotative analysis of the text is missing and therefore the task </w:t>
      </w:r>
      <w:proofErr w:type="gramStart"/>
      <w:r>
        <w:rPr>
          <w:color w:val="202124"/>
          <w:lang w:val="en"/>
        </w:rPr>
        <w:t>has not been carried out</w:t>
      </w:r>
      <w:proofErr w:type="gramEnd"/>
      <w:r>
        <w:rPr>
          <w:color w:val="202124"/>
          <w:lang w:val="en"/>
        </w:rPr>
        <w:t xml:space="preserve">. The use of the </w:t>
      </w:r>
      <w:r>
        <w:rPr>
          <w:color w:val="202124"/>
          <w:lang w:val="en"/>
        </w:rPr>
        <w:t xml:space="preserve">language </w:t>
      </w:r>
      <w:r>
        <w:rPr>
          <w:color w:val="202124"/>
          <w:lang w:val="en"/>
        </w:rPr>
        <w:t xml:space="preserve">medium highlights some weaknesses in the first paragraph. </w:t>
      </w:r>
      <w:bookmarkStart w:id="0" w:name="_GoBack"/>
      <w:bookmarkEnd w:id="0"/>
    </w:p>
    <w:p w:rsidR="00A51890" w:rsidRPr="00AA2B8E" w:rsidRDefault="00A51890">
      <w:pPr>
        <w:rPr>
          <w:b/>
          <w:color w:val="202124"/>
          <w:lang w:val="en"/>
        </w:rPr>
      </w:pPr>
      <w:r w:rsidRPr="00AA2B8E">
        <w:rPr>
          <w:b/>
          <w:color w:val="202124"/>
          <w:lang w:val="en"/>
        </w:rPr>
        <w:t xml:space="preserve">Considering all the above </w:t>
      </w:r>
      <w:r w:rsidRPr="00AA2B8E">
        <w:rPr>
          <w:b/>
          <w:color w:val="202124"/>
          <w:lang w:val="en"/>
        </w:rPr>
        <w:t xml:space="preserve">the evaluation is seriously </w:t>
      </w:r>
      <w:r w:rsidRPr="00AA2B8E">
        <w:rPr>
          <w:b/>
          <w:color w:val="202124"/>
          <w:lang w:val="en"/>
        </w:rPr>
        <w:t>below pass mark.</w:t>
      </w:r>
    </w:p>
    <w:p w:rsidR="00A51890" w:rsidRPr="00A51890" w:rsidRDefault="00A51890" w:rsidP="00A51890">
      <w:pPr>
        <w:jc w:val="center"/>
        <w:rPr>
          <w:b/>
          <w:sz w:val="28"/>
          <w:szCs w:val="28"/>
          <w:lang w:val="en-GB"/>
        </w:rPr>
      </w:pPr>
      <w:proofErr w:type="gramStart"/>
      <w:r w:rsidRPr="00A51890">
        <w:rPr>
          <w:b/>
          <w:color w:val="202124"/>
          <w:sz w:val="28"/>
          <w:szCs w:val="28"/>
          <w:highlight w:val="green"/>
          <w:lang w:val="en"/>
        </w:rPr>
        <w:t>Mark :</w:t>
      </w:r>
      <w:proofErr w:type="gramEnd"/>
      <w:r w:rsidRPr="00A51890">
        <w:rPr>
          <w:b/>
          <w:color w:val="202124"/>
          <w:sz w:val="28"/>
          <w:szCs w:val="28"/>
          <w:highlight w:val="green"/>
          <w:lang w:val="en"/>
        </w:rPr>
        <w:t xml:space="preserve"> 4</w:t>
      </w:r>
    </w:p>
    <w:sectPr w:rsidR="00A51890" w:rsidRPr="00A51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0"/>
    <w:rsid w:val="006A72EE"/>
    <w:rsid w:val="00A51890"/>
    <w:rsid w:val="00A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6D29-0A1E-4D03-98EC-9EAB31DD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5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1</cp:revision>
  <dcterms:created xsi:type="dcterms:W3CDTF">2021-01-24T17:26:00Z</dcterms:created>
  <dcterms:modified xsi:type="dcterms:W3CDTF">2021-01-24T17:37:00Z</dcterms:modified>
</cp:coreProperties>
</file>