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3FA" w:rsidRPr="000E3ACC" w:rsidRDefault="009B53FA">
      <w:pPr>
        <w:rPr>
          <w:rFonts w:ascii="Verdana" w:hAnsi="Verdana"/>
          <w:sz w:val="16"/>
          <w:szCs w:val="16"/>
          <w:lang w:val="en-US"/>
        </w:rPr>
      </w:pPr>
      <w:r w:rsidRPr="000E3ACC">
        <w:rPr>
          <w:rFonts w:ascii="Verdana" w:hAnsi="Verdana"/>
          <w:sz w:val="16"/>
          <w:szCs w:val="16"/>
          <w:u w:val="single"/>
          <w:lang w:val="en-US"/>
        </w:rPr>
        <w:t xml:space="preserve">The Burial of the Dead </w:t>
      </w:r>
      <w:r w:rsidRPr="000E3ACC">
        <w:rPr>
          <w:rFonts w:ascii="Verdana" w:hAnsi="Verdana"/>
          <w:sz w:val="16"/>
          <w:szCs w:val="16"/>
          <w:lang w:val="en-US"/>
        </w:rPr>
        <w:t xml:space="preserve">, from </w:t>
      </w:r>
      <w:proofErr w:type="spellStart"/>
      <w:r w:rsidRPr="000E3ACC">
        <w:rPr>
          <w:rFonts w:ascii="Verdana" w:hAnsi="Verdana"/>
          <w:sz w:val="16"/>
          <w:szCs w:val="16"/>
          <w:lang w:val="en-US"/>
        </w:rPr>
        <w:t>T.S.Eliot’s</w:t>
      </w:r>
      <w:proofErr w:type="spellEnd"/>
      <w:r w:rsidRPr="000E3ACC">
        <w:rPr>
          <w:rFonts w:ascii="Verdana" w:hAnsi="Verdana"/>
          <w:sz w:val="16"/>
          <w:szCs w:val="16"/>
          <w:lang w:val="en-US"/>
        </w:rPr>
        <w:t xml:space="preserve"> </w:t>
      </w:r>
      <w:r w:rsidRPr="000E3ACC">
        <w:rPr>
          <w:rFonts w:ascii="Verdana" w:hAnsi="Verdana"/>
          <w:sz w:val="16"/>
          <w:szCs w:val="16"/>
          <w:u w:val="single"/>
          <w:lang w:val="en-US"/>
        </w:rPr>
        <w:t xml:space="preserve">The Waste Land </w:t>
      </w:r>
      <w:r w:rsidRPr="000E3ACC">
        <w:rPr>
          <w:rFonts w:ascii="Verdana" w:hAnsi="Verdana"/>
          <w:sz w:val="16"/>
          <w:szCs w:val="16"/>
          <w:lang w:val="en-US"/>
        </w:rPr>
        <w:t>(1922)</w:t>
      </w:r>
    </w:p>
    <w:p w:rsidR="002B3924" w:rsidRDefault="002B3924" w:rsidP="002B3924">
      <w:pPr>
        <w:pStyle w:val="NormaleWeb"/>
        <w:rPr>
          <w:rFonts w:ascii="Verdana" w:hAnsi="Verdana"/>
          <w:sz w:val="13"/>
          <w:szCs w:val="13"/>
          <w:lang w:val="en-US"/>
        </w:rPr>
        <w:sectPr w:rsidR="002B3924">
          <w:pgSz w:w="11906" w:h="16838"/>
          <w:pgMar w:top="1417" w:right="1134" w:bottom="1134" w:left="1134" w:header="708" w:footer="708" w:gutter="0"/>
          <w:cols w:space="708"/>
          <w:docGrid w:linePitch="360"/>
        </w:sectPr>
      </w:pPr>
    </w:p>
    <w:p w:rsidR="000E3ACC" w:rsidRPr="000E3ACC" w:rsidRDefault="000E3ACC" w:rsidP="002B3924">
      <w:pPr>
        <w:pStyle w:val="NormaleWeb"/>
        <w:rPr>
          <w:rFonts w:ascii="Verdana" w:hAnsi="Verdana"/>
          <w:sz w:val="13"/>
          <w:szCs w:val="13"/>
          <w:lang w:val="en-US"/>
        </w:rPr>
      </w:pPr>
      <w:r w:rsidRPr="000E3ACC">
        <w:rPr>
          <w:rFonts w:ascii="Verdana" w:hAnsi="Verdana"/>
          <w:sz w:val="13"/>
          <w:szCs w:val="13"/>
          <w:lang w:val="en-US"/>
        </w:rPr>
        <w:lastRenderedPageBreak/>
        <w:t xml:space="preserve">April is the </w:t>
      </w:r>
      <w:proofErr w:type="spellStart"/>
      <w:r w:rsidRPr="000E3ACC">
        <w:rPr>
          <w:rFonts w:ascii="Verdana" w:hAnsi="Verdana"/>
          <w:sz w:val="13"/>
          <w:szCs w:val="13"/>
          <w:lang w:val="en-US"/>
        </w:rPr>
        <w:t>cruellest</w:t>
      </w:r>
      <w:proofErr w:type="spellEnd"/>
      <w:r w:rsidRPr="000E3ACC">
        <w:rPr>
          <w:rFonts w:ascii="Verdana" w:hAnsi="Verdana"/>
          <w:sz w:val="13"/>
          <w:szCs w:val="13"/>
          <w:lang w:val="en-US"/>
        </w:rPr>
        <w:t xml:space="preserve"> month, breeding</w:t>
      </w:r>
      <w:r w:rsidRPr="000E3ACC">
        <w:rPr>
          <w:rFonts w:ascii="Verdana" w:hAnsi="Verdana"/>
          <w:sz w:val="13"/>
          <w:szCs w:val="13"/>
          <w:lang w:val="en-US"/>
        </w:rPr>
        <w:br/>
        <w:t>Lilacs out of the dead land, mixing</w:t>
      </w:r>
      <w:r w:rsidRPr="000E3ACC">
        <w:rPr>
          <w:rFonts w:ascii="Verdana" w:hAnsi="Verdana"/>
          <w:sz w:val="13"/>
          <w:szCs w:val="13"/>
          <w:lang w:val="en-US"/>
        </w:rPr>
        <w:br/>
        <w:t>Memory and desire, stirring</w:t>
      </w:r>
      <w:r w:rsidRPr="000E3ACC">
        <w:rPr>
          <w:rFonts w:ascii="Verdana" w:hAnsi="Verdana"/>
          <w:sz w:val="13"/>
          <w:szCs w:val="13"/>
          <w:lang w:val="en-US"/>
        </w:rPr>
        <w:br/>
        <w:t>Dull roots with spring rain.</w:t>
      </w:r>
      <w:r w:rsidRPr="000E3ACC">
        <w:rPr>
          <w:rFonts w:ascii="Verdana" w:hAnsi="Verdana"/>
          <w:sz w:val="13"/>
          <w:szCs w:val="13"/>
          <w:lang w:val="en-US"/>
        </w:rPr>
        <w:br/>
        <w:t>Winter kept us warm, covering</w:t>
      </w:r>
      <w:r w:rsidRPr="000E3ACC">
        <w:rPr>
          <w:rFonts w:ascii="Verdana" w:hAnsi="Verdana"/>
          <w:sz w:val="13"/>
          <w:szCs w:val="13"/>
          <w:lang w:val="en-US"/>
        </w:rPr>
        <w:br/>
        <w:t>Earth in forgetful snow, feeding</w:t>
      </w:r>
      <w:r w:rsidRPr="000E3ACC">
        <w:rPr>
          <w:rFonts w:ascii="Verdana" w:hAnsi="Verdana"/>
          <w:sz w:val="13"/>
          <w:szCs w:val="13"/>
          <w:lang w:val="en-US"/>
        </w:rPr>
        <w:br/>
        <w:t>A little life with dried tubers.</w:t>
      </w:r>
      <w:r w:rsidRPr="000E3ACC">
        <w:rPr>
          <w:rFonts w:ascii="Verdana" w:hAnsi="Verdana"/>
          <w:sz w:val="13"/>
          <w:szCs w:val="13"/>
          <w:lang w:val="en-US"/>
        </w:rPr>
        <w:br/>
        <w:t xml:space="preserve">Summer surprised us, coming over the </w:t>
      </w:r>
      <w:proofErr w:type="spellStart"/>
      <w:r w:rsidRPr="000E3ACC">
        <w:rPr>
          <w:rFonts w:ascii="Verdana" w:hAnsi="Verdana"/>
          <w:sz w:val="13"/>
          <w:szCs w:val="13"/>
          <w:lang w:val="en-US"/>
        </w:rPr>
        <w:t>Starnbergersee</w:t>
      </w:r>
      <w:proofErr w:type="spellEnd"/>
      <w:r w:rsidRPr="000E3ACC">
        <w:rPr>
          <w:rFonts w:ascii="Verdana" w:hAnsi="Verdana"/>
          <w:sz w:val="13"/>
          <w:szCs w:val="13"/>
          <w:lang w:val="en-US"/>
        </w:rPr>
        <w:br/>
        <w:t>With a shower of rain; we stopped in the colonnade,</w:t>
      </w:r>
      <w:r w:rsidRPr="000E3ACC">
        <w:rPr>
          <w:rFonts w:ascii="Verdana" w:hAnsi="Verdana"/>
          <w:sz w:val="13"/>
          <w:szCs w:val="13"/>
          <w:lang w:val="en-US"/>
        </w:rPr>
        <w:br/>
        <w:t xml:space="preserve">And went on in sunlight, into the </w:t>
      </w:r>
      <w:proofErr w:type="spellStart"/>
      <w:r w:rsidRPr="000E3ACC">
        <w:rPr>
          <w:rFonts w:ascii="Verdana" w:hAnsi="Verdana"/>
          <w:sz w:val="13"/>
          <w:szCs w:val="13"/>
          <w:lang w:val="en-US"/>
        </w:rPr>
        <w:t>Hofgarten</w:t>
      </w:r>
      <w:proofErr w:type="spellEnd"/>
      <w:r w:rsidRPr="000E3ACC">
        <w:rPr>
          <w:rFonts w:ascii="Verdana" w:hAnsi="Verdana"/>
          <w:sz w:val="13"/>
          <w:szCs w:val="13"/>
          <w:lang w:val="en-US"/>
        </w:rPr>
        <w:t>,</w:t>
      </w:r>
      <w:r w:rsidRPr="000E3ACC">
        <w:rPr>
          <w:rFonts w:ascii="Verdana" w:hAnsi="Verdana"/>
          <w:sz w:val="13"/>
          <w:szCs w:val="13"/>
          <w:lang w:val="en-US"/>
        </w:rPr>
        <w:br/>
        <w:t>And drank coffee, and talked for an hour.</w:t>
      </w:r>
      <w:r w:rsidRPr="000E3ACC">
        <w:rPr>
          <w:rFonts w:ascii="Verdana" w:hAnsi="Verdana"/>
          <w:sz w:val="13"/>
          <w:szCs w:val="13"/>
          <w:lang w:val="en-US"/>
        </w:rPr>
        <w:br/>
        <w:t xml:space="preserve">Bin gar </w:t>
      </w:r>
      <w:proofErr w:type="spellStart"/>
      <w:r w:rsidRPr="000E3ACC">
        <w:rPr>
          <w:rFonts w:ascii="Verdana" w:hAnsi="Verdana"/>
          <w:sz w:val="13"/>
          <w:szCs w:val="13"/>
          <w:lang w:val="en-US"/>
        </w:rPr>
        <w:t>keine</w:t>
      </w:r>
      <w:proofErr w:type="spellEnd"/>
      <w:r w:rsidRPr="000E3ACC">
        <w:rPr>
          <w:rFonts w:ascii="Verdana" w:hAnsi="Verdana"/>
          <w:sz w:val="13"/>
          <w:szCs w:val="13"/>
          <w:lang w:val="en-US"/>
        </w:rPr>
        <w:t xml:space="preserve"> </w:t>
      </w:r>
      <w:proofErr w:type="spellStart"/>
      <w:r w:rsidRPr="000E3ACC">
        <w:rPr>
          <w:rFonts w:ascii="Verdana" w:hAnsi="Verdana"/>
          <w:sz w:val="13"/>
          <w:szCs w:val="13"/>
          <w:lang w:val="en-US"/>
        </w:rPr>
        <w:t>Russin</w:t>
      </w:r>
      <w:proofErr w:type="spellEnd"/>
      <w:r w:rsidRPr="000E3ACC">
        <w:rPr>
          <w:rFonts w:ascii="Verdana" w:hAnsi="Verdana"/>
          <w:sz w:val="13"/>
          <w:szCs w:val="13"/>
          <w:lang w:val="en-US"/>
        </w:rPr>
        <w:t xml:space="preserve">, </w:t>
      </w:r>
      <w:proofErr w:type="spellStart"/>
      <w:r w:rsidRPr="000E3ACC">
        <w:rPr>
          <w:rFonts w:ascii="Verdana" w:hAnsi="Verdana"/>
          <w:sz w:val="13"/>
          <w:szCs w:val="13"/>
          <w:lang w:val="en-US"/>
        </w:rPr>
        <w:t>stamm</w:t>
      </w:r>
      <w:proofErr w:type="spellEnd"/>
      <w:r w:rsidRPr="000E3ACC">
        <w:rPr>
          <w:rFonts w:ascii="Verdana" w:hAnsi="Verdana"/>
          <w:sz w:val="13"/>
          <w:szCs w:val="13"/>
          <w:lang w:val="en-US"/>
        </w:rPr>
        <w:t xml:space="preserve">’ </w:t>
      </w:r>
      <w:proofErr w:type="spellStart"/>
      <w:r w:rsidRPr="000E3ACC">
        <w:rPr>
          <w:rFonts w:ascii="Verdana" w:hAnsi="Verdana"/>
          <w:sz w:val="13"/>
          <w:szCs w:val="13"/>
          <w:lang w:val="en-US"/>
        </w:rPr>
        <w:t>aus</w:t>
      </w:r>
      <w:proofErr w:type="spellEnd"/>
      <w:r w:rsidRPr="000E3ACC">
        <w:rPr>
          <w:rFonts w:ascii="Verdana" w:hAnsi="Verdana"/>
          <w:sz w:val="13"/>
          <w:szCs w:val="13"/>
          <w:lang w:val="en-US"/>
        </w:rPr>
        <w:t xml:space="preserve"> </w:t>
      </w:r>
      <w:proofErr w:type="spellStart"/>
      <w:r w:rsidRPr="000E3ACC">
        <w:rPr>
          <w:rFonts w:ascii="Verdana" w:hAnsi="Verdana"/>
          <w:sz w:val="13"/>
          <w:szCs w:val="13"/>
          <w:lang w:val="en-US"/>
        </w:rPr>
        <w:t>Litauen</w:t>
      </w:r>
      <w:proofErr w:type="spellEnd"/>
      <w:r w:rsidRPr="000E3ACC">
        <w:rPr>
          <w:rFonts w:ascii="Verdana" w:hAnsi="Verdana"/>
          <w:sz w:val="13"/>
          <w:szCs w:val="13"/>
          <w:lang w:val="en-US"/>
        </w:rPr>
        <w:t xml:space="preserve">, </w:t>
      </w:r>
      <w:proofErr w:type="spellStart"/>
      <w:r w:rsidRPr="000E3ACC">
        <w:rPr>
          <w:rFonts w:ascii="Verdana" w:hAnsi="Verdana"/>
          <w:sz w:val="13"/>
          <w:szCs w:val="13"/>
          <w:lang w:val="en-US"/>
        </w:rPr>
        <w:t>echt</w:t>
      </w:r>
      <w:proofErr w:type="spellEnd"/>
      <w:r w:rsidRPr="000E3ACC">
        <w:rPr>
          <w:rFonts w:ascii="Verdana" w:hAnsi="Verdana"/>
          <w:sz w:val="13"/>
          <w:szCs w:val="13"/>
          <w:lang w:val="en-US"/>
        </w:rPr>
        <w:t xml:space="preserve"> </w:t>
      </w:r>
      <w:proofErr w:type="spellStart"/>
      <w:r w:rsidRPr="000E3ACC">
        <w:rPr>
          <w:rFonts w:ascii="Verdana" w:hAnsi="Verdana"/>
          <w:sz w:val="13"/>
          <w:szCs w:val="13"/>
          <w:lang w:val="en-US"/>
        </w:rPr>
        <w:t>deutsch</w:t>
      </w:r>
      <w:proofErr w:type="spellEnd"/>
      <w:r w:rsidRPr="000E3ACC">
        <w:rPr>
          <w:rFonts w:ascii="Verdana" w:hAnsi="Verdana"/>
          <w:sz w:val="13"/>
          <w:szCs w:val="13"/>
          <w:lang w:val="en-US"/>
        </w:rPr>
        <w:t>.</w:t>
      </w:r>
      <w:r w:rsidRPr="000E3ACC">
        <w:rPr>
          <w:rFonts w:ascii="Verdana" w:hAnsi="Verdana"/>
          <w:sz w:val="13"/>
          <w:szCs w:val="13"/>
          <w:lang w:val="en-US"/>
        </w:rPr>
        <w:br/>
        <w:t>And when we were children, staying at the arch-duke’s,</w:t>
      </w:r>
      <w:r w:rsidRPr="000E3ACC">
        <w:rPr>
          <w:rFonts w:ascii="Verdana" w:hAnsi="Verdana"/>
          <w:sz w:val="13"/>
          <w:szCs w:val="13"/>
          <w:lang w:val="en-US"/>
        </w:rPr>
        <w:br/>
        <w:t>My cousin’s, he took me out on a sled,</w:t>
      </w:r>
      <w:r w:rsidRPr="000E3ACC">
        <w:rPr>
          <w:rFonts w:ascii="Verdana" w:hAnsi="Verdana"/>
          <w:sz w:val="13"/>
          <w:szCs w:val="13"/>
          <w:lang w:val="en-US"/>
        </w:rPr>
        <w:br/>
        <w:t>And I was frightened. He said, Marie,</w:t>
      </w:r>
      <w:r w:rsidRPr="000E3ACC">
        <w:rPr>
          <w:rFonts w:ascii="Verdana" w:hAnsi="Verdana"/>
          <w:sz w:val="13"/>
          <w:szCs w:val="13"/>
          <w:lang w:val="en-US"/>
        </w:rPr>
        <w:br/>
        <w:t>Marie, hold on tight. And down we went.</w:t>
      </w:r>
      <w:r w:rsidRPr="000E3ACC">
        <w:rPr>
          <w:rFonts w:ascii="Verdana" w:hAnsi="Verdana"/>
          <w:sz w:val="13"/>
          <w:szCs w:val="13"/>
          <w:lang w:val="en-US"/>
        </w:rPr>
        <w:br/>
        <w:t>In the mountains, there you feel free.</w:t>
      </w:r>
      <w:r w:rsidRPr="000E3ACC">
        <w:rPr>
          <w:rFonts w:ascii="Verdana" w:hAnsi="Verdana"/>
          <w:sz w:val="13"/>
          <w:szCs w:val="13"/>
          <w:lang w:val="en-US"/>
        </w:rPr>
        <w:br/>
        <w:t>I read, much of the night, and go south in the winter.</w:t>
      </w:r>
    </w:p>
    <w:p w:rsidR="000E3ACC" w:rsidRPr="000E3ACC" w:rsidRDefault="000E3ACC" w:rsidP="002B3924">
      <w:pPr>
        <w:pStyle w:val="NormaleWeb"/>
        <w:rPr>
          <w:rFonts w:ascii="Verdana" w:hAnsi="Verdana"/>
          <w:sz w:val="14"/>
          <w:szCs w:val="14"/>
        </w:rPr>
      </w:pPr>
      <w:r>
        <w:rPr>
          <w:rFonts w:ascii="Verdana" w:hAnsi="Verdana"/>
          <w:color w:val="333333"/>
          <w:sz w:val="13"/>
          <w:szCs w:val="13"/>
        </w:rPr>
        <w:lastRenderedPageBreak/>
        <w:t xml:space="preserve">Aprile è il più crudele dei mesi, genera </w:t>
      </w:r>
      <w:r>
        <w:rPr>
          <w:rFonts w:ascii="Verdana" w:hAnsi="Verdana"/>
          <w:color w:val="333333"/>
          <w:sz w:val="13"/>
          <w:szCs w:val="13"/>
        </w:rPr>
        <w:br/>
        <w:t>Lillà da</w:t>
      </w:r>
      <w:r w:rsidR="002B3924">
        <w:rPr>
          <w:rFonts w:ascii="Verdana" w:hAnsi="Verdana"/>
          <w:color w:val="333333"/>
          <w:sz w:val="13"/>
          <w:szCs w:val="13"/>
        </w:rPr>
        <w:t>lla</w:t>
      </w:r>
      <w:r>
        <w:rPr>
          <w:rFonts w:ascii="Verdana" w:hAnsi="Verdana"/>
          <w:color w:val="333333"/>
          <w:sz w:val="13"/>
          <w:szCs w:val="13"/>
        </w:rPr>
        <w:t xml:space="preserve"> terra morta, confond</w:t>
      </w:r>
      <w:r w:rsidR="002B3924">
        <w:rPr>
          <w:rFonts w:ascii="Verdana" w:hAnsi="Verdana"/>
          <w:color w:val="333333"/>
          <w:sz w:val="13"/>
          <w:szCs w:val="13"/>
        </w:rPr>
        <w:t xml:space="preserve">endo </w:t>
      </w:r>
      <w:r w:rsidR="002B3924">
        <w:rPr>
          <w:rFonts w:ascii="Verdana" w:hAnsi="Verdana"/>
          <w:color w:val="333333"/>
          <w:sz w:val="13"/>
          <w:szCs w:val="13"/>
        </w:rPr>
        <w:br/>
        <w:t xml:space="preserve">Memoria e desiderio, </w:t>
      </w:r>
      <w:r w:rsidR="002B3924">
        <w:rPr>
          <w:rFonts w:ascii="Verdana" w:hAnsi="Verdana"/>
          <w:color w:val="333333"/>
          <w:sz w:val="13"/>
          <w:szCs w:val="13"/>
        </w:rPr>
        <w:br/>
        <w:t>Le radici smorte con pioggia di primavera.</w:t>
      </w:r>
      <w:r>
        <w:rPr>
          <w:rFonts w:ascii="Verdana" w:hAnsi="Verdana"/>
          <w:color w:val="333333"/>
          <w:sz w:val="13"/>
          <w:szCs w:val="13"/>
        </w:rPr>
        <w:br/>
        <w:t>L'inverno ci mantenne</w:t>
      </w:r>
      <w:r w:rsidR="002B3924">
        <w:rPr>
          <w:rFonts w:ascii="Verdana" w:hAnsi="Verdana"/>
          <w:color w:val="333333"/>
          <w:sz w:val="13"/>
          <w:szCs w:val="13"/>
        </w:rPr>
        <w:t xml:space="preserve"> al caldo, coprendo</w:t>
      </w:r>
      <w:r>
        <w:rPr>
          <w:rFonts w:ascii="Verdana" w:hAnsi="Verdana"/>
          <w:color w:val="333333"/>
          <w:sz w:val="13"/>
          <w:szCs w:val="13"/>
        </w:rPr>
        <w:br/>
        <w:t>Con</w:t>
      </w:r>
      <w:r w:rsidR="002B3924">
        <w:rPr>
          <w:rFonts w:ascii="Verdana" w:hAnsi="Verdana"/>
          <w:color w:val="333333"/>
          <w:sz w:val="13"/>
          <w:szCs w:val="13"/>
        </w:rPr>
        <w:t xml:space="preserve"> neve immemore la terra, nutrì </w:t>
      </w:r>
      <w:r w:rsidR="002B3924">
        <w:rPr>
          <w:rFonts w:ascii="Verdana" w:hAnsi="Verdana"/>
          <w:color w:val="333333"/>
          <w:sz w:val="13"/>
          <w:szCs w:val="13"/>
        </w:rPr>
        <w:br/>
        <w:t>Una vita misera con tuberi secchi.</w:t>
      </w:r>
      <w:r>
        <w:rPr>
          <w:rFonts w:ascii="Verdana" w:hAnsi="Verdana"/>
          <w:color w:val="333333"/>
          <w:sz w:val="13"/>
          <w:szCs w:val="13"/>
        </w:rPr>
        <w:br/>
        <w:t xml:space="preserve">L'estate ci sorprese, giungendo sullo </w:t>
      </w:r>
      <w:proofErr w:type="spellStart"/>
      <w:r>
        <w:rPr>
          <w:rFonts w:ascii="Verdana" w:hAnsi="Verdana"/>
          <w:color w:val="333333"/>
          <w:sz w:val="13"/>
          <w:szCs w:val="13"/>
        </w:rPr>
        <w:t>Starnbergersee</w:t>
      </w:r>
      <w:proofErr w:type="spellEnd"/>
      <w:r>
        <w:rPr>
          <w:rFonts w:ascii="Verdana" w:hAnsi="Verdana"/>
          <w:color w:val="333333"/>
          <w:sz w:val="13"/>
          <w:szCs w:val="13"/>
        </w:rPr>
        <w:br/>
        <w:t>Con uno scroscio di pioggia: noi ci fermammo sotto i</w:t>
      </w:r>
      <w:r w:rsidR="002B3924">
        <w:rPr>
          <w:rFonts w:ascii="Verdana" w:hAnsi="Verdana"/>
          <w:color w:val="333333"/>
          <w:sz w:val="13"/>
          <w:szCs w:val="13"/>
        </w:rPr>
        <w:t xml:space="preserve">l colonnato, </w:t>
      </w:r>
      <w:r w:rsidR="002B3924">
        <w:rPr>
          <w:rFonts w:ascii="Verdana" w:hAnsi="Verdana"/>
          <w:color w:val="333333"/>
          <w:sz w:val="13"/>
          <w:szCs w:val="13"/>
        </w:rPr>
        <w:br/>
        <w:t>E proseguimmo nella</w:t>
      </w:r>
      <w:r>
        <w:rPr>
          <w:rFonts w:ascii="Verdana" w:hAnsi="Verdana"/>
          <w:color w:val="333333"/>
          <w:sz w:val="13"/>
          <w:szCs w:val="13"/>
        </w:rPr>
        <w:t xml:space="preserve"> luce del sole, nel </w:t>
      </w:r>
      <w:proofErr w:type="spellStart"/>
      <w:r>
        <w:rPr>
          <w:rFonts w:ascii="Verdana" w:hAnsi="Verdana"/>
          <w:color w:val="333333"/>
          <w:sz w:val="13"/>
          <w:szCs w:val="13"/>
        </w:rPr>
        <w:t>Hofgarten</w:t>
      </w:r>
      <w:proofErr w:type="spellEnd"/>
      <w:r>
        <w:rPr>
          <w:rFonts w:ascii="Verdana" w:hAnsi="Verdana"/>
          <w:color w:val="333333"/>
          <w:sz w:val="13"/>
          <w:szCs w:val="13"/>
        </w:rPr>
        <w:t xml:space="preserve">, </w:t>
      </w:r>
      <w:r>
        <w:rPr>
          <w:rFonts w:ascii="Verdana" w:hAnsi="Verdana"/>
          <w:color w:val="333333"/>
          <w:sz w:val="13"/>
          <w:szCs w:val="13"/>
        </w:rPr>
        <w:br/>
        <w:t xml:space="preserve">E bevemmo caffè, e parlammo un'ora intera. </w:t>
      </w:r>
      <w:r>
        <w:rPr>
          <w:rFonts w:ascii="Verdana" w:hAnsi="Verdana"/>
          <w:color w:val="333333"/>
          <w:sz w:val="13"/>
          <w:szCs w:val="13"/>
        </w:rPr>
        <w:br/>
        <w:t xml:space="preserve">Bin </w:t>
      </w:r>
      <w:proofErr w:type="spellStart"/>
      <w:r>
        <w:rPr>
          <w:rFonts w:ascii="Verdana" w:hAnsi="Verdana"/>
          <w:color w:val="333333"/>
          <w:sz w:val="13"/>
          <w:szCs w:val="13"/>
        </w:rPr>
        <w:t>gar</w:t>
      </w:r>
      <w:proofErr w:type="spellEnd"/>
      <w:r>
        <w:rPr>
          <w:rFonts w:ascii="Verdana" w:hAnsi="Verdana"/>
          <w:color w:val="333333"/>
          <w:sz w:val="13"/>
          <w:szCs w:val="13"/>
        </w:rPr>
        <w:t xml:space="preserve"> </w:t>
      </w:r>
      <w:proofErr w:type="spellStart"/>
      <w:r>
        <w:rPr>
          <w:rFonts w:ascii="Verdana" w:hAnsi="Verdana"/>
          <w:color w:val="333333"/>
          <w:sz w:val="13"/>
          <w:szCs w:val="13"/>
        </w:rPr>
        <w:t>keine</w:t>
      </w:r>
      <w:proofErr w:type="spellEnd"/>
      <w:r>
        <w:rPr>
          <w:rFonts w:ascii="Verdana" w:hAnsi="Verdana"/>
          <w:color w:val="333333"/>
          <w:sz w:val="13"/>
          <w:szCs w:val="13"/>
        </w:rPr>
        <w:t xml:space="preserve"> </w:t>
      </w:r>
      <w:proofErr w:type="spellStart"/>
      <w:r>
        <w:rPr>
          <w:rFonts w:ascii="Verdana" w:hAnsi="Verdana"/>
          <w:color w:val="333333"/>
          <w:sz w:val="13"/>
          <w:szCs w:val="13"/>
        </w:rPr>
        <w:t>Russin</w:t>
      </w:r>
      <w:proofErr w:type="spellEnd"/>
      <w:r>
        <w:rPr>
          <w:rFonts w:ascii="Verdana" w:hAnsi="Verdana"/>
          <w:color w:val="333333"/>
          <w:sz w:val="13"/>
          <w:szCs w:val="13"/>
        </w:rPr>
        <w:t xml:space="preserve">, </w:t>
      </w:r>
      <w:proofErr w:type="spellStart"/>
      <w:r>
        <w:rPr>
          <w:rFonts w:ascii="Verdana" w:hAnsi="Verdana"/>
          <w:color w:val="333333"/>
          <w:sz w:val="13"/>
          <w:szCs w:val="13"/>
        </w:rPr>
        <w:t>stamm</w:t>
      </w:r>
      <w:proofErr w:type="spellEnd"/>
      <w:r>
        <w:rPr>
          <w:rFonts w:ascii="Verdana" w:hAnsi="Verdana"/>
          <w:color w:val="333333"/>
          <w:sz w:val="13"/>
          <w:szCs w:val="13"/>
        </w:rPr>
        <w:t xml:space="preserve">' </w:t>
      </w:r>
      <w:proofErr w:type="spellStart"/>
      <w:r>
        <w:rPr>
          <w:rFonts w:ascii="Verdana" w:hAnsi="Verdana"/>
          <w:color w:val="333333"/>
          <w:sz w:val="13"/>
          <w:szCs w:val="13"/>
        </w:rPr>
        <w:t>aus</w:t>
      </w:r>
      <w:proofErr w:type="spellEnd"/>
      <w:r>
        <w:rPr>
          <w:rFonts w:ascii="Verdana" w:hAnsi="Verdana"/>
          <w:color w:val="333333"/>
          <w:sz w:val="13"/>
          <w:szCs w:val="13"/>
        </w:rPr>
        <w:t xml:space="preserve"> </w:t>
      </w:r>
      <w:proofErr w:type="spellStart"/>
      <w:r>
        <w:rPr>
          <w:rFonts w:ascii="Verdana" w:hAnsi="Verdana"/>
          <w:color w:val="333333"/>
          <w:sz w:val="13"/>
          <w:szCs w:val="13"/>
        </w:rPr>
        <w:t>Litauen</w:t>
      </w:r>
      <w:proofErr w:type="spellEnd"/>
      <w:r>
        <w:rPr>
          <w:rFonts w:ascii="Verdana" w:hAnsi="Verdana"/>
          <w:color w:val="333333"/>
          <w:sz w:val="13"/>
          <w:szCs w:val="13"/>
        </w:rPr>
        <w:t xml:space="preserve">, </w:t>
      </w:r>
      <w:proofErr w:type="spellStart"/>
      <w:r>
        <w:rPr>
          <w:rFonts w:ascii="Verdana" w:hAnsi="Verdana"/>
          <w:color w:val="333333"/>
          <w:sz w:val="13"/>
          <w:szCs w:val="13"/>
        </w:rPr>
        <w:t>echt</w:t>
      </w:r>
      <w:proofErr w:type="spellEnd"/>
      <w:r>
        <w:rPr>
          <w:rFonts w:ascii="Verdana" w:hAnsi="Verdana"/>
          <w:color w:val="333333"/>
          <w:sz w:val="13"/>
          <w:szCs w:val="13"/>
        </w:rPr>
        <w:t xml:space="preserve"> </w:t>
      </w:r>
      <w:proofErr w:type="spellStart"/>
      <w:r>
        <w:rPr>
          <w:rFonts w:ascii="Verdana" w:hAnsi="Verdana"/>
          <w:color w:val="333333"/>
          <w:sz w:val="13"/>
          <w:szCs w:val="13"/>
        </w:rPr>
        <w:t>deutsch</w:t>
      </w:r>
      <w:proofErr w:type="spellEnd"/>
      <w:r>
        <w:rPr>
          <w:rFonts w:ascii="Verdana" w:hAnsi="Verdana"/>
          <w:color w:val="333333"/>
          <w:sz w:val="13"/>
          <w:szCs w:val="13"/>
        </w:rPr>
        <w:t xml:space="preserve">. </w:t>
      </w:r>
      <w:r>
        <w:rPr>
          <w:rFonts w:ascii="Verdana" w:hAnsi="Verdana"/>
          <w:color w:val="333333"/>
          <w:sz w:val="13"/>
          <w:szCs w:val="13"/>
        </w:rPr>
        <w:br/>
        <w:t xml:space="preserve">E quando eravamo bambini stavamo presso l'arciduca, </w:t>
      </w:r>
      <w:r>
        <w:rPr>
          <w:rFonts w:ascii="Verdana" w:hAnsi="Verdana"/>
          <w:color w:val="333333"/>
          <w:sz w:val="13"/>
          <w:szCs w:val="13"/>
        </w:rPr>
        <w:br/>
        <w:t xml:space="preserve">Mio cugino, che mi condusse in slitta, </w:t>
      </w:r>
      <w:r>
        <w:rPr>
          <w:rFonts w:ascii="Verdana" w:hAnsi="Verdana"/>
          <w:color w:val="333333"/>
          <w:sz w:val="13"/>
          <w:szCs w:val="13"/>
        </w:rPr>
        <w:br/>
        <w:t xml:space="preserve">E ne fui spaventata. Mi disse, Marie, </w:t>
      </w:r>
      <w:r>
        <w:rPr>
          <w:rFonts w:ascii="Verdana" w:hAnsi="Verdana"/>
          <w:color w:val="333333"/>
          <w:sz w:val="13"/>
          <w:szCs w:val="13"/>
        </w:rPr>
        <w:br/>
        <w:t>Marie, tieniti forte. E ci lanciammo giù.</w:t>
      </w:r>
      <w:r>
        <w:rPr>
          <w:rFonts w:ascii="Verdana" w:hAnsi="Verdana"/>
          <w:color w:val="333333"/>
          <w:sz w:val="13"/>
          <w:szCs w:val="13"/>
        </w:rPr>
        <w:br/>
        <w:t>Fra le montagne, là ci si sente liberi</w:t>
      </w:r>
      <w:r w:rsidR="002B3924">
        <w:rPr>
          <w:rFonts w:ascii="Verdana" w:hAnsi="Verdana"/>
          <w:color w:val="333333"/>
          <w:sz w:val="13"/>
          <w:szCs w:val="13"/>
        </w:rPr>
        <w:t>.</w:t>
      </w:r>
      <w:r w:rsidR="002B3924">
        <w:rPr>
          <w:rFonts w:ascii="Verdana" w:hAnsi="Verdana"/>
          <w:color w:val="333333"/>
          <w:sz w:val="13"/>
          <w:szCs w:val="13"/>
        </w:rPr>
        <w:br/>
        <w:t>Leggo gran parte della notte e d'inverno vado al</w:t>
      </w:r>
      <w:r>
        <w:rPr>
          <w:rFonts w:ascii="Verdana" w:hAnsi="Verdana"/>
          <w:color w:val="333333"/>
          <w:sz w:val="13"/>
          <w:szCs w:val="13"/>
        </w:rPr>
        <w:t xml:space="preserve"> sud.</w:t>
      </w:r>
    </w:p>
    <w:p w:rsidR="002B3924" w:rsidRDefault="002B3924" w:rsidP="000E3ACC">
      <w:pPr>
        <w:pStyle w:val="NormaleWeb"/>
        <w:rPr>
          <w:rFonts w:ascii="Verdana" w:hAnsi="Verdana"/>
          <w:sz w:val="14"/>
          <w:szCs w:val="14"/>
        </w:rPr>
        <w:sectPr w:rsidR="002B3924" w:rsidSect="002B3924">
          <w:type w:val="continuous"/>
          <w:pgSz w:w="11906" w:h="16838"/>
          <w:pgMar w:top="1417" w:right="1134" w:bottom="1134" w:left="1134" w:header="708" w:footer="708" w:gutter="0"/>
          <w:cols w:num="2" w:space="708"/>
          <w:docGrid w:linePitch="360"/>
        </w:sectPr>
      </w:pPr>
    </w:p>
    <w:p w:rsidR="000E3ACC" w:rsidRPr="000E3ACC" w:rsidRDefault="000E3ACC" w:rsidP="000E3ACC">
      <w:pPr>
        <w:pStyle w:val="NormaleWeb"/>
        <w:rPr>
          <w:rFonts w:ascii="Verdana" w:hAnsi="Verdana"/>
          <w:sz w:val="14"/>
          <w:szCs w:val="14"/>
        </w:rPr>
      </w:pPr>
    </w:p>
    <w:p w:rsidR="00E062D8" w:rsidRDefault="00E062D8" w:rsidP="00E062D8">
      <w:pPr>
        <w:rPr>
          <w:rFonts w:ascii="Verdana" w:hAnsi="Verdana"/>
          <w:sz w:val="16"/>
          <w:szCs w:val="16"/>
          <w:lang w:val="en-US"/>
        </w:rPr>
      </w:pPr>
      <w:r>
        <w:rPr>
          <w:rFonts w:ascii="Verdana" w:hAnsi="Verdana"/>
          <w:sz w:val="16"/>
          <w:szCs w:val="16"/>
          <w:lang/>
        </w:rPr>
        <w:t>The poem</w:t>
      </w:r>
      <w:r w:rsidRPr="000E3ACC">
        <w:rPr>
          <w:rFonts w:ascii="Verdana" w:hAnsi="Verdana"/>
          <w:sz w:val="16"/>
          <w:szCs w:val="16"/>
          <w:lang w:val="en-US"/>
        </w:rPr>
        <w:t xml:space="preserve"> begins with the description of the seasons (spring, winter, summer)and moves from talking about nature to a personal experience. This experience is a memory about the dramatis personae’s holidays in Austria. </w:t>
      </w:r>
      <w:r>
        <w:rPr>
          <w:rFonts w:ascii="Verdana" w:hAnsi="Verdana"/>
          <w:sz w:val="16"/>
          <w:szCs w:val="16"/>
          <w:lang w:val="en-US"/>
        </w:rPr>
        <w:t xml:space="preserve">The dramatis personae calls April ‘’the cruelest month’’ that is rather unusual because April and spring are usually connected to Rebirth, fertility, bloom and love. In fact the poem begins with an allusion to </w:t>
      </w:r>
      <w:proofErr w:type="spellStart"/>
      <w:r>
        <w:rPr>
          <w:rFonts w:ascii="Verdana" w:hAnsi="Verdana"/>
          <w:sz w:val="16"/>
          <w:szCs w:val="16"/>
          <w:lang w:val="en-US"/>
        </w:rPr>
        <w:t>Chaucher’s</w:t>
      </w:r>
      <w:proofErr w:type="spellEnd"/>
      <w:r>
        <w:rPr>
          <w:rFonts w:ascii="Verdana" w:hAnsi="Verdana"/>
          <w:sz w:val="16"/>
          <w:szCs w:val="16"/>
          <w:lang w:val="en-US"/>
        </w:rPr>
        <w:t xml:space="preserve"> </w:t>
      </w:r>
      <w:r w:rsidRPr="00E062D8">
        <w:rPr>
          <w:rFonts w:ascii="Verdana" w:hAnsi="Verdana"/>
          <w:sz w:val="16"/>
          <w:szCs w:val="16"/>
          <w:u w:val="single"/>
          <w:lang w:val="en-US"/>
        </w:rPr>
        <w:t>The Canterbury Tales</w:t>
      </w:r>
      <w:r w:rsidR="00696FAB">
        <w:rPr>
          <w:rFonts w:ascii="Verdana" w:hAnsi="Verdana"/>
          <w:sz w:val="16"/>
          <w:szCs w:val="16"/>
          <w:lang w:val="en-US"/>
        </w:rPr>
        <w:t xml:space="preserve"> were April is connected to sweetness, flower and rebirth:</w:t>
      </w:r>
    </w:p>
    <w:p w:rsidR="00696FAB" w:rsidRPr="00696FAB" w:rsidRDefault="00696FAB" w:rsidP="00E062D8">
      <w:pPr>
        <w:rPr>
          <w:rFonts w:ascii="Verdana" w:hAnsi="Verdana"/>
          <w:sz w:val="14"/>
          <w:szCs w:val="14"/>
          <w:lang w:val="en-US"/>
        </w:rPr>
      </w:pPr>
      <w:r w:rsidRPr="00696FAB">
        <w:rPr>
          <w:rFonts w:ascii="Verdana" w:hAnsi="Verdana"/>
          <w:sz w:val="14"/>
          <w:szCs w:val="14"/>
          <w:lang w:val="en-US"/>
        </w:rPr>
        <w:t>‘’ When in April the sweet showers fall</w:t>
      </w:r>
      <w:r w:rsidRPr="00696FAB">
        <w:rPr>
          <w:rFonts w:ascii="Verdana" w:hAnsi="Verdana"/>
          <w:sz w:val="14"/>
          <w:szCs w:val="14"/>
          <w:lang w:val="en-US"/>
        </w:rPr>
        <w:br/>
        <w:t>And pierce the drought of March to the root, and all</w:t>
      </w:r>
      <w:r w:rsidRPr="00696FAB">
        <w:rPr>
          <w:rFonts w:ascii="Verdana" w:hAnsi="Verdana"/>
          <w:sz w:val="14"/>
          <w:szCs w:val="14"/>
          <w:lang w:val="en-US"/>
        </w:rPr>
        <w:br/>
        <w:t>The veins are bathed in liquor of such power</w:t>
      </w:r>
      <w:r w:rsidRPr="00696FAB">
        <w:rPr>
          <w:rFonts w:ascii="Verdana" w:hAnsi="Verdana"/>
          <w:sz w:val="14"/>
          <w:szCs w:val="14"/>
          <w:lang w:val="en-US"/>
        </w:rPr>
        <w:br/>
        <w:t>As brings about the engendering of the flower,</w:t>
      </w:r>
      <w:r w:rsidRPr="00696FAB">
        <w:rPr>
          <w:rFonts w:ascii="Verdana" w:hAnsi="Verdana"/>
          <w:sz w:val="14"/>
          <w:szCs w:val="14"/>
          <w:lang w:val="en-US"/>
        </w:rPr>
        <w:br/>
        <w:t>5 When also Zephyrus with his sweet breath</w:t>
      </w:r>
      <w:r w:rsidRPr="00696FAB">
        <w:rPr>
          <w:rFonts w:ascii="Verdana" w:hAnsi="Verdana"/>
          <w:sz w:val="14"/>
          <w:szCs w:val="14"/>
          <w:lang w:val="en-US"/>
        </w:rPr>
        <w:br/>
        <w:t>Exhales an air in every grove’’</w:t>
      </w:r>
    </w:p>
    <w:p w:rsidR="00BF3C46" w:rsidRDefault="00696FAB" w:rsidP="00E062D8">
      <w:pPr>
        <w:rPr>
          <w:rFonts w:ascii="Verdana" w:hAnsi="Verdana"/>
          <w:sz w:val="16"/>
          <w:szCs w:val="16"/>
          <w:lang w:val="en-US"/>
        </w:rPr>
      </w:pPr>
      <w:r w:rsidRPr="00696FAB">
        <w:rPr>
          <w:rFonts w:ascii="Verdana" w:hAnsi="Verdana"/>
          <w:sz w:val="16"/>
          <w:szCs w:val="16"/>
          <w:lang w:val="en-US"/>
        </w:rPr>
        <w:t xml:space="preserve">Spring </w:t>
      </w:r>
      <w:r>
        <w:rPr>
          <w:rFonts w:ascii="Verdana" w:hAnsi="Verdana"/>
          <w:sz w:val="16"/>
          <w:szCs w:val="16"/>
          <w:lang w:val="en-US"/>
        </w:rPr>
        <w:t>is described in an un</w:t>
      </w:r>
      <w:r w:rsidR="00BF3C46">
        <w:rPr>
          <w:rFonts w:ascii="Verdana" w:hAnsi="Verdana"/>
          <w:sz w:val="16"/>
          <w:szCs w:val="16"/>
          <w:lang w:val="en-US"/>
        </w:rPr>
        <w:t>expected way and it is</w:t>
      </w:r>
      <w:r>
        <w:rPr>
          <w:rFonts w:ascii="Verdana" w:hAnsi="Verdana"/>
          <w:sz w:val="16"/>
          <w:szCs w:val="16"/>
          <w:lang w:val="en-US"/>
        </w:rPr>
        <w:t xml:space="preserve"> connected to death and barrenness. Firstly because it is defined ‘’</w:t>
      </w:r>
      <w:proofErr w:type="spellStart"/>
      <w:r>
        <w:rPr>
          <w:rFonts w:ascii="Verdana" w:hAnsi="Verdana"/>
          <w:sz w:val="16"/>
          <w:szCs w:val="16"/>
          <w:lang w:val="en-US"/>
        </w:rPr>
        <w:t>cruellest</w:t>
      </w:r>
      <w:proofErr w:type="spellEnd"/>
      <w:r>
        <w:rPr>
          <w:rFonts w:ascii="Verdana" w:hAnsi="Verdana"/>
          <w:sz w:val="16"/>
          <w:szCs w:val="16"/>
          <w:lang w:val="en-US"/>
        </w:rPr>
        <w:t>’’ as if provoked violence against the ‘’dull roots’’ stirring them</w:t>
      </w:r>
      <w:r w:rsidR="004E0762">
        <w:rPr>
          <w:rFonts w:ascii="Verdana" w:hAnsi="Verdana"/>
          <w:sz w:val="16"/>
          <w:szCs w:val="16"/>
          <w:lang w:val="en-US"/>
        </w:rPr>
        <w:t>. Secondly because the flower  the dramatis personae is speaking about, the lilacs, are flowers connected to death and funerals</w:t>
      </w:r>
      <w:r w:rsidR="00BF3C46">
        <w:rPr>
          <w:rFonts w:ascii="Verdana" w:hAnsi="Verdana"/>
          <w:sz w:val="16"/>
          <w:szCs w:val="16"/>
          <w:lang w:val="en-US"/>
        </w:rPr>
        <w:t xml:space="preserve"> (as later, the hyacinths)</w:t>
      </w:r>
      <w:r w:rsidR="004E0762">
        <w:rPr>
          <w:rFonts w:ascii="Verdana" w:hAnsi="Verdana"/>
          <w:sz w:val="16"/>
          <w:szCs w:val="16"/>
          <w:lang w:val="en-US"/>
        </w:rPr>
        <w:t xml:space="preserve">. </w:t>
      </w:r>
    </w:p>
    <w:p w:rsidR="00696FAB" w:rsidRDefault="004E0762" w:rsidP="00E062D8">
      <w:pPr>
        <w:rPr>
          <w:rFonts w:ascii="Verdana" w:hAnsi="Verdana"/>
          <w:sz w:val="16"/>
          <w:szCs w:val="16"/>
          <w:lang w:val="en-US"/>
        </w:rPr>
      </w:pPr>
      <w:r>
        <w:rPr>
          <w:rFonts w:ascii="Verdana" w:hAnsi="Verdana"/>
          <w:sz w:val="16"/>
          <w:szCs w:val="16"/>
          <w:lang w:val="en-US"/>
        </w:rPr>
        <w:t xml:space="preserve">In addition the lilacs are bred ‘’out of the dead land’’. How it is possible? Spring didn’t made fertile the land but nevertheless the land bred out the flowers. This means that the ‘’dead land’’ or ‘’Waste land’’ and the Lilacs refer symbolically </w:t>
      </w:r>
      <w:r w:rsidR="003C089D">
        <w:rPr>
          <w:rFonts w:ascii="Verdana" w:hAnsi="Verdana"/>
          <w:sz w:val="16"/>
          <w:szCs w:val="16"/>
          <w:lang w:val="en-US"/>
        </w:rPr>
        <w:t>to something else. On the other hand this land (</w:t>
      </w:r>
      <w:r w:rsidR="00BF3C46">
        <w:rPr>
          <w:rFonts w:ascii="Verdana" w:hAnsi="Verdana"/>
          <w:sz w:val="16"/>
          <w:szCs w:val="16"/>
          <w:lang w:val="en-US"/>
        </w:rPr>
        <w:t xml:space="preserve">strangely </w:t>
      </w:r>
      <w:r w:rsidR="003C089D">
        <w:rPr>
          <w:rFonts w:ascii="Verdana" w:hAnsi="Verdana"/>
          <w:sz w:val="16"/>
          <w:szCs w:val="16"/>
          <w:lang w:val="en-US"/>
        </w:rPr>
        <w:t>kept warm by winter) seems connected to the dramatis personae who is speaking in first person plural (‘’ kept us’’, ‘’surprised us’’) even if later the reader understands that the speaking voice is referring to herself and her cousin.</w:t>
      </w:r>
    </w:p>
    <w:p w:rsidR="002F5004" w:rsidRDefault="003C089D" w:rsidP="00E062D8">
      <w:pPr>
        <w:rPr>
          <w:rFonts w:ascii="Verdana" w:hAnsi="Verdana"/>
          <w:sz w:val="16"/>
          <w:szCs w:val="16"/>
          <w:lang w:val="en-US"/>
        </w:rPr>
      </w:pPr>
      <w:r>
        <w:rPr>
          <w:rFonts w:ascii="Verdana" w:hAnsi="Verdana"/>
          <w:sz w:val="16"/>
          <w:szCs w:val="16"/>
          <w:lang w:val="en-US"/>
        </w:rPr>
        <w:t>The ‘’spring rain’’ recalls the image of wat</w:t>
      </w:r>
      <w:r w:rsidR="00BF3C46">
        <w:rPr>
          <w:rFonts w:ascii="Verdana" w:hAnsi="Verdana"/>
          <w:sz w:val="16"/>
          <w:szCs w:val="16"/>
          <w:lang w:val="en-US"/>
        </w:rPr>
        <w:t>er and life and then of</w:t>
      </w:r>
      <w:r>
        <w:rPr>
          <w:rFonts w:ascii="Verdana" w:hAnsi="Verdana"/>
          <w:sz w:val="16"/>
          <w:szCs w:val="16"/>
          <w:lang w:val="en-US"/>
        </w:rPr>
        <w:t xml:space="preserve"> baptism. </w:t>
      </w:r>
      <w:r w:rsidR="002F5004">
        <w:rPr>
          <w:rFonts w:ascii="Verdana" w:hAnsi="Verdana"/>
          <w:sz w:val="16"/>
          <w:szCs w:val="16"/>
          <w:lang w:val="en-US"/>
        </w:rPr>
        <w:t>Baptism</w:t>
      </w:r>
      <w:r>
        <w:rPr>
          <w:rFonts w:ascii="Verdana" w:hAnsi="Verdana"/>
          <w:sz w:val="16"/>
          <w:szCs w:val="16"/>
          <w:lang w:val="en-US"/>
        </w:rPr>
        <w:t xml:space="preserve"> and ‘’the Burial of the dead’’ </w:t>
      </w:r>
      <w:r w:rsidR="00BF3C46">
        <w:rPr>
          <w:rFonts w:ascii="Verdana" w:hAnsi="Verdana"/>
          <w:sz w:val="16"/>
          <w:szCs w:val="16"/>
          <w:lang w:val="en-US"/>
        </w:rPr>
        <w:t xml:space="preserve">are both religious ceremonies and </w:t>
      </w:r>
      <w:r w:rsidR="002F5004">
        <w:rPr>
          <w:rFonts w:ascii="Verdana" w:hAnsi="Verdana"/>
          <w:sz w:val="16"/>
          <w:szCs w:val="16"/>
          <w:lang w:val="en-US"/>
        </w:rPr>
        <w:t>belong to the Religious code. In these first lines, winter and spring, life and death, baptism and burial, fertility and barrenness seem to coexist and change roles (‘’mixing’’, ‘’stirring’’). April or the resurgent nature is called ‘’cruel’’ because it actually blooms on a modern land that is ‘’waste’’</w:t>
      </w:r>
      <w:r w:rsidR="00BF3C46">
        <w:rPr>
          <w:rFonts w:ascii="Verdana" w:hAnsi="Verdana"/>
          <w:sz w:val="16"/>
          <w:szCs w:val="16"/>
          <w:lang w:val="en-US"/>
        </w:rPr>
        <w:t xml:space="preserve"> and can generate nothing </w:t>
      </w:r>
      <w:r w:rsidR="002F5004">
        <w:rPr>
          <w:rFonts w:ascii="Verdana" w:hAnsi="Verdana"/>
          <w:sz w:val="16"/>
          <w:szCs w:val="16"/>
          <w:lang w:val="en-US"/>
        </w:rPr>
        <w:t>. The ‘’dead land’’ symbolize the</w:t>
      </w:r>
      <w:r w:rsidR="005A4A19">
        <w:rPr>
          <w:rFonts w:ascii="Verdana" w:hAnsi="Verdana"/>
          <w:sz w:val="16"/>
          <w:szCs w:val="16"/>
          <w:lang w:val="en-US"/>
        </w:rPr>
        <w:t xml:space="preserve"> modern society, waste (uselessness) and morally death. </w:t>
      </w:r>
    </w:p>
    <w:p w:rsidR="005A4A19" w:rsidRDefault="009B53FA" w:rsidP="00E062D8">
      <w:pPr>
        <w:rPr>
          <w:rFonts w:ascii="Verdana" w:hAnsi="Verdana"/>
          <w:sz w:val="16"/>
          <w:szCs w:val="16"/>
          <w:lang w:val="en-US"/>
        </w:rPr>
      </w:pPr>
      <w:r w:rsidRPr="000E3ACC">
        <w:rPr>
          <w:rFonts w:ascii="Verdana" w:hAnsi="Verdana"/>
          <w:sz w:val="16"/>
          <w:szCs w:val="16"/>
          <w:lang w:val="en-US"/>
        </w:rPr>
        <w:t xml:space="preserve">The poem is, as  </w:t>
      </w:r>
      <w:r w:rsidRPr="000E3ACC">
        <w:rPr>
          <w:rFonts w:ascii="Verdana" w:hAnsi="Verdana"/>
          <w:sz w:val="16"/>
          <w:szCs w:val="16"/>
          <w:u w:val="single"/>
          <w:lang w:val="en-US"/>
        </w:rPr>
        <w:t xml:space="preserve">Love Song of J. Alfred </w:t>
      </w:r>
      <w:proofErr w:type="spellStart"/>
      <w:r w:rsidRPr="000E3ACC">
        <w:rPr>
          <w:rFonts w:ascii="Verdana" w:hAnsi="Verdana"/>
          <w:sz w:val="16"/>
          <w:szCs w:val="16"/>
          <w:u w:val="single"/>
          <w:lang w:val="en-US"/>
        </w:rPr>
        <w:t>Prufrock</w:t>
      </w:r>
      <w:proofErr w:type="spellEnd"/>
      <w:r w:rsidR="005A4A19">
        <w:rPr>
          <w:rFonts w:ascii="Verdana" w:hAnsi="Verdana"/>
          <w:sz w:val="16"/>
          <w:szCs w:val="16"/>
          <w:u w:val="single"/>
          <w:lang w:val="en-US"/>
        </w:rPr>
        <w:t>,</w:t>
      </w:r>
      <w:r w:rsidRPr="000E3ACC">
        <w:rPr>
          <w:rFonts w:ascii="Verdana" w:hAnsi="Verdana"/>
          <w:sz w:val="16"/>
          <w:szCs w:val="16"/>
          <w:lang w:val="en-US"/>
        </w:rPr>
        <w:t xml:space="preserve"> a dramatic monologue. </w:t>
      </w:r>
      <w:r w:rsidR="005A4A19">
        <w:rPr>
          <w:rFonts w:ascii="Verdana" w:hAnsi="Verdana"/>
          <w:sz w:val="16"/>
          <w:szCs w:val="16"/>
          <w:lang w:val="en-US"/>
        </w:rPr>
        <w:t xml:space="preserve">It is composed by juxtaposition of scenes connected by an </w:t>
      </w:r>
      <w:r w:rsidRPr="000E3ACC">
        <w:rPr>
          <w:rFonts w:ascii="Verdana" w:hAnsi="Verdana"/>
          <w:sz w:val="16"/>
          <w:szCs w:val="16"/>
          <w:lang w:val="en-US"/>
        </w:rPr>
        <w:t xml:space="preserve">atmosphere of </w:t>
      </w:r>
      <w:r w:rsidR="005A4A19">
        <w:rPr>
          <w:rFonts w:ascii="Verdana" w:hAnsi="Verdana"/>
          <w:sz w:val="16"/>
          <w:szCs w:val="16"/>
          <w:lang w:val="en-US"/>
        </w:rPr>
        <w:t>death,</w:t>
      </w:r>
      <w:r w:rsidRPr="000E3ACC">
        <w:rPr>
          <w:rFonts w:ascii="Verdana" w:hAnsi="Verdana"/>
          <w:sz w:val="16"/>
          <w:szCs w:val="16"/>
          <w:lang w:val="en-US"/>
        </w:rPr>
        <w:t xml:space="preserve"> ‘’waste’’</w:t>
      </w:r>
      <w:r w:rsidR="005A4A19">
        <w:rPr>
          <w:rFonts w:ascii="Verdana" w:hAnsi="Verdana"/>
          <w:sz w:val="16"/>
          <w:szCs w:val="16"/>
          <w:lang w:val="en-US"/>
        </w:rPr>
        <w:t xml:space="preserve"> and </w:t>
      </w:r>
      <w:r w:rsidRPr="000E3ACC">
        <w:rPr>
          <w:rFonts w:ascii="Verdana" w:hAnsi="Verdana"/>
          <w:sz w:val="16"/>
          <w:szCs w:val="16"/>
          <w:lang w:val="en-US"/>
        </w:rPr>
        <w:t xml:space="preserve"> ‘’sterility’</w:t>
      </w:r>
      <w:r w:rsidR="005A4A19">
        <w:rPr>
          <w:rFonts w:ascii="Verdana" w:hAnsi="Verdana"/>
          <w:sz w:val="16"/>
          <w:szCs w:val="16"/>
          <w:lang w:val="en-US"/>
        </w:rPr>
        <w:t>’ created right from the start by the title.</w:t>
      </w:r>
    </w:p>
    <w:p w:rsidR="00E062D8" w:rsidRDefault="005A4A19" w:rsidP="00E062D8">
      <w:pPr>
        <w:rPr>
          <w:rFonts w:ascii="Verdana" w:hAnsi="Verdana"/>
          <w:sz w:val="16"/>
          <w:szCs w:val="16"/>
          <w:lang/>
        </w:rPr>
      </w:pPr>
      <w:r>
        <w:rPr>
          <w:rFonts w:ascii="Verdana" w:hAnsi="Verdana"/>
          <w:sz w:val="16"/>
          <w:szCs w:val="16"/>
          <w:lang w:val="en-US"/>
        </w:rPr>
        <w:t xml:space="preserve"> </w:t>
      </w:r>
      <w:r w:rsidR="00E062D8" w:rsidRPr="000E3ACC">
        <w:rPr>
          <w:rFonts w:ascii="Verdana" w:hAnsi="Verdana"/>
          <w:sz w:val="16"/>
          <w:szCs w:val="16"/>
          <w:lang/>
        </w:rPr>
        <w:t>The title</w:t>
      </w:r>
      <w:r w:rsidR="00E062D8">
        <w:rPr>
          <w:rFonts w:ascii="Verdana" w:hAnsi="Verdana"/>
          <w:sz w:val="16"/>
          <w:szCs w:val="16"/>
          <w:lang/>
        </w:rPr>
        <w:t xml:space="preserve"> </w:t>
      </w:r>
      <w:r w:rsidR="00E062D8" w:rsidRPr="000E3ACC">
        <w:rPr>
          <w:rFonts w:ascii="Verdana" w:hAnsi="Verdana"/>
          <w:sz w:val="16"/>
          <w:szCs w:val="16"/>
          <w:u w:val="single"/>
          <w:lang/>
        </w:rPr>
        <w:t>The Waste Land</w:t>
      </w:r>
      <w:r w:rsidR="00E062D8" w:rsidRPr="000E3ACC">
        <w:rPr>
          <w:rFonts w:ascii="Verdana" w:hAnsi="Verdana"/>
          <w:sz w:val="16"/>
          <w:szCs w:val="16"/>
          <w:lang/>
        </w:rPr>
        <w:t xml:space="preserve"> refers to a myth from </w:t>
      </w:r>
      <w:proofErr w:type="spellStart"/>
      <w:r w:rsidR="00E062D8" w:rsidRPr="005A4A19">
        <w:rPr>
          <w:rFonts w:ascii="Verdana" w:hAnsi="Verdana"/>
          <w:iCs/>
          <w:sz w:val="16"/>
          <w:szCs w:val="16"/>
          <w:u w:val="single"/>
          <w:lang/>
        </w:rPr>
        <w:t>From</w:t>
      </w:r>
      <w:proofErr w:type="spellEnd"/>
      <w:r w:rsidR="00E062D8" w:rsidRPr="005A4A19">
        <w:rPr>
          <w:rFonts w:ascii="Verdana" w:hAnsi="Verdana"/>
          <w:iCs/>
          <w:sz w:val="16"/>
          <w:szCs w:val="16"/>
          <w:u w:val="single"/>
          <w:lang/>
        </w:rPr>
        <w:t xml:space="preserve"> Ritual to Romance</w:t>
      </w:r>
      <w:r>
        <w:rPr>
          <w:rFonts w:ascii="Verdana" w:hAnsi="Verdana"/>
          <w:i/>
          <w:iCs/>
          <w:sz w:val="16"/>
          <w:szCs w:val="16"/>
          <w:lang/>
        </w:rPr>
        <w:t xml:space="preserve"> </w:t>
      </w:r>
      <w:r>
        <w:rPr>
          <w:rFonts w:ascii="Verdana" w:hAnsi="Verdana"/>
          <w:iCs/>
          <w:sz w:val="16"/>
          <w:szCs w:val="16"/>
          <w:lang/>
        </w:rPr>
        <w:t>(The Fisher King- Chapter IX)</w:t>
      </w:r>
      <w:r w:rsidR="00E062D8" w:rsidRPr="000E3ACC">
        <w:rPr>
          <w:rFonts w:ascii="Verdana" w:hAnsi="Verdana"/>
          <w:i/>
          <w:iCs/>
          <w:sz w:val="16"/>
          <w:szCs w:val="16"/>
          <w:lang/>
        </w:rPr>
        <w:t>,</w:t>
      </w:r>
      <w:r w:rsidR="00E062D8" w:rsidRPr="000E3ACC">
        <w:rPr>
          <w:rFonts w:ascii="Verdana" w:hAnsi="Verdana"/>
          <w:sz w:val="16"/>
          <w:szCs w:val="16"/>
          <w:lang/>
        </w:rPr>
        <w:t xml:space="preserve"> in which Weston describes</w:t>
      </w:r>
      <w:r>
        <w:rPr>
          <w:rFonts w:ascii="Verdana" w:hAnsi="Verdana"/>
          <w:sz w:val="16"/>
          <w:szCs w:val="16"/>
          <w:lang/>
        </w:rPr>
        <w:t xml:space="preserve"> a kingdom where</w:t>
      </w:r>
      <w:r w:rsidR="00E062D8" w:rsidRPr="000E3ACC">
        <w:rPr>
          <w:rFonts w:ascii="Verdana" w:hAnsi="Verdana"/>
          <w:sz w:val="16"/>
          <w:szCs w:val="16"/>
          <w:lang/>
        </w:rPr>
        <w:t xml:space="preserve"> the king, known as the Fisher Kin</w:t>
      </w:r>
      <w:r>
        <w:rPr>
          <w:rFonts w:ascii="Verdana" w:hAnsi="Verdana"/>
          <w:sz w:val="16"/>
          <w:szCs w:val="16"/>
          <w:lang/>
        </w:rPr>
        <w:t>g, is sterile</w:t>
      </w:r>
      <w:r w:rsidR="00E062D8" w:rsidRPr="000E3ACC">
        <w:rPr>
          <w:rFonts w:ascii="Verdana" w:hAnsi="Verdana"/>
          <w:sz w:val="16"/>
          <w:szCs w:val="16"/>
          <w:lang/>
        </w:rPr>
        <w:t>. T</w:t>
      </w:r>
      <w:r>
        <w:rPr>
          <w:rFonts w:ascii="Verdana" w:hAnsi="Verdana"/>
          <w:sz w:val="16"/>
          <w:szCs w:val="16"/>
          <w:lang/>
        </w:rPr>
        <w:t xml:space="preserve">his injury </w:t>
      </w:r>
      <w:r w:rsidR="00E062D8" w:rsidRPr="000E3ACC">
        <w:rPr>
          <w:rFonts w:ascii="Verdana" w:hAnsi="Verdana"/>
          <w:sz w:val="16"/>
          <w:szCs w:val="16"/>
          <w:lang/>
        </w:rPr>
        <w:t>affects the kingdom itse</w:t>
      </w:r>
      <w:r>
        <w:rPr>
          <w:rFonts w:ascii="Verdana" w:hAnsi="Verdana"/>
          <w:sz w:val="16"/>
          <w:szCs w:val="16"/>
          <w:lang/>
        </w:rPr>
        <w:t>lf. With its vital power gone, the kingdom was</w:t>
      </w:r>
      <w:r w:rsidR="00E062D8" w:rsidRPr="000E3ACC">
        <w:rPr>
          <w:rFonts w:ascii="Verdana" w:hAnsi="Verdana"/>
          <w:sz w:val="16"/>
          <w:szCs w:val="16"/>
          <w:lang/>
        </w:rPr>
        <w:t xml:space="preserve"> turned into a waste land. In o</w:t>
      </w:r>
      <w:r>
        <w:rPr>
          <w:rFonts w:ascii="Verdana" w:hAnsi="Verdana"/>
          <w:sz w:val="16"/>
          <w:szCs w:val="16"/>
          <w:lang/>
        </w:rPr>
        <w:t>rder to restore the land</w:t>
      </w:r>
      <w:r w:rsidR="00E062D8" w:rsidRPr="000E3ACC">
        <w:rPr>
          <w:rFonts w:ascii="Verdana" w:hAnsi="Verdana"/>
          <w:sz w:val="16"/>
          <w:szCs w:val="16"/>
          <w:lang/>
        </w:rPr>
        <w:t>, a hero must c</w:t>
      </w:r>
      <w:r>
        <w:rPr>
          <w:rFonts w:ascii="Verdana" w:hAnsi="Verdana"/>
          <w:sz w:val="16"/>
          <w:szCs w:val="16"/>
          <w:lang/>
        </w:rPr>
        <w:t>omplete several tasks</w:t>
      </w:r>
      <w:r w:rsidR="00BF3C46">
        <w:rPr>
          <w:rFonts w:ascii="Verdana" w:hAnsi="Verdana"/>
          <w:sz w:val="16"/>
          <w:szCs w:val="16"/>
          <w:lang/>
        </w:rPr>
        <w:t xml:space="preserve">. </w:t>
      </w:r>
    </w:p>
    <w:p w:rsidR="005A4A19" w:rsidRPr="00BF3C46" w:rsidRDefault="005A4A19" w:rsidP="00E062D8">
      <w:pPr>
        <w:rPr>
          <w:rFonts w:ascii="Verdana" w:hAnsi="Verdana"/>
          <w:sz w:val="16"/>
          <w:szCs w:val="16"/>
          <w:lang w:val="en-US"/>
        </w:rPr>
      </w:pPr>
      <w:r>
        <w:rPr>
          <w:rFonts w:ascii="Verdana" w:hAnsi="Verdana"/>
          <w:sz w:val="16"/>
          <w:szCs w:val="16"/>
          <w:lang/>
        </w:rPr>
        <w:t xml:space="preserve">The first stanza of </w:t>
      </w:r>
      <w:r w:rsidRPr="000E3ACC">
        <w:rPr>
          <w:rFonts w:ascii="Verdana" w:hAnsi="Verdana"/>
          <w:sz w:val="16"/>
          <w:szCs w:val="16"/>
          <w:u w:val="single"/>
          <w:lang w:val="en-US"/>
        </w:rPr>
        <w:t>The Burial of the Dead</w:t>
      </w:r>
      <w:r>
        <w:rPr>
          <w:rFonts w:ascii="Verdana" w:hAnsi="Verdana"/>
          <w:sz w:val="16"/>
          <w:szCs w:val="16"/>
          <w:u w:val="single"/>
          <w:lang w:val="en-US"/>
        </w:rPr>
        <w:t xml:space="preserve"> </w:t>
      </w:r>
      <w:r>
        <w:rPr>
          <w:rFonts w:ascii="Verdana" w:hAnsi="Verdana"/>
          <w:sz w:val="16"/>
          <w:szCs w:val="16"/>
          <w:lang w:val="en-US"/>
        </w:rPr>
        <w:t xml:space="preserve">makes reference to the ancient pre-Christian </w:t>
      </w:r>
      <w:r w:rsidR="00BF3C46">
        <w:rPr>
          <w:rFonts w:ascii="Verdana" w:hAnsi="Verdana"/>
          <w:sz w:val="16"/>
          <w:szCs w:val="16"/>
          <w:lang w:val="en-US"/>
        </w:rPr>
        <w:t xml:space="preserve">vegetation myths and fertility ceremonies </w:t>
      </w:r>
      <w:proofErr w:type="spellStart"/>
      <w:r w:rsidR="00BF3C46">
        <w:rPr>
          <w:rFonts w:ascii="Verdana" w:hAnsi="Verdana"/>
          <w:sz w:val="16"/>
          <w:szCs w:val="16"/>
          <w:lang w:val="en-US"/>
        </w:rPr>
        <w:t>analysed</w:t>
      </w:r>
      <w:proofErr w:type="spellEnd"/>
      <w:r w:rsidR="00BF3C46">
        <w:rPr>
          <w:rFonts w:ascii="Verdana" w:hAnsi="Verdana"/>
          <w:sz w:val="16"/>
          <w:szCs w:val="16"/>
          <w:lang w:val="en-US"/>
        </w:rPr>
        <w:t xml:space="preserve"> by Frazer in </w:t>
      </w:r>
      <w:r w:rsidR="00BF3C46" w:rsidRPr="00BF3C46">
        <w:rPr>
          <w:rFonts w:ascii="Verdana" w:hAnsi="Verdana"/>
          <w:sz w:val="16"/>
          <w:szCs w:val="16"/>
          <w:u w:val="single"/>
          <w:lang w:val="en-US"/>
        </w:rPr>
        <w:t>The Golden Bough</w:t>
      </w:r>
      <w:r w:rsidR="00BF3C46">
        <w:rPr>
          <w:rFonts w:ascii="Verdana" w:hAnsi="Verdana"/>
          <w:sz w:val="16"/>
          <w:szCs w:val="16"/>
          <w:u w:val="single"/>
          <w:lang w:val="en-US"/>
        </w:rPr>
        <w:t xml:space="preserve">, </w:t>
      </w:r>
      <w:r w:rsidR="00BF3C46">
        <w:rPr>
          <w:rFonts w:ascii="Verdana" w:hAnsi="Verdana"/>
          <w:sz w:val="16"/>
          <w:szCs w:val="16"/>
          <w:lang w:val="en-US"/>
        </w:rPr>
        <w:t>another source often used by Eliot.</w:t>
      </w:r>
    </w:p>
    <w:p w:rsidR="00E062D8" w:rsidRPr="000E3ACC" w:rsidRDefault="00E062D8" w:rsidP="00E062D8">
      <w:pPr>
        <w:rPr>
          <w:rFonts w:ascii="Verdana" w:hAnsi="Verdana"/>
          <w:sz w:val="16"/>
          <w:szCs w:val="16"/>
          <w:lang w:val="en-US"/>
        </w:rPr>
      </w:pPr>
    </w:p>
    <w:p w:rsidR="002F5004" w:rsidRPr="002F5004" w:rsidRDefault="002F5004" w:rsidP="002F5004">
      <w:pPr>
        <w:rPr>
          <w:rFonts w:ascii="Verdana" w:hAnsi="Verdana"/>
          <w:sz w:val="16"/>
          <w:szCs w:val="16"/>
          <w:lang w:val="en-US"/>
        </w:rPr>
      </w:pPr>
    </w:p>
    <w:p w:rsidR="009B53FA" w:rsidRPr="000E3ACC" w:rsidRDefault="009B53FA" w:rsidP="002F5004">
      <w:pPr>
        <w:pStyle w:val="Paragrafoelenco"/>
        <w:rPr>
          <w:rFonts w:ascii="Verdana" w:hAnsi="Verdana"/>
          <w:sz w:val="16"/>
          <w:szCs w:val="16"/>
          <w:lang w:val="en-US"/>
        </w:rPr>
      </w:pPr>
    </w:p>
    <w:p w:rsidR="009B53FA" w:rsidRPr="000E3ACC" w:rsidRDefault="009B53FA" w:rsidP="009B53FA">
      <w:pPr>
        <w:rPr>
          <w:rFonts w:ascii="Verdana" w:hAnsi="Verdana"/>
          <w:sz w:val="16"/>
          <w:szCs w:val="16"/>
          <w:lang w:val="en-US"/>
        </w:rPr>
      </w:pPr>
    </w:p>
    <w:p w:rsidR="009B53FA" w:rsidRPr="000E3ACC" w:rsidRDefault="009B53FA" w:rsidP="009B53FA">
      <w:pPr>
        <w:rPr>
          <w:rFonts w:ascii="Verdana" w:hAnsi="Verdana"/>
          <w:sz w:val="16"/>
          <w:szCs w:val="16"/>
          <w:lang w:val="en-US"/>
        </w:rPr>
      </w:pPr>
    </w:p>
    <w:p w:rsidR="009B53FA" w:rsidRPr="000E3ACC" w:rsidRDefault="009B53FA" w:rsidP="009B53FA">
      <w:pPr>
        <w:rPr>
          <w:rFonts w:ascii="Verdana" w:hAnsi="Verdana"/>
          <w:sz w:val="16"/>
          <w:szCs w:val="16"/>
          <w:lang w:val="en-US"/>
        </w:rPr>
      </w:pPr>
    </w:p>
    <w:p w:rsidR="009B53FA" w:rsidRPr="000E3ACC" w:rsidRDefault="009B53FA" w:rsidP="009B53FA">
      <w:pPr>
        <w:rPr>
          <w:rFonts w:ascii="Verdana" w:hAnsi="Verdana"/>
          <w:sz w:val="16"/>
          <w:szCs w:val="16"/>
          <w:lang w:val="en-US"/>
        </w:rPr>
      </w:pPr>
    </w:p>
    <w:p w:rsidR="009B53FA" w:rsidRPr="000E3ACC" w:rsidRDefault="00DB1234" w:rsidP="009B53FA">
      <w:pPr>
        <w:rPr>
          <w:rFonts w:ascii="Verdana" w:hAnsi="Verdana"/>
          <w:sz w:val="16"/>
          <w:szCs w:val="16"/>
          <w:lang w:val="en-US"/>
        </w:rPr>
      </w:pPr>
      <w:r w:rsidRPr="000E3ACC">
        <w:rPr>
          <w:rFonts w:ascii="Verdana" w:hAnsi="Verdana"/>
          <w:sz w:val="16"/>
          <w:szCs w:val="16"/>
          <w:lang w:val="en-US"/>
        </w:rPr>
        <w:t xml:space="preserve"> </w:t>
      </w:r>
    </w:p>
    <w:sectPr w:rsidR="009B53FA" w:rsidRPr="000E3ACC" w:rsidSect="002B3924">
      <w:type w:val="continuous"/>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6922"/>
    <w:multiLevelType w:val="hybridMultilevel"/>
    <w:tmpl w:val="FF82A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useFELayout/>
  </w:compat>
  <w:rsids>
    <w:rsidRoot w:val="009B53FA"/>
    <w:rsid w:val="000E3ACC"/>
    <w:rsid w:val="002B3924"/>
    <w:rsid w:val="002F5004"/>
    <w:rsid w:val="003C089D"/>
    <w:rsid w:val="004E0762"/>
    <w:rsid w:val="005A4A19"/>
    <w:rsid w:val="00696FAB"/>
    <w:rsid w:val="009B53FA"/>
    <w:rsid w:val="00BF3C46"/>
    <w:rsid w:val="00C460E6"/>
    <w:rsid w:val="00D9181F"/>
    <w:rsid w:val="00DB1234"/>
    <w:rsid w:val="00E062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B53FA"/>
    <w:pPr>
      <w:ind w:left="720"/>
      <w:contextualSpacing/>
    </w:pPr>
  </w:style>
  <w:style w:type="paragraph" w:styleId="NormaleWeb">
    <w:name w:val="Normal (Web)"/>
    <w:basedOn w:val="Normale"/>
    <w:uiPriority w:val="99"/>
    <w:semiHidden/>
    <w:unhideWhenUsed/>
    <w:rsid w:val="000E3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791374">
      <w:bodyDiv w:val="1"/>
      <w:marLeft w:val="0"/>
      <w:marRight w:val="0"/>
      <w:marTop w:val="0"/>
      <w:marBottom w:val="0"/>
      <w:divBdr>
        <w:top w:val="none" w:sz="0" w:space="0" w:color="auto"/>
        <w:left w:val="none" w:sz="0" w:space="0" w:color="auto"/>
        <w:bottom w:val="none" w:sz="0" w:space="0" w:color="auto"/>
        <w:right w:val="none" w:sz="0" w:space="0" w:color="auto"/>
      </w:divBdr>
      <w:divsChild>
        <w:div w:id="1777600009">
          <w:marLeft w:val="0"/>
          <w:marRight w:val="0"/>
          <w:marTop w:val="0"/>
          <w:marBottom w:val="0"/>
          <w:divBdr>
            <w:top w:val="none" w:sz="0" w:space="0" w:color="auto"/>
            <w:left w:val="none" w:sz="0" w:space="0" w:color="auto"/>
            <w:bottom w:val="none" w:sz="0" w:space="0" w:color="auto"/>
            <w:right w:val="none" w:sz="0" w:space="0" w:color="auto"/>
          </w:divBdr>
          <w:divsChild>
            <w:div w:id="1559243431">
              <w:marLeft w:val="0"/>
              <w:marRight w:val="0"/>
              <w:marTop w:val="0"/>
              <w:marBottom w:val="0"/>
              <w:divBdr>
                <w:top w:val="none" w:sz="0" w:space="0" w:color="auto"/>
                <w:left w:val="none" w:sz="0" w:space="0" w:color="auto"/>
                <w:bottom w:val="none" w:sz="0" w:space="0" w:color="auto"/>
                <w:right w:val="none" w:sz="0" w:space="0" w:color="auto"/>
              </w:divBdr>
              <w:divsChild>
                <w:div w:id="519509823">
                  <w:marLeft w:val="0"/>
                  <w:marRight w:val="0"/>
                  <w:marTop w:val="0"/>
                  <w:marBottom w:val="0"/>
                  <w:divBdr>
                    <w:top w:val="none" w:sz="0" w:space="0" w:color="auto"/>
                    <w:left w:val="none" w:sz="0" w:space="0" w:color="auto"/>
                    <w:bottom w:val="none" w:sz="0" w:space="0" w:color="auto"/>
                    <w:right w:val="none" w:sz="0" w:space="0" w:color="auto"/>
                  </w:divBdr>
                  <w:divsChild>
                    <w:div w:id="1173571913">
                      <w:marLeft w:val="0"/>
                      <w:marRight w:val="0"/>
                      <w:marTop w:val="0"/>
                      <w:marBottom w:val="0"/>
                      <w:divBdr>
                        <w:top w:val="none" w:sz="0" w:space="0" w:color="auto"/>
                        <w:left w:val="none" w:sz="0" w:space="0" w:color="auto"/>
                        <w:bottom w:val="none" w:sz="0" w:space="0" w:color="auto"/>
                        <w:right w:val="none" w:sz="0" w:space="0" w:color="auto"/>
                      </w:divBdr>
                      <w:divsChild>
                        <w:div w:id="20967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2</Pages>
  <Words>693</Words>
  <Characters>3954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2013-04-03T13:26:00Z</dcterms:created>
  <dcterms:modified xsi:type="dcterms:W3CDTF">2013-04-03T16:00:00Z</dcterms:modified>
</cp:coreProperties>
</file>