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A" w:rsidRPr="005165C1" w:rsidRDefault="005165C1" w:rsidP="009A12FA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2</w:t>
      </w:r>
    </w:p>
    <w:p w:rsidR="005165C1" w:rsidRPr="005165C1" w:rsidRDefault="005165C1" w:rsidP="009A12FA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9A12FA" w:rsidRPr="005165C1" w:rsidRDefault="009A12FA" w:rsidP="005165C1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szCs w:val="24"/>
          <w:lang w:val="en-US" w:eastAsia="it-IT"/>
        </w:rPr>
      </w:pPr>
      <w:r w:rsidRPr="005165C1">
        <w:rPr>
          <w:rFonts w:ascii="Calibri" w:eastAsia="Times New Roman" w:hAnsi="Calibri" w:cs="Times New Roman"/>
          <w:b/>
          <w:bCs/>
          <w:color w:val="000066"/>
          <w:szCs w:val="24"/>
          <w:lang w:val="en-US" w:eastAsia="it-IT"/>
        </w:rPr>
        <w:t>English: Do you like what you do?</w:t>
      </w:r>
    </w:p>
    <w:p w:rsidR="00645AAB" w:rsidRPr="005165C1" w:rsidRDefault="009A12FA" w:rsidP="005165C1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szCs w:val="24"/>
          <w:lang w:eastAsia="it-IT"/>
        </w:rPr>
      </w:pPr>
      <w:r w:rsidRPr="005165C1">
        <w:rPr>
          <w:rFonts w:ascii="Calibri" w:eastAsia="Times New Roman" w:hAnsi="Calibri" w:cs="Times New Roman"/>
          <w:b/>
          <w:bCs/>
          <w:color w:val="000066"/>
          <w:szCs w:val="24"/>
          <w:lang w:eastAsia="it-IT"/>
        </w:rPr>
        <w:t>Italiano: Ti piace quello che fai?</w:t>
      </w:r>
    </w:p>
    <w:p w:rsidR="00682708" w:rsidRPr="005165C1" w:rsidRDefault="00682708" w:rsidP="00E5089C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E5089C" w:rsidRPr="005165C1" w:rsidTr="005706E7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E5089C" w:rsidRPr="005165C1" w:rsidRDefault="00E5089C" w:rsidP="005706E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val="en-US" w:eastAsia="it-IT"/>
              </w:rPr>
              <w:t>Yes</w:t>
            </w:r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761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68,7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352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31,8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409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36,9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No</w:t>
            </w:r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262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23,6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205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18,5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57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5,1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 xml:space="preserve">So and </w:t>
            </w:r>
            <w:proofErr w:type="gramStart"/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so</w:t>
            </w:r>
            <w:proofErr w:type="gramEnd"/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82</w:t>
            </w:r>
          </w:p>
        </w:tc>
        <w:tc>
          <w:tcPr>
            <w:tcW w:w="484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7,4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43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3,9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39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3,5</w:t>
            </w:r>
          </w:p>
        </w:tc>
      </w:tr>
      <w:tr w:rsidR="00E5089C" w:rsidRPr="005165C1" w:rsidTr="005706E7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</w:t>
            </w:r>
          </w:p>
        </w:tc>
        <w:tc>
          <w:tcPr>
            <w:tcW w:w="484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0,2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0,2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</w:t>
            </w:r>
          </w:p>
        </w:tc>
        <w:tc>
          <w:tcPr>
            <w:tcW w:w="565" w:type="pct"/>
          </w:tcPr>
          <w:p w:rsidR="00E5089C" w:rsidRPr="005165C1" w:rsidRDefault="00682708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0</w:t>
            </w:r>
          </w:p>
        </w:tc>
      </w:tr>
      <w:tr w:rsidR="00E5089C" w:rsidRPr="005165C1" w:rsidTr="00E5089C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9C" w:rsidRPr="005165C1" w:rsidRDefault="00E5089C" w:rsidP="005706E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 xml:space="preserve">Total </w:t>
            </w:r>
            <w:proofErr w:type="spellStart"/>
            <w:r w:rsidRPr="005165C1">
              <w:rPr>
                <w:rFonts w:asciiTheme="minorHAnsi" w:eastAsia="Times New Roman" w:hAnsiTheme="minorHAns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65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1107</w:t>
            </w:r>
          </w:p>
        </w:tc>
        <w:tc>
          <w:tcPr>
            <w:tcW w:w="484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100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602</w:t>
            </w:r>
          </w:p>
        </w:tc>
        <w:tc>
          <w:tcPr>
            <w:tcW w:w="565" w:type="pct"/>
          </w:tcPr>
          <w:p w:rsidR="00E5089C" w:rsidRPr="005165C1" w:rsidRDefault="009A12FA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54,4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C" w:rsidRPr="005165C1" w:rsidRDefault="00E5089C" w:rsidP="005706E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E5089C" w:rsidRPr="005165C1" w:rsidRDefault="00E5089C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505</w:t>
            </w:r>
          </w:p>
        </w:tc>
        <w:tc>
          <w:tcPr>
            <w:tcW w:w="565" w:type="pct"/>
          </w:tcPr>
          <w:p w:rsidR="00E5089C" w:rsidRPr="005165C1" w:rsidRDefault="00FE3A00" w:rsidP="005706E7">
            <w:pPr>
              <w:jc w:val="center"/>
              <w:rPr>
                <w:rFonts w:asciiTheme="minorHAnsi" w:hAnsiTheme="minorHAnsi"/>
              </w:rPr>
            </w:pPr>
            <w:r w:rsidRPr="005165C1">
              <w:rPr>
                <w:rFonts w:asciiTheme="minorHAnsi" w:hAnsiTheme="minorHAnsi"/>
              </w:rPr>
              <w:t>45,6</w:t>
            </w:r>
          </w:p>
        </w:tc>
      </w:tr>
    </w:tbl>
    <w:p w:rsidR="00E5089C" w:rsidRPr="005165C1" w:rsidRDefault="00E5089C">
      <w:pPr>
        <w:rPr>
          <w:rFonts w:asciiTheme="minorHAnsi" w:hAnsiTheme="minorHAnsi"/>
        </w:rPr>
      </w:pPr>
    </w:p>
    <w:p w:rsidR="000C419D" w:rsidRDefault="00C62141">
      <w:pPr>
        <w:rPr>
          <w:rFonts w:asciiTheme="minorHAnsi" w:hAnsiTheme="minorHAnsi"/>
          <w:sz w:val="20"/>
          <w:szCs w:val="22"/>
        </w:rPr>
      </w:pPr>
      <w:r w:rsidRPr="00092271">
        <w:rPr>
          <w:rFonts w:asciiTheme="minorHAnsi" w:hAnsiTheme="minorHAnsi"/>
          <w:noProof/>
          <w:color w:val="191970"/>
          <w:sz w:val="20"/>
          <w:szCs w:val="22"/>
          <w:lang w:eastAsia="it-IT" w:bidi="ar-SA"/>
        </w:rPr>
        <w:drawing>
          <wp:inline distT="0" distB="0" distL="0" distR="0" wp14:anchorId="239249CE" wp14:editId="3E2635E2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2271" w:rsidRDefault="00092271">
      <w:pPr>
        <w:rPr>
          <w:rFonts w:asciiTheme="minorHAnsi" w:hAnsiTheme="minorHAnsi"/>
          <w:sz w:val="20"/>
          <w:szCs w:val="22"/>
        </w:rPr>
      </w:pPr>
    </w:p>
    <w:p w:rsidR="00092271" w:rsidRDefault="00092271">
      <w:pPr>
        <w:rPr>
          <w:rFonts w:asciiTheme="minorHAnsi" w:hAnsiTheme="minorHAnsi"/>
          <w:sz w:val="20"/>
          <w:szCs w:val="22"/>
        </w:rPr>
      </w:pPr>
      <w:bookmarkStart w:id="0" w:name="_GoBack"/>
      <w:r>
        <w:rPr>
          <w:rFonts w:asciiTheme="minorHAnsi" w:hAnsiTheme="minorHAnsi"/>
          <w:noProof/>
          <w:sz w:val="20"/>
          <w:szCs w:val="22"/>
          <w:lang w:eastAsia="it-IT" w:bidi="ar-SA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A07B1" w:rsidRDefault="00DA07B1">
      <w:pPr>
        <w:rPr>
          <w:rFonts w:asciiTheme="minorHAnsi" w:hAnsiTheme="minorHAnsi"/>
          <w:sz w:val="20"/>
          <w:szCs w:val="22"/>
        </w:rPr>
      </w:pPr>
    </w:p>
    <w:p w:rsidR="00DA07B1" w:rsidRDefault="00DA07B1">
      <w:pPr>
        <w:rPr>
          <w:rFonts w:asciiTheme="minorHAnsi" w:hAnsiTheme="minorHAnsi"/>
          <w:sz w:val="20"/>
          <w:szCs w:val="22"/>
        </w:rPr>
      </w:pPr>
    </w:p>
    <w:p w:rsidR="00A32296" w:rsidRDefault="00A32296">
      <w:pPr>
        <w:rPr>
          <w:rFonts w:asciiTheme="minorHAnsi" w:hAnsiTheme="minorHAnsi"/>
          <w:sz w:val="20"/>
          <w:szCs w:val="22"/>
        </w:rPr>
      </w:pPr>
    </w:p>
    <w:p w:rsidR="00F2583B" w:rsidRDefault="00F2583B" w:rsidP="00C62141">
      <w:pPr>
        <w:keepNext/>
        <w:jc w:val="both"/>
      </w:pPr>
    </w:p>
    <w:p w:rsidR="00F2583B" w:rsidRDefault="00F2583B">
      <w:pPr>
        <w:rPr>
          <w:rFonts w:asciiTheme="minorHAnsi" w:hAnsiTheme="minorHAnsi"/>
          <w:sz w:val="20"/>
          <w:szCs w:val="22"/>
        </w:rPr>
      </w:pPr>
    </w:p>
    <w:p w:rsidR="00F2583B" w:rsidRDefault="00DA07B1">
      <w:pPr>
        <w:rPr>
          <w:rFonts w:asciiTheme="minorHAnsi" w:hAnsiTheme="minorHAnsi"/>
          <w:sz w:val="20"/>
          <w:szCs w:val="22"/>
        </w:rPr>
      </w:pPr>
      <w:r w:rsidRPr="00092271">
        <w:rPr>
          <w:rFonts w:asciiTheme="minorHAnsi" w:hAnsiTheme="minorHAnsi"/>
          <w:noProof/>
          <w:color w:val="191970"/>
          <w:sz w:val="20"/>
          <w:szCs w:val="22"/>
          <w:lang w:eastAsia="it-IT" w:bidi="ar-SA"/>
        </w:rPr>
        <w:drawing>
          <wp:inline distT="0" distB="0" distL="0" distR="0" wp14:anchorId="361E8E14" wp14:editId="4D3D5FAB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83B" w:rsidRDefault="00F2583B">
      <w:pPr>
        <w:rPr>
          <w:rFonts w:asciiTheme="minorHAnsi" w:hAnsiTheme="minorHAnsi"/>
          <w:sz w:val="20"/>
          <w:szCs w:val="22"/>
        </w:rPr>
      </w:pPr>
    </w:p>
    <w:p w:rsidR="00F2583B" w:rsidRDefault="00F2583B">
      <w:pPr>
        <w:rPr>
          <w:rFonts w:asciiTheme="minorHAnsi" w:hAnsiTheme="minorHAnsi"/>
          <w:sz w:val="20"/>
          <w:szCs w:val="22"/>
        </w:rPr>
      </w:pPr>
    </w:p>
    <w:p w:rsidR="00092AAE" w:rsidRDefault="00092AAE">
      <w:pPr>
        <w:rPr>
          <w:rFonts w:asciiTheme="minorHAnsi" w:hAnsiTheme="minorHAnsi"/>
          <w:sz w:val="20"/>
          <w:szCs w:val="22"/>
        </w:rPr>
      </w:pPr>
    </w:p>
    <w:p w:rsidR="00092AAE" w:rsidRDefault="00092AAE">
      <w:pPr>
        <w:rPr>
          <w:rFonts w:asciiTheme="minorHAnsi" w:hAnsiTheme="minorHAnsi"/>
          <w:sz w:val="20"/>
          <w:szCs w:val="22"/>
        </w:rPr>
      </w:pPr>
    </w:p>
    <w:p w:rsidR="00E12724" w:rsidRDefault="00E12724">
      <w:pPr>
        <w:rPr>
          <w:rFonts w:asciiTheme="minorHAnsi" w:hAnsiTheme="minorHAnsi"/>
          <w:sz w:val="20"/>
          <w:szCs w:val="22"/>
        </w:rPr>
      </w:pPr>
    </w:p>
    <w:p w:rsidR="00E12724" w:rsidRDefault="00DA07B1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noProof/>
          <w:sz w:val="20"/>
          <w:szCs w:val="22"/>
          <w:lang w:eastAsia="it-IT" w:bidi="ar-SA"/>
        </w:rPr>
        <w:lastRenderedPageBreak/>
        <w:drawing>
          <wp:inline distT="0" distB="0" distL="0" distR="0" wp14:anchorId="25394BA4" wp14:editId="221799E9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54D3" w:rsidRDefault="00F954D3">
      <w:pPr>
        <w:rPr>
          <w:rFonts w:asciiTheme="minorHAnsi" w:hAnsiTheme="minorHAnsi"/>
          <w:sz w:val="20"/>
          <w:szCs w:val="22"/>
        </w:rPr>
      </w:pPr>
    </w:p>
    <w:p w:rsidR="00F954D3" w:rsidRDefault="00F954D3">
      <w:pPr>
        <w:rPr>
          <w:rFonts w:asciiTheme="minorHAnsi" w:hAnsiTheme="minorHAnsi"/>
          <w:sz w:val="20"/>
          <w:szCs w:val="22"/>
        </w:rPr>
      </w:pPr>
    </w:p>
    <w:p w:rsidR="00F954D3" w:rsidRDefault="00F954D3">
      <w:pPr>
        <w:rPr>
          <w:rFonts w:asciiTheme="minorHAnsi" w:hAnsiTheme="minorHAnsi"/>
          <w:sz w:val="20"/>
          <w:szCs w:val="22"/>
        </w:rPr>
      </w:pPr>
    </w:p>
    <w:p w:rsidR="00F954D3" w:rsidRDefault="00F954D3">
      <w:pPr>
        <w:rPr>
          <w:rFonts w:asciiTheme="minorHAnsi" w:hAnsiTheme="minorHAnsi"/>
          <w:sz w:val="20"/>
          <w:szCs w:val="22"/>
        </w:rPr>
      </w:pPr>
      <w:r w:rsidRPr="00092271">
        <w:rPr>
          <w:rFonts w:asciiTheme="minorHAnsi" w:hAnsiTheme="minorHAnsi"/>
          <w:noProof/>
          <w:color w:val="191970"/>
          <w:sz w:val="20"/>
          <w:szCs w:val="22"/>
          <w:lang w:eastAsia="it-IT" w:bidi="ar-SA"/>
        </w:rPr>
        <w:drawing>
          <wp:inline distT="0" distB="0" distL="0" distR="0" wp14:anchorId="4D858195" wp14:editId="15C908DF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54D3" w:rsidRDefault="00F954D3">
      <w:pPr>
        <w:rPr>
          <w:rFonts w:asciiTheme="minorHAnsi" w:hAnsiTheme="minorHAnsi"/>
          <w:sz w:val="20"/>
          <w:szCs w:val="22"/>
        </w:rPr>
      </w:pPr>
    </w:p>
    <w:p w:rsidR="00F954D3" w:rsidRDefault="00F954D3">
      <w:pPr>
        <w:rPr>
          <w:rFonts w:asciiTheme="minorHAnsi" w:hAnsiTheme="minorHAnsi"/>
          <w:sz w:val="20"/>
          <w:szCs w:val="22"/>
        </w:rPr>
      </w:pPr>
    </w:p>
    <w:p w:rsidR="00F954D3" w:rsidRDefault="00F954D3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noProof/>
          <w:sz w:val="20"/>
          <w:szCs w:val="22"/>
          <w:lang w:eastAsia="it-IT" w:bidi="ar-SA"/>
        </w:rPr>
        <w:lastRenderedPageBreak/>
        <w:drawing>
          <wp:inline distT="0" distB="0" distL="0" distR="0" wp14:anchorId="44B570EF" wp14:editId="7FBA4874">
            <wp:extent cx="5486400" cy="32004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95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A548B"/>
    <w:multiLevelType w:val="hybridMultilevel"/>
    <w:tmpl w:val="2208D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A"/>
    <w:rsid w:val="00092271"/>
    <w:rsid w:val="00092AAE"/>
    <w:rsid w:val="000C419D"/>
    <w:rsid w:val="00416BBB"/>
    <w:rsid w:val="00446CD7"/>
    <w:rsid w:val="005165C1"/>
    <w:rsid w:val="00645AAB"/>
    <w:rsid w:val="00682708"/>
    <w:rsid w:val="006A6089"/>
    <w:rsid w:val="00761D44"/>
    <w:rsid w:val="007E7294"/>
    <w:rsid w:val="008D115E"/>
    <w:rsid w:val="009A12FA"/>
    <w:rsid w:val="009C2CCA"/>
    <w:rsid w:val="00A32296"/>
    <w:rsid w:val="00C62141"/>
    <w:rsid w:val="00DA07B1"/>
    <w:rsid w:val="00E12724"/>
    <w:rsid w:val="00E5089C"/>
    <w:rsid w:val="00F2583B"/>
    <w:rsid w:val="00F954D3"/>
    <w:rsid w:val="00FE3A00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8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089C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5165C1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29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29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2583B"/>
    <w:pPr>
      <w:spacing w:after="200"/>
    </w:pPr>
    <w:rPr>
      <w:b/>
      <w:bCs/>
      <w:color w:val="727CA3" w:themeColor="accent1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8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089C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5165C1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29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29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2583B"/>
    <w:pPr>
      <w:spacing w:after="200"/>
    </w:pPr>
    <w:rPr>
      <w:b/>
      <w:bCs/>
      <w:color w:val="727CA3" w:themeColor="accent1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r>
              <a:rPr lang="en-US" sz="1600" b="1">
                <a:solidFill>
                  <a:srgbClr val="191970"/>
                </a:solidFill>
              </a:rPr>
              <a:t>• English: Do you like what you do?
• Italiano: Ti piace quello che fai?</a:t>
            </a:r>
          </a:p>
          <a:p>
            <a:pPr>
              <a:defRPr sz="1600" b="1">
                <a:solidFill>
                  <a:srgbClr val="191970"/>
                </a:solidFill>
              </a:defRPr>
            </a:pPr>
            <a:r>
              <a:rPr lang="en-US" sz="1600" b="1">
                <a:solidFill>
                  <a:srgbClr val="191970"/>
                </a:solidFill>
              </a:rPr>
              <a:t>Total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like what you do?
• Italiano: Ti piace quello che fai?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0.69</c:v>
                </c:pt>
                <c:pt idx="1">
                  <c:v>0.24</c:v>
                </c:pt>
                <c:pt idx="2">
                  <c:v>7.0000000000000007E-2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 Ti piace quello che fai?                                     Total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 Ti piace quello che fai?                                     Total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So and so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 Ti piace quello che fai?                                     Total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• English: Do you like what you do?
• Italiano: Ti piace quello che fai?                                     Total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87712"/>
        <c:axId val="149989248"/>
      </c:barChart>
      <c:catAx>
        <c:axId val="14998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endParaRPr lang="it-IT"/>
          </a:p>
        </c:txPr>
        <c:crossAx val="149989248"/>
        <c:crosses val="autoZero"/>
        <c:auto val="1"/>
        <c:lblAlgn val="ctr"/>
        <c:lblOffset val="100"/>
        <c:noMultiLvlLbl val="0"/>
      </c:catAx>
      <c:valAx>
        <c:axId val="149989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9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r>
              <a:rPr lang="en-US" b="1"/>
              <a:t>• English: Do you like what you do?
• Italiano: Ti piace quello che fai?                                         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like what you do?
• Italiano: Ti piace quello che fai?                                         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0.33</c:v>
                </c:pt>
                <c:pt idx="2">
                  <c:v>7.0000000000000007E-2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Men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Men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So and so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Men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Men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073728"/>
        <c:axId val="150075264"/>
      </c:barChart>
      <c:catAx>
        <c:axId val="150073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endParaRPr lang="it-IT"/>
          </a:p>
        </c:txPr>
        <c:crossAx val="150075264"/>
        <c:crosses val="autoZero"/>
        <c:auto val="1"/>
        <c:lblAlgn val="ctr"/>
        <c:lblOffset val="100"/>
        <c:noMultiLvlLbl val="0"/>
      </c:catAx>
      <c:valAx>
        <c:axId val="150075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07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r>
              <a:rPr lang="en-US" b="1"/>
              <a:t>• English: Do you like what you do?
• Italiano: Ti piace quello che fai?                                         Women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like what you do?
• Italiano: Ti piace quello che fai?                                         Women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0.82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Women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Women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So and so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Women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Do you like what you do?
• Italiano:Ti piace quello che fai?                          Women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76832"/>
        <c:axId val="150378368"/>
      </c:barChart>
      <c:catAx>
        <c:axId val="150376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191970"/>
                </a:solidFill>
              </a:defRPr>
            </a:pPr>
            <a:endParaRPr lang="it-IT"/>
          </a:p>
        </c:txPr>
        <c:crossAx val="150378368"/>
        <c:crosses val="autoZero"/>
        <c:auto val="1"/>
        <c:lblAlgn val="ctr"/>
        <c:lblOffset val="100"/>
        <c:noMultiLvlLbl val="0"/>
      </c:catAx>
      <c:valAx>
        <c:axId val="150378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376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A17A-1C13-412D-88C0-86373860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Francesca</cp:lastModifiedBy>
  <cp:revision>3</cp:revision>
  <dcterms:created xsi:type="dcterms:W3CDTF">2014-04-23T09:29:00Z</dcterms:created>
  <dcterms:modified xsi:type="dcterms:W3CDTF">2014-04-28T14:00:00Z</dcterms:modified>
</cp:coreProperties>
</file>