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5C" w:rsidRPr="00415B5C" w:rsidRDefault="00415B5C" w:rsidP="00415B5C">
      <w:pPr>
        <w:spacing w:after="0" w:line="240" w:lineRule="auto"/>
        <w:rPr>
          <w:rFonts w:ascii="Calibri" w:eastAsia="Times New Roman" w:hAnsi="Calibri" w:cs="Arial"/>
          <w:b/>
          <w:color w:val="000080"/>
          <w:sz w:val="32"/>
          <w:szCs w:val="32"/>
          <w:lang w:val="en-GB" w:eastAsia="it-IT"/>
        </w:rPr>
      </w:pPr>
      <w:r w:rsidRPr="00415B5C">
        <w:rPr>
          <w:rFonts w:ascii="Calibri" w:eastAsia="Times New Roman" w:hAnsi="Calibri" w:cs="Arial"/>
          <w:b/>
          <w:color w:val="000080"/>
          <w:sz w:val="32"/>
          <w:szCs w:val="32"/>
          <w:lang w:val="en-GB" w:eastAsia="it-IT"/>
        </w:rPr>
        <w:t>Question nr.2</w:t>
      </w:r>
    </w:p>
    <w:p w:rsidR="00415B5C" w:rsidRPr="00415B5C" w:rsidRDefault="00415B5C" w:rsidP="00415B5C">
      <w:pPr>
        <w:pStyle w:val="Paragrafoelenco"/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b/>
          <w:color w:val="000080"/>
          <w:sz w:val="32"/>
          <w:szCs w:val="32"/>
          <w:lang w:val="en-GB" w:eastAsia="it-IT"/>
        </w:rPr>
      </w:pPr>
      <w:r w:rsidRPr="00415B5C">
        <w:rPr>
          <w:rFonts w:ascii="Calibri" w:eastAsia="Times New Roman" w:hAnsi="Calibri" w:cs="Arial"/>
          <w:b/>
          <w:color w:val="000080"/>
          <w:sz w:val="32"/>
          <w:szCs w:val="32"/>
          <w:lang w:val="en-GB" w:eastAsia="it-IT"/>
        </w:rPr>
        <w:t>Do you like what do you do?</w:t>
      </w:r>
    </w:p>
    <w:p w:rsidR="00415B5C" w:rsidRPr="009F58B8" w:rsidRDefault="00415B5C" w:rsidP="00415B5C">
      <w:pPr>
        <w:pStyle w:val="Paragrafoelenco"/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b/>
          <w:color w:val="000080"/>
          <w:sz w:val="32"/>
          <w:szCs w:val="32"/>
          <w:lang w:eastAsia="it-IT"/>
        </w:rPr>
      </w:pPr>
      <w:r w:rsidRPr="009F58B8">
        <w:rPr>
          <w:rFonts w:ascii="Calibri" w:eastAsia="Times New Roman" w:hAnsi="Calibri" w:cs="Arial"/>
          <w:b/>
          <w:color w:val="000080"/>
          <w:sz w:val="32"/>
          <w:szCs w:val="32"/>
          <w:lang w:eastAsia="it-IT"/>
        </w:rPr>
        <w:t>Ti piace quello che fai?</w:t>
      </w:r>
    </w:p>
    <w:p w:rsidR="00415B5C" w:rsidRPr="009F58B8" w:rsidRDefault="00415B5C" w:rsidP="00415B5C">
      <w:pPr>
        <w:widowControl w:val="0"/>
        <w:suppressAutoHyphens/>
        <w:autoSpaceDN w:val="0"/>
        <w:spacing w:after="0" w:line="240" w:lineRule="auto"/>
        <w:rPr>
          <w:rFonts w:ascii="Calibri" w:eastAsia="Times New Roman" w:hAnsi="Calibri" w:cs="Times New Roman"/>
          <w:b/>
          <w:bCs/>
          <w:color w:val="000066"/>
          <w:kern w:val="3"/>
          <w:sz w:val="24"/>
          <w:szCs w:val="24"/>
          <w:lang w:eastAsia="it-IT" w:bidi="hi-IN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744"/>
        <w:gridCol w:w="1114"/>
        <w:gridCol w:w="954"/>
        <w:gridCol w:w="319"/>
        <w:gridCol w:w="1590"/>
        <w:gridCol w:w="1114"/>
        <w:gridCol w:w="317"/>
        <w:gridCol w:w="1590"/>
        <w:gridCol w:w="1112"/>
      </w:tblGrid>
      <w:tr w:rsidR="00415B5C" w:rsidRPr="005165C1" w:rsidTr="0016645D"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415B5C" w:rsidRPr="005165C1" w:rsidRDefault="00415B5C" w:rsidP="00C204A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5165C1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Answers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415B5C" w:rsidRPr="005165C1" w:rsidRDefault="00415B5C" w:rsidP="00C204A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5165C1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Total</w:t>
            </w:r>
          </w:p>
          <w:p w:rsidR="00415B5C" w:rsidRPr="005165C1" w:rsidRDefault="00415B5C" w:rsidP="00C204A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5165C1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 + W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415B5C" w:rsidRPr="005165C1" w:rsidRDefault="00415B5C" w:rsidP="00C204A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5165C1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15B5C" w:rsidRPr="005165C1" w:rsidRDefault="00415B5C" w:rsidP="00C204A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415B5C" w:rsidRPr="005165C1" w:rsidRDefault="00415B5C" w:rsidP="00C204A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5165C1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Men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415B5C" w:rsidRPr="005165C1" w:rsidRDefault="00415B5C" w:rsidP="00C204A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5165C1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15B5C" w:rsidRPr="005165C1" w:rsidRDefault="00415B5C" w:rsidP="00C204A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415B5C" w:rsidRPr="005165C1" w:rsidRDefault="00415B5C" w:rsidP="00C204A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5165C1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Women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415B5C" w:rsidRPr="005165C1" w:rsidRDefault="00415B5C" w:rsidP="00C204A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5165C1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</w:tr>
      <w:tr w:rsidR="00415B5C" w:rsidRPr="005165C1" w:rsidTr="0016645D"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5C" w:rsidRPr="005165C1" w:rsidRDefault="00415B5C" w:rsidP="00E4694B">
            <w:pPr>
              <w:spacing w:before="100" w:beforeAutospacing="1" w:after="100" w:afterAutospacing="1"/>
              <w:rPr>
                <w:rFonts w:eastAsia="Times New Roman" w:cs="Times New Roman"/>
                <w:lang w:val="en-US" w:eastAsia="it-IT"/>
              </w:rPr>
            </w:pPr>
            <w:r w:rsidRPr="005165C1">
              <w:rPr>
                <w:rFonts w:eastAsia="Times New Roman" w:cs="Times New Roman"/>
                <w:lang w:val="en-US" w:eastAsia="it-IT"/>
              </w:rPr>
              <w:t>Yes</w:t>
            </w:r>
          </w:p>
        </w:tc>
        <w:tc>
          <w:tcPr>
            <w:tcW w:w="565" w:type="pct"/>
          </w:tcPr>
          <w:p w:rsidR="00415B5C" w:rsidRPr="005165C1" w:rsidRDefault="00415B5C" w:rsidP="00C204A2">
            <w:pPr>
              <w:jc w:val="center"/>
            </w:pPr>
            <w:r w:rsidRPr="005165C1">
              <w:t>761</w:t>
            </w:r>
          </w:p>
        </w:tc>
        <w:tc>
          <w:tcPr>
            <w:tcW w:w="484" w:type="pct"/>
          </w:tcPr>
          <w:p w:rsidR="00415B5C" w:rsidRPr="005165C1" w:rsidRDefault="00415B5C" w:rsidP="00C204A2">
            <w:pPr>
              <w:jc w:val="center"/>
            </w:pPr>
            <w:r w:rsidRPr="005165C1">
              <w:t>68,7</w:t>
            </w: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5C" w:rsidRPr="005165C1" w:rsidRDefault="00415B5C" w:rsidP="00C204A2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07" w:type="pct"/>
          </w:tcPr>
          <w:p w:rsidR="00415B5C" w:rsidRPr="005165C1" w:rsidRDefault="00415B5C" w:rsidP="00C204A2">
            <w:pPr>
              <w:jc w:val="center"/>
            </w:pPr>
            <w:r w:rsidRPr="005165C1">
              <w:t>352</w:t>
            </w:r>
          </w:p>
        </w:tc>
        <w:tc>
          <w:tcPr>
            <w:tcW w:w="565" w:type="pct"/>
          </w:tcPr>
          <w:p w:rsidR="00415B5C" w:rsidRPr="005165C1" w:rsidRDefault="00415B5C" w:rsidP="00C204A2">
            <w:pPr>
              <w:jc w:val="center"/>
            </w:pPr>
            <w:r w:rsidRPr="005165C1">
              <w:t>31,8</w:t>
            </w: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5C" w:rsidRPr="005165C1" w:rsidRDefault="00415B5C" w:rsidP="00C204A2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07" w:type="pct"/>
          </w:tcPr>
          <w:p w:rsidR="00415B5C" w:rsidRPr="005165C1" w:rsidRDefault="00415B5C" w:rsidP="00C204A2">
            <w:pPr>
              <w:jc w:val="center"/>
            </w:pPr>
            <w:r w:rsidRPr="005165C1">
              <w:t>409</w:t>
            </w:r>
          </w:p>
        </w:tc>
        <w:tc>
          <w:tcPr>
            <w:tcW w:w="564" w:type="pct"/>
          </w:tcPr>
          <w:p w:rsidR="00415B5C" w:rsidRPr="005165C1" w:rsidRDefault="00415B5C" w:rsidP="00C204A2">
            <w:pPr>
              <w:jc w:val="center"/>
            </w:pPr>
            <w:r w:rsidRPr="005165C1">
              <w:t>36,9</w:t>
            </w:r>
          </w:p>
        </w:tc>
      </w:tr>
      <w:tr w:rsidR="00415B5C" w:rsidRPr="005165C1" w:rsidTr="0016645D"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5C" w:rsidRPr="005165C1" w:rsidRDefault="00415B5C" w:rsidP="00E4694B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 w:rsidRPr="005165C1">
              <w:rPr>
                <w:rFonts w:eastAsia="Times New Roman" w:cs="Times New Roman"/>
                <w:lang w:eastAsia="it-IT"/>
              </w:rPr>
              <w:t>No</w:t>
            </w:r>
          </w:p>
        </w:tc>
        <w:tc>
          <w:tcPr>
            <w:tcW w:w="565" w:type="pct"/>
          </w:tcPr>
          <w:p w:rsidR="00415B5C" w:rsidRPr="005165C1" w:rsidRDefault="00415B5C" w:rsidP="00C204A2">
            <w:pPr>
              <w:jc w:val="center"/>
            </w:pPr>
            <w:r w:rsidRPr="005165C1">
              <w:t>262</w:t>
            </w:r>
          </w:p>
        </w:tc>
        <w:tc>
          <w:tcPr>
            <w:tcW w:w="484" w:type="pct"/>
          </w:tcPr>
          <w:p w:rsidR="00415B5C" w:rsidRPr="005165C1" w:rsidRDefault="00415B5C" w:rsidP="00C204A2">
            <w:pPr>
              <w:jc w:val="center"/>
            </w:pPr>
            <w:r w:rsidRPr="005165C1">
              <w:t>23,6</w:t>
            </w: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5C" w:rsidRPr="005165C1" w:rsidRDefault="00415B5C" w:rsidP="00C204A2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07" w:type="pct"/>
          </w:tcPr>
          <w:p w:rsidR="00415B5C" w:rsidRPr="005165C1" w:rsidRDefault="00415B5C" w:rsidP="00C204A2">
            <w:pPr>
              <w:jc w:val="center"/>
            </w:pPr>
            <w:r w:rsidRPr="005165C1">
              <w:t>205</w:t>
            </w:r>
          </w:p>
        </w:tc>
        <w:tc>
          <w:tcPr>
            <w:tcW w:w="565" w:type="pct"/>
          </w:tcPr>
          <w:p w:rsidR="00415B5C" w:rsidRPr="005165C1" w:rsidRDefault="00415B5C" w:rsidP="00C204A2">
            <w:pPr>
              <w:jc w:val="center"/>
            </w:pPr>
            <w:r w:rsidRPr="005165C1">
              <w:t>18,5</w:t>
            </w: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5C" w:rsidRPr="005165C1" w:rsidRDefault="00415B5C" w:rsidP="00C204A2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07" w:type="pct"/>
          </w:tcPr>
          <w:p w:rsidR="00415B5C" w:rsidRPr="005165C1" w:rsidRDefault="00415B5C" w:rsidP="00C204A2">
            <w:pPr>
              <w:jc w:val="center"/>
            </w:pPr>
            <w:r w:rsidRPr="005165C1">
              <w:t>57</w:t>
            </w:r>
          </w:p>
        </w:tc>
        <w:tc>
          <w:tcPr>
            <w:tcW w:w="564" w:type="pct"/>
          </w:tcPr>
          <w:p w:rsidR="00415B5C" w:rsidRPr="005165C1" w:rsidRDefault="00415B5C" w:rsidP="00C204A2">
            <w:pPr>
              <w:jc w:val="center"/>
            </w:pPr>
            <w:r w:rsidRPr="005165C1">
              <w:t>5,1</w:t>
            </w:r>
          </w:p>
        </w:tc>
      </w:tr>
      <w:tr w:rsidR="00415B5C" w:rsidRPr="005165C1" w:rsidTr="0016645D"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5C" w:rsidRPr="005165C1" w:rsidRDefault="00415B5C" w:rsidP="00E4694B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 w:rsidRPr="005165C1">
              <w:rPr>
                <w:rFonts w:eastAsia="Times New Roman" w:cs="Times New Roman"/>
                <w:lang w:eastAsia="it-IT"/>
              </w:rPr>
              <w:t>So and so</w:t>
            </w:r>
          </w:p>
        </w:tc>
        <w:tc>
          <w:tcPr>
            <w:tcW w:w="565" w:type="pct"/>
          </w:tcPr>
          <w:p w:rsidR="00415B5C" w:rsidRPr="005165C1" w:rsidRDefault="00415B5C" w:rsidP="00C204A2">
            <w:pPr>
              <w:jc w:val="center"/>
            </w:pPr>
            <w:r w:rsidRPr="005165C1">
              <w:t>82</w:t>
            </w:r>
          </w:p>
        </w:tc>
        <w:tc>
          <w:tcPr>
            <w:tcW w:w="484" w:type="pct"/>
          </w:tcPr>
          <w:p w:rsidR="00415B5C" w:rsidRPr="005165C1" w:rsidRDefault="00415B5C" w:rsidP="00C204A2">
            <w:pPr>
              <w:jc w:val="center"/>
            </w:pPr>
            <w:r w:rsidRPr="005165C1">
              <w:t>7,4</w:t>
            </w: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5C" w:rsidRPr="005165C1" w:rsidRDefault="00415B5C" w:rsidP="00C204A2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07" w:type="pct"/>
          </w:tcPr>
          <w:p w:rsidR="00415B5C" w:rsidRPr="005165C1" w:rsidRDefault="00415B5C" w:rsidP="00C204A2">
            <w:pPr>
              <w:jc w:val="center"/>
            </w:pPr>
            <w:r w:rsidRPr="005165C1">
              <w:t>43</w:t>
            </w:r>
          </w:p>
        </w:tc>
        <w:tc>
          <w:tcPr>
            <w:tcW w:w="565" w:type="pct"/>
          </w:tcPr>
          <w:p w:rsidR="00415B5C" w:rsidRPr="005165C1" w:rsidRDefault="00415B5C" w:rsidP="00C204A2">
            <w:pPr>
              <w:jc w:val="center"/>
            </w:pPr>
            <w:r w:rsidRPr="005165C1">
              <w:t>3,9</w:t>
            </w: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5C" w:rsidRPr="005165C1" w:rsidRDefault="00415B5C" w:rsidP="00C204A2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07" w:type="pct"/>
          </w:tcPr>
          <w:p w:rsidR="00415B5C" w:rsidRPr="005165C1" w:rsidRDefault="00415B5C" w:rsidP="00C204A2">
            <w:pPr>
              <w:jc w:val="center"/>
            </w:pPr>
            <w:r w:rsidRPr="005165C1">
              <w:t>39</w:t>
            </w:r>
          </w:p>
        </w:tc>
        <w:tc>
          <w:tcPr>
            <w:tcW w:w="564" w:type="pct"/>
          </w:tcPr>
          <w:p w:rsidR="00415B5C" w:rsidRPr="005165C1" w:rsidRDefault="00415B5C" w:rsidP="00C204A2">
            <w:pPr>
              <w:jc w:val="center"/>
            </w:pPr>
            <w:r w:rsidRPr="005165C1">
              <w:t>3,5</w:t>
            </w:r>
          </w:p>
        </w:tc>
      </w:tr>
      <w:tr w:rsidR="00415B5C" w:rsidRPr="005165C1" w:rsidTr="0016645D"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5C" w:rsidRPr="005165C1" w:rsidRDefault="00415B5C" w:rsidP="00E4694B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proofErr w:type="spellStart"/>
            <w:r w:rsidRPr="005165C1">
              <w:rPr>
                <w:rFonts w:eastAsia="Times New Roman" w:cs="Times New Roman"/>
                <w:lang w:eastAsia="it-IT"/>
              </w:rPr>
              <w:t>Other</w:t>
            </w:r>
            <w:proofErr w:type="spellEnd"/>
          </w:p>
        </w:tc>
        <w:tc>
          <w:tcPr>
            <w:tcW w:w="565" w:type="pct"/>
          </w:tcPr>
          <w:p w:rsidR="00415B5C" w:rsidRPr="005165C1" w:rsidRDefault="00415B5C" w:rsidP="00C204A2">
            <w:pPr>
              <w:jc w:val="center"/>
            </w:pPr>
            <w:r w:rsidRPr="005165C1">
              <w:t>2</w:t>
            </w:r>
          </w:p>
        </w:tc>
        <w:tc>
          <w:tcPr>
            <w:tcW w:w="484" w:type="pct"/>
          </w:tcPr>
          <w:p w:rsidR="00415B5C" w:rsidRPr="005165C1" w:rsidRDefault="00415B5C" w:rsidP="00C204A2">
            <w:pPr>
              <w:jc w:val="center"/>
            </w:pPr>
            <w:r w:rsidRPr="005165C1">
              <w:t>0,2</w:t>
            </w: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5C" w:rsidRPr="005165C1" w:rsidRDefault="00415B5C" w:rsidP="00C204A2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07" w:type="pct"/>
          </w:tcPr>
          <w:p w:rsidR="00415B5C" w:rsidRPr="005165C1" w:rsidRDefault="00415B5C" w:rsidP="00C204A2">
            <w:pPr>
              <w:jc w:val="center"/>
            </w:pPr>
            <w:r w:rsidRPr="005165C1">
              <w:t>2</w:t>
            </w:r>
          </w:p>
        </w:tc>
        <w:tc>
          <w:tcPr>
            <w:tcW w:w="565" w:type="pct"/>
          </w:tcPr>
          <w:p w:rsidR="00415B5C" w:rsidRPr="005165C1" w:rsidRDefault="00415B5C" w:rsidP="00C204A2">
            <w:pPr>
              <w:jc w:val="center"/>
            </w:pPr>
            <w:r w:rsidRPr="005165C1">
              <w:t>0,2</w:t>
            </w: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5C" w:rsidRPr="005165C1" w:rsidRDefault="00415B5C" w:rsidP="00C204A2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07" w:type="pct"/>
          </w:tcPr>
          <w:p w:rsidR="00415B5C" w:rsidRPr="005165C1" w:rsidRDefault="00415B5C" w:rsidP="00C204A2">
            <w:pPr>
              <w:jc w:val="center"/>
            </w:pPr>
            <w:r w:rsidRPr="005165C1">
              <w:t>0</w:t>
            </w:r>
          </w:p>
        </w:tc>
        <w:tc>
          <w:tcPr>
            <w:tcW w:w="564" w:type="pct"/>
          </w:tcPr>
          <w:p w:rsidR="00415B5C" w:rsidRPr="005165C1" w:rsidRDefault="00415B5C" w:rsidP="00C204A2">
            <w:pPr>
              <w:jc w:val="center"/>
            </w:pPr>
            <w:r w:rsidRPr="005165C1">
              <w:t>0</w:t>
            </w:r>
          </w:p>
        </w:tc>
      </w:tr>
      <w:tr w:rsidR="00415B5C" w:rsidRPr="005165C1" w:rsidTr="0016645D"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5C" w:rsidRPr="005165C1" w:rsidRDefault="00415B5C" w:rsidP="00E4694B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 w:rsidRPr="005165C1">
              <w:rPr>
                <w:rFonts w:eastAsia="Times New Roman" w:cs="Times New Roman"/>
                <w:lang w:eastAsia="it-IT"/>
              </w:rPr>
              <w:t xml:space="preserve">Total </w:t>
            </w:r>
            <w:proofErr w:type="spellStart"/>
            <w:r w:rsidRPr="005165C1">
              <w:rPr>
                <w:rFonts w:eastAsia="Times New Roman" w:cs="Times New Roman"/>
                <w:lang w:eastAsia="it-IT"/>
              </w:rPr>
              <w:t>number</w:t>
            </w:r>
            <w:proofErr w:type="spellEnd"/>
          </w:p>
        </w:tc>
        <w:tc>
          <w:tcPr>
            <w:tcW w:w="565" w:type="pct"/>
          </w:tcPr>
          <w:p w:rsidR="00415B5C" w:rsidRPr="005165C1" w:rsidRDefault="00415B5C" w:rsidP="00C204A2">
            <w:pPr>
              <w:jc w:val="center"/>
            </w:pPr>
            <w:r w:rsidRPr="005165C1">
              <w:t>1107</w:t>
            </w:r>
          </w:p>
        </w:tc>
        <w:tc>
          <w:tcPr>
            <w:tcW w:w="484" w:type="pct"/>
          </w:tcPr>
          <w:p w:rsidR="00415B5C" w:rsidRPr="005165C1" w:rsidRDefault="00415B5C" w:rsidP="00C204A2">
            <w:pPr>
              <w:jc w:val="center"/>
            </w:pPr>
            <w:r w:rsidRPr="005165C1">
              <w:t>100</w:t>
            </w: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5C" w:rsidRPr="005165C1" w:rsidRDefault="00415B5C" w:rsidP="00C204A2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07" w:type="pct"/>
          </w:tcPr>
          <w:p w:rsidR="00415B5C" w:rsidRPr="005165C1" w:rsidRDefault="00415B5C" w:rsidP="00C204A2">
            <w:pPr>
              <w:jc w:val="center"/>
            </w:pPr>
            <w:r w:rsidRPr="005165C1">
              <w:t>602</w:t>
            </w:r>
          </w:p>
        </w:tc>
        <w:tc>
          <w:tcPr>
            <w:tcW w:w="565" w:type="pct"/>
          </w:tcPr>
          <w:p w:rsidR="00415B5C" w:rsidRPr="005165C1" w:rsidRDefault="00415B5C" w:rsidP="00C204A2">
            <w:pPr>
              <w:jc w:val="center"/>
            </w:pPr>
            <w:r w:rsidRPr="005165C1">
              <w:t>54,4</w:t>
            </w: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5C" w:rsidRPr="005165C1" w:rsidRDefault="00415B5C" w:rsidP="00C204A2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07" w:type="pct"/>
          </w:tcPr>
          <w:p w:rsidR="00415B5C" w:rsidRPr="005165C1" w:rsidRDefault="00415B5C" w:rsidP="00C204A2">
            <w:pPr>
              <w:jc w:val="center"/>
            </w:pPr>
            <w:r w:rsidRPr="005165C1">
              <w:t>505</w:t>
            </w:r>
          </w:p>
        </w:tc>
        <w:tc>
          <w:tcPr>
            <w:tcW w:w="564" w:type="pct"/>
          </w:tcPr>
          <w:p w:rsidR="00415B5C" w:rsidRPr="005165C1" w:rsidRDefault="00415B5C" w:rsidP="00C204A2">
            <w:pPr>
              <w:jc w:val="center"/>
            </w:pPr>
            <w:r w:rsidRPr="005165C1">
              <w:t>45,6</w:t>
            </w:r>
          </w:p>
        </w:tc>
      </w:tr>
    </w:tbl>
    <w:p w:rsidR="0016645D" w:rsidRDefault="0016645D" w:rsidP="0016645D"/>
    <w:p w:rsidR="0016645D" w:rsidRDefault="0016645D" w:rsidP="0016645D"/>
    <w:p w:rsidR="0016645D" w:rsidRDefault="0016645D" w:rsidP="0016645D">
      <w:r w:rsidRPr="00F3315F">
        <w:rPr>
          <w:noProof/>
          <w:color w:val="000066"/>
          <w:lang w:eastAsia="it-IT"/>
        </w:rPr>
        <w:drawing>
          <wp:inline distT="0" distB="0" distL="0" distR="0" wp14:anchorId="31DAAE65" wp14:editId="2D6134A1">
            <wp:extent cx="6257925" cy="3905250"/>
            <wp:effectExtent l="0" t="0" r="9525" b="1905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6645D" w:rsidRDefault="0016645D" w:rsidP="0016645D"/>
    <w:p w:rsidR="00415B5C" w:rsidRDefault="00415B5C" w:rsidP="0016645D"/>
    <w:p w:rsidR="00E4694B" w:rsidRDefault="00E4694B" w:rsidP="0016645D">
      <w:r>
        <w:rPr>
          <w:noProof/>
          <w:lang w:eastAsia="it-IT"/>
        </w:rPr>
        <w:lastRenderedPageBreak/>
        <w:drawing>
          <wp:inline distT="0" distB="0" distL="0" distR="0" wp14:anchorId="718072B6" wp14:editId="67BDA4A1">
            <wp:extent cx="6143625" cy="4210050"/>
            <wp:effectExtent l="0" t="0" r="9525" b="1905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6645D" w:rsidRDefault="0016645D" w:rsidP="0016645D">
      <w:r>
        <w:rPr>
          <w:noProof/>
          <w:lang w:eastAsia="it-IT"/>
        </w:rPr>
        <w:drawing>
          <wp:inline distT="0" distB="0" distL="0" distR="0" wp14:anchorId="5772E2F7" wp14:editId="6D7A1444">
            <wp:extent cx="6143625" cy="3952875"/>
            <wp:effectExtent l="0" t="0" r="9525" b="9525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4694B" w:rsidRDefault="00E4694B" w:rsidP="0016645D"/>
    <w:p w:rsidR="00E4694B" w:rsidRDefault="00E4694B" w:rsidP="0016645D">
      <w:r>
        <w:rPr>
          <w:noProof/>
          <w:lang w:eastAsia="it-IT"/>
        </w:rPr>
        <w:lastRenderedPageBreak/>
        <w:drawing>
          <wp:inline distT="0" distB="0" distL="0" distR="0">
            <wp:extent cx="6181725" cy="3762375"/>
            <wp:effectExtent l="0" t="0" r="9525" b="9525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4694B" w:rsidRDefault="00E4694B" w:rsidP="0016645D"/>
    <w:p w:rsidR="00E4694B" w:rsidRDefault="00E4694B" w:rsidP="0016645D">
      <w:r>
        <w:rPr>
          <w:noProof/>
          <w:lang w:eastAsia="it-IT"/>
        </w:rPr>
        <w:drawing>
          <wp:inline distT="0" distB="0" distL="0" distR="0">
            <wp:extent cx="6181725" cy="3743325"/>
            <wp:effectExtent l="0" t="0" r="9525" b="9525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Start w:id="0" w:name="_GoBack"/>
      <w:bookmarkEnd w:id="0"/>
    </w:p>
    <w:p w:rsidR="00E4694B" w:rsidRDefault="00E4694B" w:rsidP="0016645D"/>
    <w:p w:rsidR="00E4694B" w:rsidRPr="0016645D" w:rsidRDefault="00E4694B" w:rsidP="0016645D">
      <w:r>
        <w:rPr>
          <w:noProof/>
          <w:lang w:eastAsia="it-IT"/>
        </w:rPr>
        <w:lastRenderedPageBreak/>
        <w:drawing>
          <wp:inline distT="0" distB="0" distL="0" distR="0">
            <wp:extent cx="6200775" cy="3609975"/>
            <wp:effectExtent l="0" t="0" r="9525" b="9525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E4694B" w:rsidRPr="001664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74D72"/>
    <w:multiLevelType w:val="hybridMultilevel"/>
    <w:tmpl w:val="C5E68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77CAB"/>
    <w:multiLevelType w:val="hybridMultilevel"/>
    <w:tmpl w:val="75885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9419C"/>
    <w:multiLevelType w:val="hybridMultilevel"/>
    <w:tmpl w:val="8E62D1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3C3138"/>
    <w:multiLevelType w:val="hybridMultilevel"/>
    <w:tmpl w:val="DADEFB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3B"/>
    <w:rsid w:val="0016645D"/>
    <w:rsid w:val="00354AA5"/>
    <w:rsid w:val="00415B5C"/>
    <w:rsid w:val="005F5EA9"/>
    <w:rsid w:val="00817418"/>
    <w:rsid w:val="009F58B8"/>
    <w:rsid w:val="00B91D3B"/>
    <w:rsid w:val="00C84089"/>
    <w:rsid w:val="00D115F9"/>
    <w:rsid w:val="00D54A53"/>
    <w:rsid w:val="00E4694B"/>
    <w:rsid w:val="00EB75DA"/>
    <w:rsid w:val="00F3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5EA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15B5C"/>
    <w:pPr>
      <w:ind w:left="720"/>
      <w:contextualSpacing/>
    </w:pPr>
  </w:style>
  <w:style w:type="table" w:styleId="Grigliatabella">
    <w:name w:val="Table Grid"/>
    <w:basedOn w:val="Tabellanormale"/>
    <w:uiPriority w:val="59"/>
    <w:rsid w:val="00415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5EA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15B5C"/>
    <w:pPr>
      <w:ind w:left="720"/>
      <w:contextualSpacing/>
    </w:pPr>
  </w:style>
  <w:style w:type="table" w:styleId="Grigliatabella">
    <w:name w:val="Table Grid"/>
    <w:basedOn w:val="Tabellanormale"/>
    <w:uiPriority w:val="59"/>
    <w:rsid w:val="00415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it-IT" sz="1600">
                <a:solidFill>
                  <a:srgbClr val="002060"/>
                </a:solidFill>
              </a:rPr>
              <a:t>English: Do you like what you do?</a:t>
            </a:r>
          </a:p>
          <a:p>
            <a:pPr algn="l">
              <a:defRPr/>
            </a:pPr>
            <a:r>
              <a:rPr lang="it-IT" sz="1600">
                <a:solidFill>
                  <a:srgbClr val="002060"/>
                </a:solidFill>
              </a:rPr>
              <a:t>Italian:</a:t>
            </a:r>
            <a:r>
              <a:rPr lang="it-IT" sz="1600" baseline="0">
                <a:solidFill>
                  <a:srgbClr val="002060"/>
                </a:solidFill>
              </a:rPr>
              <a:t> </a:t>
            </a:r>
            <a:r>
              <a:rPr lang="it-IT" sz="1600">
                <a:solidFill>
                  <a:srgbClr val="002060"/>
                </a:solidFill>
              </a:rPr>
              <a:t>Ti piace</a:t>
            </a:r>
            <a:r>
              <a:rPr lang="it-IT" sz="1600" baseline="0">
                <a:solidFill>
                  <a:srgbClr val="002060"/>
                </a:solidFill>
              </a:rPr>
              <a:t> quello che fai?  Total</a:t>
            </a:r>
            <a:endParaRPr lang="it-IT" sz="1600">
              <a:solidFill>
                <a:srgbClr val="002060"/>
              </a:solidFill>
            </a:endParaRPr>
          </a:p>
        </c:rich>
      </c:tx>
      <c:layout>
        <c:manualLayout>
          <c:xMode val="edge"/>
          <c:yMode val="edge"/>
          <c:x val="2.0498168322566984E-2"/>
          <c:y val="2.0779207477114141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Do you like what you do?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Foglio1!$A$2:$A$5</c:f>
              <c:strCache>
                <c:ptCount val="4"/>
                <c:pt idx="0">
                  <c:v>Yes</c:v>
                </c:pt>
                <c:pt idx="1">
                  <c:v>No</c:v>
                </c:pt>
                <c:pt idx="2">
                  <c:v>So and so</c:v>
                </c:pt>
                <c:pt idx="3">
                  <c:v>Other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761</c:v>
                </c:pt>
                <c:pt idx="1">
                  <c:v>262</c:v>
                </c:pt>
                <c:pt idx="2">
                  <c:v>82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600">
                <a:solidFill>
                  <a:srgbClr val="002060"/>
                </a:solidFill>
              </a:rPr>
              <a:t>English: Do you like what you do?</a:t>
            </a:r>
          </a:p>
          <a:p>
            <a:pPr algn="l">
              <a:defRPr/>
            </a:pPr>
            <a:r>
              <a:rPr lang="en-US" sz="1600">
                <a:solidFill>
                  <a:srgbClr val="002060"/>
                </a:solidFill>
              </a:rPr>
              <a:t>Italian: Ti piace</a:t>
            </a:r>
            <a:r>
              <a:rPr lang="en-US" sz="1600" baseline="0">
                <a:solidFill>
                  <a:srgbClr val="002060"/>
                </a:solidFill>
              </a:rPr>
              <a:t> quello che fai?  Total</a:t>
            </a:r>
            <a:endParaRPr lang="en-US" sz="1600">
              <a:solidFill>
                <a:srgbClr val="002060"/>
              </a:solidFill>
            </a:endParaRPr>
          </a:p>
        </c:rich>
      </c:tx>
      <c:layout>
        <c:manualLayout>
          <c:xMode val="edge"/>
          <c:yMode val="edge"/>
          <c:x val="2.0061934118700275E-2"/>
          <c:y val="2.1116138763197588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Do you like what you do?</c:v>
                </c:pt>
              </c:strCache>
            </c:strRef>
          </c:tx>
          <c:invertIfNegative val="0"/>
          <c:cat>
            <c:strRef>
              <c:f>Foglio1!$A$2:$A$5</c:f>
              <c:strCache>
                <c:ptCount val="4"/>
                <c:pt idx="0">
                  <c:v>Yes</c:v>
                </c:pt>
                <c:pt idx="1">
                  <c:v>No</c:v>
                </c:pt>
                <c:pt idx="2">
                  <c:v>So and so</c:v>
                </c:pt>
                <c:pt idx="3">
                  <c:v>Other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761</c:v>
                </c:pt>
                <c:pt idx="1">
                  <c:v>262</c:v>
                </c:pt>
                <c:pt idx="2">
                  <c:v>82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0172672"/>
        <c:axId val="151497536"/>
      </c:barChart>
      <c:catAx>
        <c:axId val="150172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1497536"/>
        <c:crosses val="autoZero"/>
        <c:auto val="1"/>
        <c:lblAlgn val="ctr"/>
        <c:lblOffset val="100"/>
        <c:noMultiLvlLbl val="0"/>
      </c:catAx>
      <c:valAx>
        <c:axId val="151497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17267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600">
                <a:solidFill>
                  <a:srgbClr val="002060"/>
                </a:solidFill>
              </a:rPr>
              <a:t>English: Do you like what you do? </a:t>
            </a:r>
          </a:p>
          <a:p>
            <a:pPr algn="l">
              <a:defRPr/>
            </a:pPr>
            <a:r>
              <a:rPr lang="en-US" sz="1600">
                <a:solidFill>
                  <a:srgbClr val="002060"/>
                </a:solidFill>
              </a:rPr>
              <a:t>Italian: Ti piace quello che fai?  Men</a:t>
            </a:r>
          </a:p>
        </c:rich>
      </c:tx>
      <c:layout>
        <c:manualLayout>
          <c:xMode val="edge"/>
          <c:yMode val="edge"/>
          <c:x val="2.212911758123258E-2"/>
          <c:y val="2.5702811244979921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Do you like what you do? Ti piace quello che fai?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Foglio1!$A$2:$A$5</c:f>
              <c:strCache>
                <c:ptCount val="4"/>
                <c:pt idx="0">
                  <c:v>Yes</c:v>
                </c:pt>
                <c:pt idx="1">
                  <c:v>No</c:v>
                </c:pt>
                <c:pt idx="2">
                  <c:v>So and so</c:v>
                </c:pt>
                <c:pt idx="3">
                  <c:v>Other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352</c:v>
                </c:pt>
                <c:pt idx="1">
                  <c:v>205</c:v>
                </c:pt>
                <c:pt idx="2">
                  <c:v>43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600">
                <a:solidFill>
                  <a:srgbClr val="002060"/>
                </a:solidFill>
              </a:rPr>
              <a:t>English:</a:t>
            </a:r>
            <a:r>
              <a:rPr lang="en-US" sz="1600" baseline="0">
                <a:solidFill>
                  <a:srgbClr val="002060"/>
                </a:solidFill>
              </a:rPr>
              <a:t> </a:t>
            </a:r>
            <a:r>
              <a:rPr lang="en-US" sz="1600">
                <a:solidFill>
                  <a:srgbClr val="002060"/>
                </a:solidFill>
              </a:rPr>
              <a:t>Do you like what do you do?</a:t>
            </a:r>
          </a:p>
          <a:p>
            <a:pPr algn="l">
              <a:defRPr/>
            </a:pPr>
            <a:r>
              <a:rPr lang="en-US" sz="1600">
                <a:solidFill>
                  <a:srgbClr val="002060"/>
                </a:solidFill>
              </a:rPr>
              <a:t>Italian: Ti piace quello</a:t>
            </a:r>
            <a:r>
              <a:rPr lang="en-US" sz="1600" baseline="0">
                <a:solidFill>
                  <a:srgbClr val="002060"/>
                </a:solidFill>
              </a:rPr>
              <a:t> che  fai?  Men</a:t>
            </a:r>
            <a:endParaRPr lang="en-US" sz="1600">
              <a:solidFill>
                <a:srgbClr val="002060"/>
              </a:solidFill>
            </a:endParaRPr>
          </a:p>
        </c:rich>
      </c:tx>
      <c:layout>
        <c:manualLayout>
          <c:xMode val="edge"/>
          <c:yMode val="edge"/>
          <c:x val="1.6034844642878795E-2"/>
          <c:y val="2.025316455696202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Do you like what do you do?</c:v>
                </c:pt>
              </c:strCache>
            </c:strRef>
          </c:tx>
          <c:invertIfNegative val="0"/>
          <c:cat>
            <c:strRef>
              <c:f>Foglio1!$A$2:$A$5</c:f>
              <c:strCache>
                <c:ptCount val="4"/>
                <c:pt idx="0">
                  <c:v>Yes</c:v>
                </c:pt>
                <c:pt idx="1">
                  <c:v>No</c:v>
                </c:pt>
                <c:pt idx="2">
                  <c:v>So and so</c:v>
                </c:pt>
                <c:pt idx="3">
                  <c:v>Other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352</c:v>
                </c:pt>
                <c:pt idx="1">
                  <c:v>205</c:v>
                </c:pt>
                <c:pt idx="2">
                  <c:v>43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352896"/>
        <c:axId val="151500416"/>
      </c:barChart>
      <c:catAx>
        <c:axId val="158352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1500416"/>
        <c:crosses val="autoZero"/>
        <c:auto val="1"/>
        <c:lblAlgn val="ctr"/>
        <c:lblOffset val="100"/>
        <c:noMultiLvlLbl val="0"/>
      </c:catAx>
      <c:valAx>
        <c:axId val="151500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835289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600">
                <a:solidFill>
                  <a:srgbClr val="002060"/>
                </a:solidFill>
              </a:rPr>
              <a:t>English: Do you like what do you do?</a:t>
            </a:r>
          </a:p>
          <a:p>
            <a:pPr algn="l">
              <a:defRPr/>
            </a:pPr>
            <a:r>
              <a:rPr lang="en-US" sz="1600">
                <a:solidFill>
                  <a:srgbClr val="002060"/>
                </a:solidFill>
              </a:rPr>
              <a:t>Italian: Ti piace quello che fai?  Women</a:t>
            </a:r>
          </a:p>
        </c:rich>
      </c:tx>
      <c:layout>
        <c:manualLayout>
          <c:xMode val="edge"/>
          <c:yMode val="edge"/>
          <c:x val="1.6034844642878795E-2"/>
          <c:y val="2.0356234096692113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Do you like what do you do?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Foglio1!$A$2:$A$5</c:f>
              <c:strCache>
                <c:ptCount val="4"/>
                <c:pt idx="0">
                  <c:v>Yes</c:v>
                </c:pt>
                <c:pt idx="1">
                  <c:v>No</c:v>
                </c:pt>
                <c:pt idx="2">
                  <c:v>So and so</c:v>
                </c:pt>
                <c:pt idx="3">
                  <c:v>Other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409</c:v>
                </c:pt>
                <c:pt idx="1">
                  <c:v>57</c:v>
                </c:pt>
                <c:pt idx="2">
                  <c:v>39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600">
                <a:solidFill>
                  <a:srgbClr val="002060"/>
                </a:solidFill>
              </a:rPr>
              <a:t>English: Do you like what do you do?</a:t>
            </a:r>
          </a:p>
          <a:p>
            <a:pPr algn="l">
              <a:defRPr/>
            </a:pPr>
            <a:r>
              <a:rPr lang="en-US" sz="1600">
                <a:solidFill>
                  <a:srgbClr val="002060"/>
                </a:solidFill>
              </a:rPr>
              <a:t>Italian: Ti piace quello che fai?  Women</a:t>
            </a:r>
          </a:p>
        </c:rich>
      </c:tx>
      <c:layout>
        <c:manualLayout>
          <c:xMode val="edge"/>
          <c:yMode val="edge"/>
          <c:x val="1.5473549677258072E-2"/>
          <c:y val="2.1108179419525065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Do you like what do you do?</c:v>
                </c:pt>
              </c:strCache>
            </c:strRef>
          </c:tx>
          <c:invertIfNegative val="0"/>
          <c:cat>
            <c:strRef>
              <c:f>Foglio1!$A$2:$A$5</c:f>
              <c:strCache>
                <c:ptCount val="4"/>
                <c:pt idx="0">
                  <c:v>Yes</c:v>
                </c:pt>
                <c:pt idx="1">
                  <c:v>No</c:v>
                </c:pt>
                <c:pt idx="2">
                  <c:v>So and so</c:v>
                </c:pt>
                <c:pt idx="3">
                  <c:v>Other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409</c:v>
                </c:pt>
                <c:pt idx="1">
                  <c:v>57</c:v>
                </c:pt>
                <c:pt idx="2">
                  <c:v>39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353408"/>
        <c:axId val="157820608"/>
      </c:barChart>
      <c:catAx>
        <c:axId val="158353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7820608"/>
        <c:crosses val="autoZero"/>
        <c:auto val="1"/>
        <c:lblAlgn val="ctr"/>
        <c:lblOffset val="100"/>
        <c:noMultiLvlLbl val="0"/>
      </c:catAx>
      <c:valAx>
        <c:axId val="157820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8353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960836713592623"/>
          <c:y val="0.53676022687137726"/>
          <c:w val="0.29039163286407382"/>
          <c:h val="6.7882741570232469E-2"/>
        </c:manualLayout>
      </c:layout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6601E-C52E-464A-9497-F6DC51D1E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2014-04-27T18:32:00Z</dcterms:created>
  <dcterms:modified xsi:type="dcterms:W3CDTF">2014-04-28T13:35:00Z</dcterms:modified>
</cp:coreProperties>
</file>