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31" w:rsidRPr="00767031" w:rsidRDefault="00767031" w:rsidP="00767031">
      <w:pPr>
        <w:jc w:val="center"/>
        <w:rPr>
          <w:rFonts w:ascii="Bookman Old Style" w:hAnsi="Bookman Old Style"/>
          <w:b/>
          <w:sz w:val="28"/>
          <w:lang w:val="en-US"/>
        </w:rPr>
      </w:pPr>
      <w:r w:rsidRPr="00767031">
        <w:rPr>
          <w:rFonts w:ascii="Bookman Old Style" w:hAnsi="Bookman Old Style"/>
          <w:b/>
          <w:sz w:val="28"/>
          <w:lang w:val="en-US"/>
        </w:rPr>
        <w:t>ACT.  Definition:</w:t>
      </w:r>
    </w:p>
    <w:p w:rsidR="00767031" w:rsidRDefault="00767031" w:rsidP="00767031">
      <w:pPr>
        <w:spacing w:after="0"/>
        <w:ind w:firstLine="360"/>
        <w:rPr>
          <w:rFonts w:ascii="Tahoma" w:hAnsi="Tahoma" w:cs="Tahoma"/>
          <w:sz w:val="24"/>
          <w:lang w:val="en-US"/>
        </w:rPr>
      </w:pPr>
    </w:p>
    <w:p w:rsidR="00767031" w:rsidRPr="00767031" w:rsidRDefault="00767031" w:rsidP="00767031">
      <w:pPr>
        <w:ind w:firstLine="360"/>
        <w:rPr>
          <w:rFonts w:ascii="Tahoma" w:hAnsi="Tahoma" w:cs="Tahoma"/>
          <w:sz w:val="24"/>
        </w:rPr>
      </w:pPr>
      <w:r w:rsidRPr="00767031">
        <w:rPr>
          <w:rFonts w:ascii="Tahoma" w:hAnsi="Tahoma" w:cs="Tahoma"/>
          <w:sz w:val="24"/>
        </w:rPr>
        <w:t xml:space="preserve">Fonte n°1: </w:t>
      </w:r>
      <w:hyperlink r:id="rId6" w:history="1">
        <w:r w:rsidRPr="009B25E3">
          <w:rPr>
            <w:rStyle w:val="Collegamentoipertestuale"/>
            <w:rFonts w:ascii="Tahoma" w:hAnsi="Tahoma" w:cs="Tahoma"/>
            <w:sz w:val="24"/>
          </w:rPr>
          <w:t>http://www.wordreference.com</w:t>
        </w:r>
      </w:hyperlink>
      <w:r>
        <w:rPr>
          <w:rFonts w:ascii="Tahoma" w:hAnsi="Tahoma" w:cs="Tahoma"/>
          <w:sz w:val="24"/>
        </w:rPr>
        <w:t xml:space="preserve"> </w:t>
      </w:r>
    </w:p>
    <w:p w:rsidR="00767031" w:rsidRPr="00767031" w:rsidRDefault="00767031" w:rsidP="00767031">
      <w:pPr>
        <w:pStyle w:val="Paragrafoelenco"/>
        <w:numPr>
          <w:ilvl w:val="0"/>
          <w:numId w:val="2"/>
        </w:numPr>
        <w:rPr>
          <w:rFonts w:ascii="Tahoma" w:hAnsi="Tahoma" w:cs="Tahoma"/>
          <w:sz w:val="24"/>
          <w:lang w:val="en-US"/>
        </w:rPr>
      </w:pPr>
      <w:r w:rsidRPr="00767031">
        <w:rPr>
          <w:rFonts w:ascii="Tahoma" w:hAnsi="Tahoma" w:cs="Tahoma"/>
          <w:sz w:val="24"/>
          <w:lang w:val="en-US"/>
        </w:rPr>
        <w:t>(capital when part of a name) </w:t>
      </w:r>
      <w:r w:rsidR="005B2EE4">
        <w:rPr>
          <w:rFonts w:ascii="Tahoma" w:hAnsi="Tahoma" w:cs="Tahoma"/>
          <w:sz w:val="24"/>
          <w:lang w:val="en-US"/>
        </w:rPr>
        <w:t>T</w:t>
      </w:r>
      <w:r w:rsidRPr="00767031">
        <w:rPr>
          <w:rFonts w:ascii="Tahoma" w:hAnsi="Tahoma" w:cs="Tahoma"/>
          <w:sz w:val="24"/>
          <w:lang w:val="en-US"/>
        </w:rPr>
        <w:t>he formally codified result of deliberation by a legislative body; a law, edict, decree, statute, etc</w:t>
      </w:r>
    </w:p>
    <w:p w:rsidR="00767031" w:rsidRDefault="00767031" w:rsidP="00767031">
      <w:pPr>
        <w:pStyle w:val="Paragrafoelenco"/>
        <w:numPr>
          <w:ilvl w:val="0"/>
          <w:numId w:val="2"/>
        </w:numPr>
        <w:rPr>
          <w:rFonts w:ascii="Tahoma" w:hAnsi="Tahoma" w:cs="Tahoma"/>
          <w:sz w:val="24"/>
          <w:lang w:val="en-US"/>
        </w:rPr>
      </w:pPr>
      <w:r w:rsidRPr="00767031">
        <w:rPr>
          <w:rFonts w:ascii="Tahoma" w:hAnsi="Tahoma" w:cs="Tahoma"/>
          <w:sz w:val="24"/>
          <w:lang w:val="en-US"/>
        </w:rPr>
        <w:t>(often plural) </w:t>
      </w:r>
      <w:r w:rsidR="005B2EE4">
        <w:rPr>
          <w:rFonts w:ascii="Tahoma" w:hAnsi="Tahoma" w:cs="Tahoma"/>
          <w:sz w:val="24"/>
          <w:lang w:val="en-US"/>
        </w:rPr>
        <w:t>A</w:t>
      </w:r>
      <w:r w:rsidRPr="00767031">
        <w:rPr>
          <w:rFonts w:ascii="Tahoma" w:hAnsi="Tahoma" w:cs="Tahoma"/>
          <w:sz w:val="24"/>
          <w:lang w:val="en-US"/>
        </w:rPr>
        <w:t xml:space="preserve"> formal written record of transactions, proceedings, etc, as of a society, committee, or legislative body.</w:t>
      </w:r>
    </w:p>
    <w:p w:rsidR="00767031" w:rsidRPr="00767031" w:rsidRDefault="00767031" w:rsidP="00767031">
      <w:pPr>
        <w:pStyle w:val="Paragrafoelenco"/>
        <w:rPr>
          <w:rFonts w:ascii="Tahoma" w:hAnsi="Tahoma" w:cs="Tahoma"/>
          <w:sz w:val="24"/>
          <w:lang w:val="en-US"/>
        </w:rPr>
      </w:pPr>
    </w:p>
    <w:p w:rsidR="00767031" w:rsidRDefault="00767031" w:rsidP="00767031">
      <w:pPr>
        <w:ind w:firstLine="360"/>
        <w:rPr>
          <w:rFonts w:ascii="Tahoma" w:hAnsi="Tahoma" w:cs="Tahoma"/>
          <w:sz w:val="24"/>
        </w:rPr>
      </w:pPr>
      <w:r w:rsidRPr="00767031">
        <w:rPr>
          <w:rFonts w:ascii="Tahoma" w:hAnsi="Tahoma" w:cs="Tahoma"/>
          <w:sz w:val="24"/>
        </w:rPr>
        <w:t xml:space="preserve">Fonte n°2 </w:t>
      </w:r>
      <w:hyperlink r:id="rId7" w:history="1">
        <w:r w:rsidRPr="009B25E3">
          <w:rPr>
            <w:rStyle w:val="Collegamentoipertestuale"/>
            <w:rFonts w:ascii="Tahoma" w:hAnsi="Tahoma" w:cs="Tahoma"/>
            <w:sz w:val="24"/>
          </w:rPr>
          <w:t>http://dictionary.reference.com</w:t>
        </w:r>
      </w:hyperlink>
    </w:p>
    <w:p w:rsidR="00767031" w:rsidRPr="00767031" w:rsidRDefault="00767031" w:rsidP="00767031">
      <w:pPr>
        <w:pStyle w:val="Paragrafoelenco"/>
        <w:numPr>
          <w:ilvl w:val="0"/>
          <w:numId w:val="4"/>
        </w:numPr>
        <w:rPr>
          <w:rFonts w:ascii="Tahoma" w:hAnsi="Tahoma" w:cs="Tahoma"/>
          <w:sz w:val="24"/>
          <w:lang w:val="en-US"/>
        </w:rPr>
      </w:pPr>
      <w:r>
        <w:rPr>
          <w:rFonts w:ascii="Tahoma" w:hAnsi="Tahoma" w:cs="Tahoma"/>
          <w:sz w:val="24"/>
          <w:lang w:val="en-US"/>
        </w:rPr>
        <w:t>A</w:t>
      </w:r>
      <w:r w:rsidRPr="00767031">
        <w:rPr>
          <w:rFonts w:ascii="Tahoma" w:hAnsi="Tahoma" w:cs="Tahoma"/>
          <w:sz w:val="24"/>
          <w:lang w:val="en-US"/>
        </w:rPr>
        <w:t> formal </w:t>
      </w:r>
      <w:hyperlink r:id="rId8" w:history="1">
        <w:r w:rsidRPr="00767031">
          <w:rPr>
            <w:rFonts w:ascii="Tahoma" w:hAnsi="Tahoma" w:cs="Tahoma"/>
            <w:sz w:val="24"/>
            <w:lang w:val="en-US"/>
          </w:rPr>
          <w:t>decision</w:t>
        </w:r>
      </w:hyperlink>
      <w:r w:rsidRPr="00767031">
        <w:rPr>
          <w:rFonts w:ascii="Tahoma" w:hAnsi="Tahoma" w:cs="Tahoma"/>
          <w:sz w:val="24"/>
          <w:lang w:val="en-US"/>
        </w:rPr>
        <w:t>,</w:t>
      </w:r>
      <w:r w:rsidRPr="00767031">
        <w:rPr>
          <w:rFonts w:ascii="Tahoma" w:hAnsi="Tahoma" w:cs="Tahoma"/>
          <w:sz w:val="24"/>
          <w:lang w:val="en-US"/>
        </w:rPr>
        <w:t> law, or the like, by a legislature, ruler, court, or other authority; decree or edict;statute; judgment, resolve, or award: an act of Congress.</w:t>
      </w:r>
    </w:p>
    <w:p w:rsidR="00767031" w:rsidRDefault="005B2EE4" w:rsidP="00767031">
      <w:pPr>
        <w:pStyle w:val="Paragrafoelenco"/>
        <w:numPr>
          <w:ilvl w:val="0"/>
          <w:numId w:val="4"/>
        </w:numPr>
        <w:rPr>
          <w:rFonts w:ascii="Tahoma" w:hAnsi="Tahoma" w:cs="Tahoma"/>
          <w:sz w:val="24"/>
          <w:lang w:val="en-US"/>
        </w:rPr>
      </w:pPr>
      <w:r>
        <w:rPr>
          <w:rFonts w:ascii="Tahoma" w:hAnsi="Tahoma" w:cs="Tahoma"/>
          <w:sz w:val="24"/>
          <w:lang w:val="en-US"/>
        </w:rPr>
        <w:t>A</w:t>
      </w:r>
      <w:r w:rsidR="00767031" w:rsidRPr="00767031">
        <w:rPr>
          <w:rFonts w:ascii="Tahoma" w:hAnsi="Tahoma" w:cs="Tahoma"/>
          <w:sz w:val="24"/>
          <w:lang w:val="en-US"/>
        </w:rPr>
        <w:t>n instrument or document stating something done or transacted.</w:t>
      </w:r>
    </w:p>
    <w:p w:rsidR="005B2EE4" w:rsidRDefault="005B2EE4" w:rsidP="005B2EE4">
      <w:pPr>
        <w:pStyle w:val="Paragrafoelenco"/>
        <w:rPr>
          <w:rFonts w:ascii="Tahoma" w:hAnsi="Tahoma" w:cs="Tahoma"/>
          <w:sz w:val="24"/>
          <w:lang w:val="en-US"/>
        </w:rPr>
      </w:pPr>
    </w:p>
    <w:p w:rsidR="005B2EE4" w:rsidRDefault="005B2EE4" w:rsidP="005B2EE4">
      <w:pPr>
        <w:pStyle w:val="Paragrafoelenco"/>
        <w:rPr>
          <w:rFonts w:ascii="Tahoma" w:hAnsi="Tahoma" w:cs="Tahoma"/>
          <w:sz w:val="24"/>
          <w:lang w:val="en-US"/>
        </w:rPr>
      </w:pPr>
    </w:p>
    <w:p w:rsidR="005B2EE4" w:rsidRDefault="005B2EE4" w:rsidP="005B2EE4">
      <w:pPr>
        <w:pStyle w:val="Paragrafoelenco"/>
        <w:rPr>
          <w:rFonts w:ascii="Tahoma" w:hAnsi="Tahoma" w:cs="Tahoma"/>
          <w:sz w:val="24"/>
          <w:lang w:val="en-US"/>
        </w:rPr>
      </w:pPr>
    </w:p>
    <w:p w:rsidR="005B2EE4" w:rsidRDefault="005B2EE4" w:rsidP="005B2EE4">
      <w:pPr>
        <w:jc w:val="center"/>
        <w:rPr>
          <w:rFonts w:ascii="Bookman Old Style" w:hAnsi="Bookman Old Style"/>
          <w:b/>
          <w:sz w:val="28"/>
          <w:lang w:val="en-US"/>
        </w:rPr>
      </w:pPr>
      <w:r w:rsidRPr="005B2EE4">
        <w:rPr>
          <w:rFonts w:ascii="Bookman Old Style" w:hAnsi="Bookman Old Style"/>
          <w:b/>
          <w:sz w:val="28"/>
          <w:lang w:val="en-US"/>
        </w:rPr>
        <w:t>LAW. Definition:</w:t>
      </w:r>
    </w:p>
    <w:p w:rsidR="005B2EE4" w:rsidRDefault="005B2EE4" w:rsidP="005B2EE4">
      <w:pPr>
        <w:spacing w:after="0"/>
        <w:jc w:val="center"/>
        <w:rPr>
          <w:rFonts w:ascii="Bookman Old Style" w:hAnsi="Bookman Old Style"/>
          <w:b/>
          <w:sz w:val="28"/>
          <w:lang w:val="en-US"/>
        </w:rPr>
      </w:pPr>
    </w:p>
    <w:p w:rsidR="005B2EE4" w:rsidRDefault="005B2EE4" w:rsidP="005B2EE4">
      <w:pPr>
        <w:ind w:firstLine="360"/>
        <w:rPr>
          <w:rFonts w:ascii="Tahoma" w:hAnsi="Tahoma" w:cs="Tahoma"/>
          <w:sz w:val="24"/>
        </w:rPr>
      </w:pPr>
      <w:r w:rsidRPr="00767031">
        <w:rPr>
          <w:rFonts w:ascii="Tahoma" w:hAnsi="Tahoma" w:cs="Tahoma"/>
          <w:sz w:val="24"/>
        </w:rPr>
        <w:t xml:space="preserve">Fonte n°1: </w:t>
      </w:r>
      <w:hyperlink r:id="rId9" w:history="1">
        <w:r w:rsidRPr="009B25E3">
          <w:rPr>
            <w:rStyle w:val="Collegamentoipertestuale"/>
            <w:rFonts w:ascii="Tahoma" w:hAnsi="Tahoma" w:cs="Tahoma"/>
            <w:sz w:val="24"/>
          </w:rPr>
          <w:t>http://www.wordreference.com</w:t>
        </w:r>
      </w:hyperlink>
      <w:r>
        <w:rPr>
          <w:rFonts w:ascii="Tahoma" w:hAnsi="Tahoma" w:cs="Tahoma"/>
          <w:sz w:val="24"/>
        </w:rPr>
        <w:t xml:space="preserve"> </w:t>
      </w:r>
    </w:p>
    <w:p w:rsidR="005B2EE4" w:rsidRPr="005B2EE4" w:rsidRDefault="005B2EE4" w:rsidP="005B2EE4">
      <w:pPr>
        <w:pStyle w:val="Paragrafoelenco"/>
        <w:numPr>
          <w:ilvl w:val="0"/>
          <w:numId w:val="6"/>
        </w:numPr>
        <w:rPr>
          <w:rFonts w:ascii="Tahoma" w:hAnsi="Tahoma" w:cs="Tahoma"/>
          <w:sz w:val="24"/>
          <w:lang w:val="en-US"/>
        </w:rPr>
      </w:pPr>
      <w:r>
        <w:rPr>
          <w:rFonts w:ascii="Tahoma" w:hAnsi="Tahoma" w:cs="Tahoma"/>
          <w:sz w:val="24"/>
          <w:lang w:val="en-US"/>
        </w:rPr>
        <w:t>A</w:t>
      </w:r>
      <w:r w:rsidRPr="005B2EE4">
        <w:rPr>
          <w:rFonts w:ascii="Tahoma" w:hAnsi="Tahoma" w:cs="Tahoma"/>
          <w:sz w:val="24"/>
          <w:lang w:val="en-US"/>
        </w:rPr>
        <w:t xml:space="preserve"> rule or set of rules, enforceable by the courts, regulating the government of a state, the relationship between the organs of government and the subjects of the state, and the relationship or conduct of subjects towards each other</w:t>
      </w:r>
    </w:p>
    <w:p w:rsidR="005B2EE4" w:rsidRPr="005B2EE4" w:rsidRDefault="005B2EE4" w:rsidP="005B2EE4">
      <w:pPr>
        <w:pStyle w:val="Paragrafoelenco"/>
        <w:numPr>
          <w:ilvl w:val="0"/>
          <w:numId w:val="6"/>
        </w:numPr>
        <w:rPr>
          <w:rFonts w:ascii="Tahoma" w:hAnsi="Tahoma" w:cs="Tahoma"/>
          <w:sz w:val="24"/>
          <w:lang w:val="en-US"/>
        </w:rPr>
      </w:pPr>
      <w:r>
        <w:rPr>
          <w:rFonts w:ascii="Tahoma" w:hAnsi="Tahoma" w:cs="Tahoma"/>
          <w:sz w:val="24"/>
          <w:lang w:val="en-US"/>
        </w:rPr>
        <w:t>A</w:t>
      </w:r>
      <w:r w:rsidRPr="005B2EE4">
        <w:rPr>
          <w:rFonts w:ascii="Tahoma" w:hAnsi="Tahoma" w:cs="Tahoma"/>
          <w:sz w:val="24"/>
          <w:lang w:val="en-US"/>
        </w:rPr>
        <w:t xml:space="preserve"> rule or body of rules made by the legislature</w:t>
      </w:r>
      <w:r>
        <w:rPr>
          <w:rFonts w:ascii="Tahoma" w:hAnsi="Tahoma" w:cs="Tahoma"/>
          <w:sz w:val="24"/>
          <w:lang w:val="en-US"/>
        </w:rPr>
        <w:t xml:space="preserve"> </w:t>
      </w:r>
      <w:r w:rsidRPr="005B2EE4">
        <w:rPr>
          <w:rFonts w:ascii="Tahoma" w:hAnsi="Tahoma" w:cs="Tahoma"/>
          <w:i/>
          <w:lang w:val="en-US"/>
        </w:rPr>
        <w:t>(See </w:t>
      </w:r>
      <w:hyperlink r:id="rId10" w:history="1">
        <w:r w:rsidRPr="005B2EE4">
          <w:rPr>
            <w:rFonts w:ascii="Tahoma" w:hAnsi="Tahoma" w:cs="Tahoma"/>
            <w:i/>
            <w:lang w:val="en-US"/>
          </w:rPr>
          <w:t>statute law</w:t>
        </w:r>
      </w:hyperlink>
      <w:r w:rsidRPr="005B2EE4">
        <w:rPr>
          <w:rFonts w:ascii="Tahoma" w:hAnsi="Tahoma" w:cs="Tahoma"/>
          <w:i/>
          <w:lang w:val="en-US"/>
        </w:rPr>
        <w:t>)</w:t>
      </w:r>
    </w:p>
    <w:p w:rsidR="005B2EE4" w:rsidRPr="005B2EE4" w:rsidRDefault="005B2EE4" w:rsidP="005B2EE4">
      <w:pPr>
        <w:pStyle w:val="Paragrafoelenco"/>
        <w:numPr>
          <w:ilvl w:val="0"/>
          <w:numId w:val="6"/>
        </w:numPr>
        <w:rPr>
          <w:rFonts w:ascii="Tahoma" w:hAnsi="Tahoma" w:cs="Tahoma"/>
          <w:sz w:val="24"/>
          <w:lang w:val="en-US"/>
        </w:rPr>
      </w:pPr>
      <w:r>
        <w:rPr>
          <w:rFonts w:ascii="Tahoma" w:hAnsi="Tahoma" w:cs="Tahoma"/>
          <w:sz w:val="24"/>
          <w:lang w:val="en-US"/>
        </w:rPr>
        <w:t>A</w:t>
      </w:r>
      <w:r w:rsidRPr="005B2EE4">
        <w:rPr>
          <w:rFonts w:ascii="Tahoma" w:hAnsi="Tahoma" w:cs="Tahoma"/>
          <w:sz w:val="24"/>
          <w:lang w:val="en-US"/>
        </w:rPr>
        <w:t xml:space="preserve"> rule or body of rules made by a municipal or other authority</w:t>
      </w:r>
      <w:r>
        <w:rPr>
          <w:rFonts w:ascii="Tahoma" w:hAnsi="Tahoma" w:cs="Tahoma"/>
          <w:sz w:val="24"/>
          <w:lang w:val="en-US"/>
        </w:rPr>
        <w:t xml:space="preserve"> </w:t>
      </w:r>
      <w:r w:rsidRPr="005B2EE4">
        <w:rPr>
          <w:rFonts w:ascii="Tahoma" w:hAnsi="Tahoma" w:cs="Tahoma"/>
          <w:i/>
          <w:sz w:val="24"/>
          <w:lang w:val="en-US"/>
        </w:rPr>
        <w:t>(See </w:t>
      </w:r>
      <w:hyperlink r:id="rId11" w:history="1">
        <w:r w:rsidRPr="005B2EE4">
          <w:rPr>
            <w:rFonts w:ascii="Tahoma" w:hAnsi="Tahoma" w:cs="Tahoma"/>
            <w:i/>
            <w:sz w:val="24"/>
            <w:lang w:val="en-US"/>
          </w:rPr>
          <w:t>bylaw</w:t>
        </w:r>
      </w:hyperlink>
      <w:r w:rsidRPr="005B2EE4">
        <w:rPr>
          <w:rFonts w:ascii="Tahoma" w:hAnsi="Tahoma" w:cs="Tahoma"/>
          <w:i/>
          <w:sz w:val="24"/>
          <w:lang w:val="en-US"/>
        </w:rPr>
        <w:t>)</w:t>
      </w:r>
    </w:p>
    <w:p w:rsidR="005B2EE4" w:rsidRDefault="005B2EE4" w:rsidP="005B2EE4">
      <w:pPr>
        <w:pStyle w:val="Paragrafoelenco"/>
        <w:numPr>
          <w:ilvl w:val="0"/>
          <w:numId w:val="6"/>
        </w:numPr>
        <w:rPr>
          <w:rFonts w:ascii="Tahoma" w:hAnsi="Tahoma" w:cs="Tahoma"/>
          <w:sz w:val="24"/>
          <w:lang w:val="en-US"/>
        </w:rPr>
      </w:pPr>
      <w:r>
        <w:rPr>
          <w:rFonts w:ascii="Tahoma" w:hAnsi="Tahoma" w:cs="Tahoma"/>
          <w:sz w:val="24"/>
          <w:lang w:val="en-US"/>
        </w:rPr>
        <w:t>T</w:t>
      </w:r>
      <w:r w:rsidRPr="005B2EE4">
        <w:rPr>
          <w:rFonts w:ascii="Tahoma" w:hAnsi="Tahoma" w:cs="Tahoma"/>
          <w:sz w:val="24"/>
          <w:lang w:val="en-US"/>
        </w:rPr>
        <w:t>he condition and control enforced by such rules</w:t>
      </w:r>
      <w:r>
        <w:rPr>
          <w:rFonts w:ascii="Tahoma" w:hAnsi="Tahoma" w:cs="Tahoma"/>
          <w:sz w:val="24"/>
          <w:lang w:val="en-US"/>
        </w:rPr>
        <w:t>;</w:t>
      </w:r>
    </w:p>
    <w:p w:rsidR="005B2EE4" w:rsidRPr="005B2EE4" w:rsidRDefault="005B2EE4" w:rsidP="005B2EE4">
      <w:pPr>
        <w:pStyle w:val="Paragrafoelenco"/>
        <w:rPr>
          <w:rFonts w:ascii="Tahoma" w:hAnsi="Tahoma" w:cs="Tahoma"/>
          <w:sz w:val="24"/>
          <w:lang w:val="en-US"/>
        </w:rPr>
      </w:pPr>
    </w:p>
    <w:p w:rsidR="005B2EE4" w:rsidRDefault="005B2EE4" w:rsidP="005B2EE4">
      <w:pPr>
        <w:ind w:firstLine="360"/>
        <w:rPr>
          <w:rFonts w:ascii="Tahoma" w:hAnsi="Tahoma" w:cs="Tahoma"/>
          <w:sz w:val="24"/>
        </w:rPr>
      </w:pPr>
      <w:r w:rsidRPr="00767031">
        <w:rPr>
          <w:rFonts w:ascii="Tahoma" w:hAnsi="Tahoma" w:cs="Tahoma"/>
          <w:sz w:val="24"/>
        </w:rPr>
        <w:t xml:space="preserve">Fonte n°2 </w:t>
      </w:r>
      <w:hyperlink r:id="rId12" w:history="1">
        <w:r w:rsidRPr="009B25E3">
          <w:rPr>
            <w:rStyle w:val="Collegamentoipertestuale"/>
            <w:rFonts w:ascii="Tahoma" w:hAnsi="Tahoma" w:cs="Tahoma"/>
            <w:sz w:val="24"/>
          </w:rPr>
          <w:t>http://dictionary.reference.com</w:t>
        </w:r>
      </w:hyperlink>
    </w:p>
    <w:p w:rsidR="005B2EE4" w:rsidRPr="005B2EE4" w:rsidRDefault="005B2EE4" w:rsidP="005B2EE4">
      <w:pPr>
        <w:pStyle w:val="Paragrafoelenco"/>
        <w:numPr>
          <w:ilvl w:val="0"/>
          <w:numId w:val="7"/>
        </w:numPr>
        <w:rPr>
          <w:rFonts w:ascii="Tahoma" w:hAnsi="Tahoma" w:cs="Tahoma"/>
          <w:sz w:val="24"/>
          <w:lang w:val="en-US"/>
        </w:rPr>
      </w:pPr>
      <w:r>
        <w:rPr>
          <w:rFonts w:ascii="Tahoma" w:hAnsi="Tahoma" w:cs="Tahoma"/>
          <w:sz w:val="24"/>
          <w:lang w:val="en-US"/>
        </w:rPr>
        <w:t>T</w:t>
      </w:r>
      <w:r w:rsidRPr="005B2EE4">
        <w:rPr>
          <w:rFonts w:ascii="Tahoma" w:hAnsi="Tahoma" w:cs="Tahoma"/>
          <w:sz w:val="24"/>
          <w:lang w:val="en-US"/>
        </w:rPr>
        <w:t>he principles and regulations established in a </w:t>
      </w:r>
      <w:hyperlink r:id="rId13" w:history="1">
        <w:r w:rsidRPr="005B2EE4">
          <w:rPr>
            <w:rFonts w:ascii="Tahoma" w:hAnsi="Tahoma" w:cs="Tahoma"/>
            <w:sz w:val="24"/>
            <w:lang w:val="en-US"/>
          </w:rPr>
          <w:t>community</w:t>
        </w:r>
      </w:hyperlink>
      <w:r w:rsidRPr="005B2EE4">
        <w:rPr>
          <w:rFonts w:ascii="Tahoma" w:hAnsi="Tahoma" w:cs="Tahoma"/>
          <w:sz w:val="24"/>
          <w:lang w:val="en-US"/>
        </w:rPr>
        <w:t> </w:t>
      </w:r>
      <w:r w:rsidRPr="005B2EE4">
        <w:rPr>
          <w:rFonts w:ascii="Tahoma" w:hAnsi="Tahoma" w:cs="Tahoma"/>
          <w:sz w:val="24"/>
          <w:lang w:val="en-US"/>
        </w:rPr>
        <w:t>by some authority and </w:t>
      </w:r>
      <w:r>
        <w:rPr>
          <w:rFonts w:ascii="Tahoma" w:hAnsi="Tahoma" w:cs="Tahoma"/>
          <w:sz w:val="24"/>
          <w:lang w:val="en-US"/>
        </w:rPr>
        <w:t>a</w:t>
      </w:r>
      <w:r w:rsidRPr="005B2EE4">
        <w:rPr>
          <w:rFonts w:ascii="Tahoma" w:hAnsi="Tahoma" w:cs="Tahoma"/>
          <w:sz w:val="24"/>
          <w:lang w:val="en-US"/>
        </w:rPr>
        <w:t>pplicable to itspeople, whether in the form of legislation or of custom and policies recognized and enforced byjudicial </w:t>
      </w:r>
      <w:hyperlink r:id="rId14" w:history="1">
        <w:r w:rsidRPr="005B2EE4">
          <w:rPr>
            <w:rFonts w:ascii="Tahoma" w:hAnsi="Tahoma" w:cs="Tahoma"/>
            <w:sz w:val="24"/>
            <w:lang w:val="en-US"/>
          </w:rPr>
          <w:t>decision</w:t>
        </w:r>
      </w:hyperlink>
      <w:r w:rsidRPr="005B2EE4">
        <w:rPr>
          <w:rFonts w:ascii="Tahoma" w:hAnsi="Tahoma" w:cs="Tahoma"/>
          <w:sz w:val="24"/>
          <w:lang w:val="en-US"/>
        </w:rPr>
        <w:t>.</w:t>
      </w:r>
    </w:p>
    <w:p w:rsidR="005B2EE4" w:rsidRPr="005B2EE4" w:rsidRDefault="005B2EE4" w:rsidP="005B2EE4">
      <w:pPr>
        <w:pStyle w:val="Paragrafoelenco"/>
        <w:numPr>
          <w:ilvl w:val="0"/>
          <w:numId w:val="7"/>
        </w:numPr>
        <w:rPr>
          <w:rFonts w:ascii="Tahoma" w:hAnsi="Tahoma" w:cs="Tahoma"/>
          <w:sz w:val="24"/>
          <w:lang w:val="en-US"/>
        </w:rPr>
      </w:pPr>
      <w:r>
        <w:rPr>
          <w:rFonts w:ascii="Tahoma" w:hAnsi="Tahoma" w:cs="Tahoma"/>
          <w:sz w:val="24"/>
          <w:lang w:val="en-US"/>
        </w:rPr>
        <w:t>A</w:t>
      </w:r>
      <w:r w:rsidRPr="005B2EE4">
        <w:rPr>
          <w:rFonts w:ascii="Tahoma" w:hAnsi="Tahoma" w:cs="Tahoma"/>
          <w:sz w:val="24"/>
          <w:lang w:val="en-US"/>
        </w:rPr>
        <w:t>ny written or positive rule or collection of rules prescribed under the authority of the state or nation,as by the people in its </w:t>
      </w:r>
      <w:hyperlink r:id="rId15" w:history="1">
        <w:r w:rsidRPr="005B2EE4">
          <w:rPr>
            <w:rFonts w:ascii="Tahoma" w:hAnsi="Tahoma" w:cs="Tahoma"/>
            <w:sz w:val="24"/>
            <w:lang w:val="en-US"/>
          </w:rPr>
          <w:t>constitution</w:t>
        </w:r>
      </w:hyperlink>
      <w:r w:rsidRPr="005B2EE4">
        <w:rPr>
          <w:rFonts w:ascii="Tahoma" w:hAnsi="Tahoma" w:cs="Tahoma"/>
          <w:sz w:val="24"/>
          <w:lang w:val="en-US"/>
        </w:rPr>
        <w:t>.</w:t>
      </w:r>
      <w:r w:rsidRPr="005B2EE4">
        <w:rPr>
          <w:rFonts w:ascii="Tahoma" w:hAnsi="Tahoma" w:cs="Tahoma"/>
          <w:sz w:val="24"/>
          <w:lang w:val="en-US"/>
        </w:rPr>
        <w:t> Compare </w:t>
      </w:r>
      <w:hyperlink r:id="rId16" w:history="1">
        <w:r w:rsidRPr="005B2EE4">
          <w:rPr>
            <w:rFonts w:ascii="Tahoma" w:hAnsi="Tahoma" w:cs="Tahoma"/>
            <w:sz w:val="24"/>
            <w:lang w:val="en-US"/>
          </w:rPr>
          <w:t>bylaw</w:t>
        </w:r>
      </w:hyperlink>
      <w:r w:rsidRPr="005B2EE4">
        <w:rPr>
          <w:rFonts w:ascii="Tahoma" w:hAnsi="Tahoma" w:cs="Tahoma"/>
          <w:sz w:val="24"/>
          <w:lang w:val="en-US"/>
        </w:rPr>
        <w:t>,</w:t>
      </w:r>
      <w:r w:rsidRPr="005B2EE4">
        <w:rPr>
          <w:rFonts w:ascii="Tahoma" w:hAnsi="Tahoma" w:cs="Tahoma"/>
          <w:sz w:val="24"/>
          <w:lang w:val="en-US"/>
        </w:rPr>
        <w:t> </w:t>
      </w:r>
      <w:hyperlink r:id="rId17" w:history="1">
        <w:r w:rsidRPr="005B2EE4">
          <w:rPr>
            <w:rFonts w:ascii="Tahoma" w:hAnsi="Tahoma" w:cs="Tahoma"/>
            <w:sz w:val="24"/>
            <w:lang w:val="en-US"/>
          </w:rPr>
          <w:t>statute law</w:t>
        </w:r>
      </w:hyperlink>
      <w:r w:rsidRPr="005B2EE4">
        <w:rPr>
          <w:rFonts w:ascii="Tahoma" w:hAnsi="Tahoma" w:cs="Tahoma"/>
          <w:sz w:val="24"/>
          <w:lang w:val="en-US"/>
        </w:rPr>
        <w:t>.</w:t>
      </w:r>
    </w:p>
    <w:p w:rsidR="005B2EE4" w:rsidRPr="005B2EE4" w:rsidRDefault="005B2EE4" w:rsidP="005B2EE4">
      <w:pPr>
        <w:pStyle w:val="Paragrafoelenco"/>
        <w:numPr>
          <w:ilvl w:val="0"/>
          <w:numId w:val="7"/>
        </w:numPr>
        <w:rPr>
          <w:rFonts w:ascii="Tahoma" w:hAnsi="Tahoma" w:cs="Tahoma"/>
          <w:sz w:val="24"/>
          <w:lang w:val="en-US"/>
        </w:rPr>
      </w:pPr>
      <w:r w:rsidRPr="005B2EE4">
        <w:rPr>
          <w:rFonts w:ascii="Tahoma" w:hAnsi="Tahoma" w:cs="Tahoma"/>
          <w:sz w:val="24"/>
          <w:lang w:val="en-US"/>
        </w:rPr>
        <w:t>the controlling influence of such rules; the condition of society brought about by their observance:maintaining law and order.</w:t>
      </w:r>
    </w:p>
    <w:p w:rsidR="005B2EE4" w:rsidRPr="005B2EE4" w:rsidRDefault="005B2EE4" w:rsidP="005B2EE4">
      <w:pPr>
        <w:pStyle w:val="Paragrafoelenco"/>
        <w:numPr>
          <w:ilvl w:val="0"/>
          <w:numId w:val="7"/>
        </w:numPr>
        <w:rPr>
          <w:rFonts w:ascii="Tahoma" w:hAnsi="Tahoma" w:cs="Tahoma"/>
          <w:sz w:val="24"/>
          <w:lang w:val="en-US"/>
        </w:rPr>
      </w:pPr>
      <w:r>
        <w:rPr>
          <w:rFonts w:ascii="Tahoma" w:hAnsi="Tahoma" w:cs="Tahoma"/>
          <w:sz w:val="24"/>
          <w:lang w:val="en-US"/>
        </w:rPr>
        <w:t>A</w:t>
      </w:r>
      <w:r w:rsidRPr="005B2EE4">
        <w:rPr>
          <w:rFonts w:ascii="Tahoma" w:hAnsi="Tahoma" w:cs="Tahoma"/>
          <w:sz w:val="24"/>
          <w:lang w:val="en-US"/>
        </w:rPr>
        <w:t> system or collection of such rules.</w:t>
      </w:r>
      <w:bookmarkStart w:id="0" w:name="_GoBack"/>
      <w:bookmarkEnd w:id="0"/>
    </w:p>
    <w:p w:rsidR="005B2EE4" w:rsidRPr="005B2EE4" w:rsidRDefault="005B2EE4" w:rsidP="005B2EE4">
      <w:pPr>
        <w:ind w:firstLine="360"/>
        <w:rPr>
          <w:rFonts w:ascii="Tahoma" w:hAnsi="Tahoma" w:cs="Tahoma"/>
          <w:sz w:val="24"/>
          <w:lang w:val="en-US"/>
        </w:rPr>
      </w:pPr>
    </w:p>
    <w:p w:rsidR="005B2EE4" w:rsidRPr="005B2EE4" w:rsidRDefault="005B2EE4" w:rsidP="005B2EE4">
      <w:pPr>
        <w:ind w:firstLine="360"/>
        <w:rPr>
          <w:rFonts w:ascii="Tahoma" w:hAnsi="Tahoma" w:cs="Tahoma"/>
          <w:sz w:val="24"/>
          <w:lang w:val="en-US"/>
        </w:rPr>
      </w:pPr>
    </w:p>
    <w:sectPr w:rsidR="005B2EE4" w:rsidRPr="005B2E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7F3"/>
    <w:multiLevelType w:val="multilevel"/>
    <w:tmpl w:val="892C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E71C0"/>
    <w:multiLevelType w:val="multilevel"/>
    <w:tmpl w:val="5D78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B042E"/>
    <w:multiLevelType w:val="hybridMultilevel"/>
    <w:tmpl w:val="0010DEBC"/>
    <w:lvl w:ilvl="0" w:tplc="377C1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A3E9F"/>
    <w:multiLevelType w:val="hybridMultilevel"/>
    <w:tmpl w:val="459850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763F2"/>
    <w:multiLevelType w:val="hybridMultilevel"/>
    <w:tmpl w:val="170A2724"/>
    <w:lvl w:ilvl="0" w:tplc="E6366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43C4E"/>
    <w:multiLevelType w:val="hybridMultilevel"/>
    <w:tmpl w:val="97C02662"/>
    <w:lvl w:ilvl="0" w:tplc="CBC24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lvl w:ilvl="0" w:tplc="0410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DB"/>
    <w:rsid w:val="005B2EE4"/>
    <w:rsid w:val="00767031"/>
    <w:rsid w:val="00996F36"/>
    <w:rsid w:val="00E9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bgram">
    <w:name w:val="lbgram"/>
    <w:basedOn w:val="Carpredefinitoparagrafo"/>
    <w:rsid w:val="00767031"/>
  </w:style>
  <w:style w:type="character" w:customStyle="1" w:styleId="apple-converted-space">
    <w:name w:val="apple-converted-space"/>
    <w:basedOn w:val="Carpredefinitoparagrafo"/>
    <w:rsid w:val="00767031"/>
  </w:style>
  <w:style w:type="character" w:customStyle="1" w:styleId="definition">
    <w:name w:val="definition"/>
    <w:basedOn w:val="Carpredefinitoparagrafo"/>
    <w:rsid w:val="00767031"/>
  </w:style>
  <w:style w:type="paragraph" w:styleId="Paragrafoelenco">
    <w:name w:val="List Paragraph"/>
    <w:basedOn w:val="Normale"/>
    <w:uiPriority w:val="34"/>
    <w:qFormat/>
    <w:rsid w:val="0076703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67031"/>
    <w:rPr>
      <w:color w:val="0000FF" w:themeColor="hyperlink"/>
      <w:u w:val="single"/>
    </w:rPr>
  </w:style>
  <w:style w:type="character" w:customStyle="1" w:styleId="hwc">
    <w:name w:val="hwc"/>
    <w:basedOn w:val="Carpredefinitoparagrafo"/>
    <w:rsid w:val="00767031"/>
  </w:style>
  <w:style w:type="character" w:customStyle="1" w:styleId="groupintro">
    <w:name w:val="groupintro"/>
    <w:basedOn w:val="Carpredefinitoparagrafo"/>
    <w:rsid w:val="005B2EE4"/>
  </w:style>
  <w:style w:type="character" w:customStyle="1" w:styleId="xr">
    <w:name w:val="xr"/>
    <w:basedOn w:val="Carpredefinitoparagrafo"/>
    <w:rsid w:val="005B2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bgram">
    <w:name w:val="lbgram"/>
    <w:basedOn w:val="Carpredefinitoparagrafo"/>
    <w:rsid w:val="00767031"/>
  </w:style>
  <w:style w:type="character" w:customStyle="1" w:styleId="apple-converted-space">
    <w:name w:val="apple-converted-space"/>
    <w:basedOn w:val="Carpredefinitoparagrafo"/>
    <w:rsid w:val="00767031"/>
  </w:style>
  <w:style w:type="character" w:customStyle="1" w:styleId="definition">
    <w:name w:val="definition"/>
    <w:basedOn w:val="Carpredefinitoparagrafo"/>
    <w:rsid w:val="00767031"/>
  </w:style>
  <w:style w:type="paragraph" w:styleId="Paragrafoelenco">
    <w:name w:val="List Paragraph"/>
    <w:basedOn w:val="Normale"/>
    <w:uiPriority w:val="34"/>
    <w:qFormat/>
    <w:rsid w:val="0076703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67031"/>
    <w:rPr>
      <w:color w:val="0000FF" w:themeColor="hyperlink"/>
      <w:u w:val="single"/>
    </w:rPr>
  </w:style>
  <w:style w:type="character" w:customStyle="1" w:styleId="hwc">
    <w:name w:val="hwc"/>
    <w:basedOn w:val="Carpredefinitoparagrafo"/>
    <w:rsid w:val="00767031"/>
  </w:style>
  <w:style w:type="character" w:customStyle="1" w:styleId="groupintro">
    <w:name w:val="groupintro"/>
    <w:basedOn w:val="Carpredefinitoparagrafo"/>
    <w:rsid w:val="005B2EE4"/>
  </w:style>
  <w:style w:type="character" w:customStyle="1" w:styleId="xr">
    <w:name w:val="xr"/>
    <w:basedOn w:val="Carpredefinitoparagrafo"/>
    <w:rsid w:val="005B2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reference.com/browse/decision" TargetMode="External"/><Relationship Id="rId13" Type="http://schemas.openxmlformats.org/officeDocument/2006/relationships/hyperlink" Target="http://dictionary.reference.com/browse/community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ictionary.reference.com" TargetMode="External"/><Relationship Id="rId12" Type="http://schemas.openxmlformats.org/officeDocument/2006/relationships/hyperlink" Target="http://dictionary.reference.com" TargetMode="External"/><Relationship Id="rId17" Type="http://schemas.openxmlformats.org/officeDocument/2006/relationships/hyperlink" Target="http://dictionary.reference.com/browse/statute%20law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tionary.reference.com/browse/byla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ordreference.com" TargetMode="External"/><Relationship Id="rId11" Type="http://schemas.openxmlformats.org/officeDocument/2006/relationships/hyperlink" Target="http://www.wordreference.com/definition/byla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ctionary.reference.com/browse/constitution" TargetMode="External"/><Relationship Id="rId10" Type="http://schemas.openxmlformats.org/officeDocument/2006/relationships/hyperlink" Target="http://www.wordreference.com/definition/statute%20la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ordreference.com" TargetMode="External"/><Relationship Id="rId14" Type="http://schemas.openxmlformats.org/officeDocument/2006/relationships/hyperlink" Target="http://dictionary.reference.com/browse/decisio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Pecos</dc:creator>
  <cp:keywords/>
  <dc:description/>
  <cp:lastModifiedBy>Pecos</cp:lastModifiedBy>
  <cp:revision>2</cp:revision>
  <dcterms:created xsi:type="dcterms:W3CDTF">2014-03-26T05:39:00Z</dcterms:created>
  <dcterms:modified xsi:type="dcterms:W3CDTF">2014-03-26T05:50:00Z</dcterms:modified>
</cp:coreProperties>
</file>