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F5" w:rsidRPr="005056F5" w:rsidRDefault="000722C7" w:rsidP="005056F5">
      <w:pPr>
        <w:spacing w:before="100" w:beforeAutospacing="1" w:after="100" w:afterAutospacing="1"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8"/>
          <w:szCs w:val="28"/>
          <w:lang w:val="en-US" w:eastAsia="it-IT"/>
        </w:rPr>
        <w:t xml:space="preserve"> </w:t>
      </w:r>
      <w:r w:rsidR="005056F5" w:rsidRPr="005056F5">
        <w:rPr>
          <w:rFonts w:ascii="Times New Roman" w:eastAsia="Times New Roman" w:hAnsi="Times New Roman" w:cs="Times New Roman"/>
          <w:sz w:val="28"/>
          <w:szCs w:val="28"/>
          <w:lang w:val="en-US" w:eastAsia="it-IT"/>
        </w:rPr>
        <w:t xml:space="preserve"> THE RENAISSANCE</w:t>
      </w:r>
      <w:r w:rsidRPr="000722C7">
        <w:rPr>
          <w:rFonts w:ascii="Times New Roman" w:eastAsia="Times New Roman" w:hAnsi="Times New Roman" w:cs="Times New Roman"/>
          <w:sz w:val="28"/>
          <w:szCs w:val="28"/>
          <w:lang w:val="en-US" w:eastAsia="it-IT"/>
        </w:rPr>
        <w:t xml:space="preserve"> </w:t>
      </w:r>
      <w:r>
        <w:rPr>
          <w:rFonts w:ascii="Times New Roman" w:eastAsia="Times New Roman" w:hAnsi="Times New Roman" w:cs="Times New Roman"/>
          <w:sz w:val="28"/>
          <w:szCs w:val="28"/>
          <w:lang w:val="en-US" w:eastAsia="it-IT"/>
        </w:rPr>
        <w:t>: SUMMARY</w:t>
      </w:r>
    </w:p>
    <w:p w:rsidR="00B130DC" w:rsidRPr="000722C7" w:rsidRDefault="00C16D96" w:rsidP="000722C7">
      <w:pPr>
        <w:spacing w:before="100" w:beforeAutospacing="1" w:after="0" w:line="240" w:lineRule="auto"/>
        <w:ind w:firstLine="708"/>
        <w:rPr>
          <w:sz w:val="24"/>
          <w:szCs w:val="24"/>
          <w:lang w:val="en-US"/>
        </w:rPr>
      </w:pPr>
      <w:bookmarkStart w:id="0" w:name="general"/>
      <w:r w:rsidRPr="000722C7">
        <w:rPr>
          <w:sz w:val="24"/>
          <w:szCs w:val="24"/>
          <w:lang w:val="en-US"/>
        </w:rPr>
        <w:t>"Renaissance" means "rebirth."</w:t>
      </w:r>
      <w:bookmarkEnd w:id="0"/>
      <w:r w:rsidRPr="000722C7">
        <w:rPr>
          <w:sz w:val="24"/>
          <w:szCs w:val="24"/>
          <w:lang w:val="en-US"/>
        </w:rPr>
        <w:t xml:space="preserve"> It </w:t>
      </w:r>
      <w:r w:rsidRPr="005056F5">
        <w:rPr>
          <w:rFonts w:eastAsia="Times New Roman" w:cs="Tahoma"/>
          <w:sz w:val="24"/>
          <w:szCs w:val="24"/>
          <w:lang w:val="en-US" w:eastAsia="it-IT"/>
        </w:rPr>
        <w:t xml:space="preserve">developed between XIV and XVII century in Italy and then spread in Northern Europe. </w:t>
      </w:r>
      <w:r w:rsidRPr="005056F5">
        <w:rPr>
          <w:rFonts w:eastAsia="Times New Roman" w:cs="Times New Roman"/>
          <w:sz w:val="24"/>
          <w:szCs w:val="24"/>
          <w:lang w:val="en-US" w:eastAsia="it-IT"/>
        </w:rPr>
        <w:t>It consists of a revival of learning</w:t>
      </w:r>
      <w:r w:rsidRPr="000722C7">
        <w:rPr>
          <w:rFonts w:eastAsia="Times New Roman" w:cs="Times New Roman"/>
          <w:sz w:val="24"/>
          <w:szCs w:val="24"/>
          <w:lang w:val="en-US" w:eastAsia="it-IT"/>
        </w:rPr>
        <w:t xml:space="preserve"> and of </w:t>
      </w:r>
      <w:r w:rsidRPr="000722C7">
        <w:rPr>
          <w:sz w:val="24"/>
          <w:szCs w:val="24"/>
          <w:lang w:val="en-US"/>
        </w:rPr>
        <w:t>rediscovering classics of literature, history, and moral philosophy</w:t>
      </w:r>
      <w:r w:rsidR="001202F8" w:rsidRPr="000722C7">
        <w:rPr>
          <w:sz w:val="24"/>
          <w:szCs w:val="24"/>
          <w:lang w:val="en-US"/>
        </w:rPr>
        <w:t>(</w:t>
      </w:r>
      <w:r w:rsidR="001202F8" w:rsidRPr="005056F5">
        <w:rPr>
          <w:rFonts w:eastAsia="Times New Roman" w:cs="Tahoma"/>
          <w:sz w:val="24"/>
          <w:szCs w:val="24"/>
          <w:lang w:val="en-US" w:eastAsia="it-IT"/>
        </w:rPr>
        <w:t>Greek culture</w:t>
      </w:r>
      <w:r w:rsidR="001202F8" w:rsidRPr="000722C7">
        <w:rPr>
          <w:rFonts w:eastAsia="Times New Roman" w:cs="Tahoma"/>
          <w:sz w:val="24"/>
          <w:szCs w:val="24"/>
          <w:lang w:val="en-US" w:eastAsia="it-IT"/>
        </w:rPr>
        <w:t xml:space="preserve"> and roman) </w:t>
      </w:r>
      <w:r w:rsidRPr="000722C7">
        <w:rPr>
          <w:sz w:val="24"/>
          <w:szCs w:val="24"/>
          <w:lang w:val="en-US"/>
        </w:rPr>
        <w:t>.</w:t>
      </w:r>
      <w:r w:rsidR="00B130DC" w:rsidRPr="000722C7">
        <w:rPr>
          <w:sz w:val="24"/>
          <w:szCs w:val="24"/>
          <w:lang w:val="en-US"/>
        </w:rPr>
        <w:t xml:space="preserve"> </w:t>
      </w:r>
    </w:p>
    <w:p w:rsidR="00B130DC" w:rsidRPr="000722C7" w:rsidRDefault="00B130DC" w:rsidP="000722C7">
      <w:pPr>
        <w:spacing w:before="100" w:beforeAutospacing="1" w:after="0" w:line="240" w:lineRule="auto"/>
        <w:ind w:firstLine="708"/>
        <w:rPr>
          <w:rFonts w:eastAsia="Times New Roman" w:cs="Tahoma"/>
          <w:sz w:val="24"/>
          <w:szCs w:val="24"/>
          <w:lang w:val="en-US" w:eastAsia="it-IT"/>
        </w:rPr>
      </w:pPr>
      <w:r w:rsidRPr="000722C7">
        <w:rPr>
          <w:sz w:val="24"/>
          <w:szCs w:val="24"/>
          <w:lang w:val="en-US"/>
        </w:rPr>
        <w:t>Renaissance was a break from the Middle Ages:</w:t>
      </w:r>
      <w:r w:rsidRPr="000722C7">
        <w:rPr>
          <w:rFonts w:eastAsia="Times New Roman" w:cs="Tahoma"/>
          <w:sz w:val="24"/>
          <w:szCs w:val="24"/>
          <w:lang w:val="en-US" w:eastAsia="it-IT"/>
        </w:rPr>
        <w:t xml:space="preserve"> </w:t>
      </w:r>
      <w:r w:rsidRPr="005056F5">
        <w:rPr>
          <w:rFonts w:eastAsia="Times New Roman" w:cs="Tahoma"/>
          <w:sz w:val="24"/>
          <w:szCs w:val="24"/>
          <w:lang w:val="en-US" w:eastAsia="it-IT"/>
        </w:rPr>
        <w:t xml:space="preserve">during </w:t>
      </w:r>
      <w:r w:rsidRPr="000722C7">
        <w:rPr>
          <w:rFonts w:eastAsia="Times New Roman" w:cs="Tahoma"/>
          <w:sz w:val="24"/>
          <w:szCs w:val="24"/>
          <w:lang w:val="en-US" w:eastAsia="it-IT"/>
        </w:rPr>
        <w:t>this</w:t>
      </w:r>
      <w:r w:rsidRPr="005056F5">
        <w:rPr>
          <w:rFonts w:eastAsia="Times New Roman" w:cs="Tahoma"/>
          <w:sz w:val="24"/>
          <w:szCs w:val="24"/>
          <w:lang w:val="en-US" w:eastAsia="it-IT"/>
        </w:rPr>
        <w:t xml:space="preserve">, </w:t>
      </w:r>
      <w:r w:rsidRPr="000722C7">
        <w:rPr>
          <w:rFonts w:eastAsia="Times New Roman" w:cs="Tahoma"/>
          <w:sz w:val="24"/>
          <w:szCs w:val="24"/>
          <w:lang w:val="en-US" w:eastAsia="it-IT"/>
        </w:rPr>
        <w:t xml:space="preserve">life was </w:t>
      </w:r>
      <w:r w:rsidRPr="005056F5">
        <w:rPr>
          <w:rFonts w:eastAsia="Times New Roman" w:cs="Tahoma"/>
          <w:sz w:val="24"/>
          <w:szCs w:val="24"/>
          <w:lang w:val="en-US" w:eastAsia="it-IT"/>
        </w:rPr>
        <w:t>connected to God.</w:t>
      </w:r>
      <w:r w:rsidRPr="000722C7">
        <w:rPr>
          <w:rFonts w:eastAsia="Times New Roman" w:cs="Tahoma"/>
          <w:sz w:val="24"/>
          <w:szCs w:val="24"/>
          <w:lang w:val="en-US" w:eastAsia="it-IT"/>
        </w:rPr>
        <w:t xml:space="preserve"> While during the Renaissance life </w:t>
      </w:r>
      <w:r w:rsidRPr="005056F5">
        <w:rPr>
          <w:rFonts w:eastAsia="Times New Roman" w:cs="Tahoma"/>
          <w:sz w:val="24"/>
          <w:szCs w:val="24"/>
          <w:lang w:val="en-US" w:eastAsia="it-IT"/>
        </w:rPr>
        <w:t>became the center of the attention</w:t>
      </w:r>
      <w:r w:rsidRPr="000722C7">
        <w:rPr>
          <w:rFonts w:eastAsia="Times New Roman" w:cs="Tahoma"/>
          <w:sz w:val="24"/>
          <w:szCs w:val="24"/>
          <w:lang w:val="en-US" w:eastAsia="it-IT"/>
        </w:rPr>
        <w:t xml:space="preserve">: people realized that the religious </w:t>
      </w:r>
      <w:r w:rsidRPr="000722C7">
        <w:rPr>
          <w:sz w:val="24"/>
          <w:szCs w:val="24"/>
          <w:lang w:val="en-US"/>
        </w:rPr>
        <w:t>values (God)were not enough to reach interior peace and balance.</w:t>
      </w:r>
      <w:r w:rsidRPr="000722C7">
        <w:rPr>
          <w:rFonts w:eastAsia="Times New Roman" w:cs="Tahoma"/>
          <w:sz w:val="24"/>
          <w:szCs w:val="24"/>
          <w:lang w:val="en-US" w:eastAsia="it-IT"/>
        </w:rPr>
        <w:t xml:space="preserve"> These old principles </w:t>
      </w:r>
      <w:r w:rsidRPr="005056F5">
        <w:rPr>
          <w:rFonts w:eastAsia="Times New Roman" w:cs="Tahoma"/>
          <w:sz w:val="24"/>
          <w:szCs w:val="24"/>
          <w:lang w:val="en-US" w:eastAsia="it-IT"/>
        </w:rPr>
        <w:t>weren’t enough to find answers.</w:t>
      </w:r>
      <w:r w:rsidRPr="000722C7">
        <w:rPr>
          <w:rFonts w:eastAsia="Times New Roman" w:cs="Tahoma"/>
          <w:sz w:val="24"/>
          <w:szCs w:val="24"/>
          <w:lang w:val="en-US" w:eastAsia="it-IT"/>
        </w:rPr>
        <w:br/>
        <w:t xml:space="preserve">Renaissance people needed to find a new source of balance and found it in </w:t>
      </w:r>
      <w:r w:rsidRPr="005056F5">
        <w:rPr>
          <w:rFonts w:eastAsia="Times New Roman" w:cs="Tahoma"/>
          <w:sz w:val="24"/>
          <w:szCs w:val="24"/>
          <w:lang w:val="en-US" w:eastAsia="it-IT"/>
        </w:rPr>
        <w:t>Greek culture</w:t>
      </w:r>
      <w:r w:rsidRPr="000722C7">
        <w:rPr>
          <w:rFonts w:eastAsia="Times New Roman" w:cs="Tahoma"/>
          <w:sz w:val="24"/>
          <w:szCs w:val="24"/>
          <w:lang w:val="en-US" w:eastAsia="it-IT"/>
        </w:rPr>
        <w:t xml:space="preserve"> , indeed </w:t>
      </w:r>
      <w:r w:rsidRPr="005056F5">
        <w:rPr>
          <w:rFonts w:eastAsia="Times New Roman" w:cs="Tahoma"/>
          <w:sz w:val="24"/>
          <w:szCs w:val="24"/>
          <w:lang w:val="en-US" w:eastAsia="it-IT"/>
        </w:rPr>
        <w:t>body</w:t>
      </w:r>
      <w:r w:rsidRPr="000722C7">
        <w:rPr>
          <w:rFonts w:eastAsia="Times New Roman" w:cs="Tahoma"/>
          <w:sz w:val="24"/>
          <w:szCs w:val="24"/>
          <w:lang w:val="en-US" w:eastAsia="it-IT"/>
        </w:rPr>
        <w:t>’s</w:t>
      </w:r>
      <w:r w:rsidRPr="005056F5">
        <w:rPr>
          <w:rFonts w:eastAsia="Times New Roman" w:cs="Tahoma"/>
          <w:sz w:val="24"/>
          <w:szCs w:val="24"/>
          <w:lang w:val="en-US" w:eastAsia="it-IT"/>
        </w:rPr>
        <w:t xml:space="preserve"> worship</w:t>
      </w:r>
      <w:r w:rsidRPr="000722C7">
        <w:rPr>
          <w:rFonts w:eastAsia="Times New Roman" w:cs="Tahoma"/>
          <w:sz w:val="24"/>
          <w:szCs w:val="24"/>
          <w:lang w:val="en-US" w:eastAsia="it-IT"/>
        </w:rPr>
        <w:t xml:space="preserve"> (it was not a taboo) </w:t>
      </w:r>
      <w:r w:rsidRPr="005056F5">
        <w:rPr>
          <w:rFonts w:eastAsia="Times New Roman" w:cs="Tahoma"/>
          <w:sz w:val="24"/>
          <w:szCs w:val="24"/>
          <w:lang w:val="en-US" w:eastAsia="it-IT"/>
        </w:rPr>
        <w:t xml:space="preserve"> and polytheistic religion</w:t>
      </w:r>
      <w:r w:rsidRPr="000722C7">
        <w:rPr>
          <w:rFonts w:eastAsia="Times New Roman" w:cs="Tahoma"/>
          <w:sz w:val="24"/>
          <w:szCs w:val="24"/>
          <w:lang w:val="en-US" w:eastAsia="it-IT"/>
        </w:rPr>
        <w:t xml:space="preserve"> were important points. They did not believe soul existed as they gave more importance to body. </w:t>
      </w:r>
    </w:p>
    <w:p w:rsidR="00C16D96" w:rsidRPr="000722C7" w:rsidRDefault="00C16D96" w:rsidP="000722C7">
      <w:pPr>
        <w:spacing w:before="100" w:beforeAutospacing="1" w:after="0" w:line="240" w:lineRule="auto"/>
        <w:rPr>
          <w:sz w:val="24"/>
          <w:szCs w:val="24"/>
          <w:lang w:val="en-US"/>
        </w:rPr>
      </w:pPr>
      <w:r w:rsidRPr="000722C7">
        <w:rPr>
          <w:sz w:val="24"/>
          <w:szCs w:val="24"/>
          <w:lang w:val="en-US"/>
        </w:rPr>
        <w:t xml:space="preserve">During the Renaissance there were new discoveries </w:t>
      </w:r>
      <w:r w:rsidRPr="005056F5">
        <w:rPr>
          <w:rFonts w:eastAsia="Times New Roman" w:cs="Times New Roman"/>
          <w:sz w:val="24"/>
          <w:szCs w:val="24"/>
          <w:lang w:val="en-US" w:eastAsia="it-IT"/>
        </w:rPr>
        <w:t>(geographical and cosmological</w:t>
      </w:r>
      <w:r w:rsidRPr="000722C7">
        <w:rPr>
          <w:rFonts w:eastAsia="Times New Roman" w:cs="Times New Roman"/>
          <w:sz w:val="24"/>
          <w:szCs w:val="24"/>
          <w:lang w:val="en-US" w:eastAsia="it-IT"/>
        </w:rPr>
        <w:t>), thus s</w:t>
      </w:r>
      <w:r w:rsidRPr="000722C7">
        <w:rPr>
          <w:sz w:val="24"/>
          <w:szCs w:val="24"/>
          <w:lang w:val="en-US"/>
        </w:rPr>
        <w:t xml:space="preserve">tudy of the Renaissance might well center on </w:t>
      </w:r>
      <w:r w:rsidR="000722C7" w:rsidRPr="000722C7">
        <w:rPr>
          <w:sz w:val="24"/>
          <w:szCs w:val="24"/>
          <w:lang w:val="en-US"/>
        </w:rPr>
        <w:t>four</w:t>
      </w:r>
      <w:r w:rsidRPr="000722C7">
        <w:rPr>
          <w:sz w:val="24"/>
          <w:szCs w:val="24"/>
          <w:lang w:val="en-US"/>
        </w:rPr>
        <w:t xml:space="preserve"> interrelated issues.</w:t>
      </w:r>
      <w:r w:rsidR="001202F8" w:rsidRPr="000722C7">
        <w:rPr>
          <w:sz w:val="24"/>
          <w:szCs w:val="24"/>
          <w:lang w:val="en-US"/>
        </w:rPr>
        <w:br/>
      </w:r>
    </w:p>
    <w:p w:rsidR="00FA5DEC" w:rsidRPr="000722C7" w:rsidRDefault="0098617B" w:rsidP="000722C7">
      <w:pPr>
        <w:pStyle w:val="Paragrafoelenco"/>
        <w:numPr>
          <w:ilvl w:val="0"/>
          <w:numId w:val="1"/>
        </w:numPr>
        <w:spacing w:before="100" w:beforeAutospacing="1" w:after="0" w:line="240" w:lineRule="auto"/>
        <w:rPr>
          <w:rFonts w:eastAsia="Times New Roman" w:cs="Times New Roman"/>
          <w:sz w:val="24"/>
          <w:szCs w:val="24"/>
          <w:lang w:val="en-US" w:eastAsia="it-IT"/>
        </w:rPr>
      </w:pPr>
      <w:r w:rsidRPr="000722C7">
        <w:rPr>
          <w:rFonts w:eastAsia="Times New Roman" w:cs="Tahoma"/>
          <w:sz w:val="24"/>
          <w:szCs w:val="24"/>
          <w:lang w:val="en-US" w:eastAsia="it-IT"/>
        </w:rPr>
        <w:t xml:space="preserve">Reading classics meant “imitation”; they wanted to learn from classical works and genres (like tragedy, comedy and satire) and they translated the moral vision of the past to capture the spirit of the originals and to master the best models. </w:t>
      </w:r>
      <w:bookmarkStart w:id="1" w:name="being"/>
      <w:r w:rsidR="00FA5DEC" w:rsidRPr="000722C7">
        <w:rPr>
          <w:rFonts w:eastAsia="Times New Roman" w:cs="Tahoma"/>
          <w:sz w:val="24"/>
          <w:szCs w:val="24"/>
          <w:lang w:val="en-US" w:eastAsia="it-IT"/>
        </w:rPr>
        <w:br/>
      </w:r>
    </w:p>
    <w:p w:rsidR="00FA5DEC" w:rsidRPr="000722C7" w:rsidRDefault="00FA5DEC" w:rsidP="000722C7">
      <w:pPr>
        <w:pStyle w:val="Paragrafoelenco"/>
        <w:numPr>
          <w:ilvl w:val="0"/>
          <w:numId w:val="1"/>
        </w:numPr>
        <w:spacing w:before="100" w:beforeAutospacing="1" w:after="0" w:line="240" w:lineRule="auto"/>
        <w:rPr>
          <w:rFonts w:eastAsia="Times New Roman" w:cs="Times New Roman"/>
          <w:sz w:val="24"/>
          <w:szCs w:val="24"/>
          <w:lang w:val="en-US" w:eastAsia="it-IT"/>
        </w:rPr>
      </w:pPr>
      <w:r w:rsidRPr="000722C7">
        <w:rPr>
          <w:rFonts w:eastAsia="Times New Roman" w:cs="Tahoma"/>
          <w:sz w:val="24"/>
          <w:szCs w:val="24"/>
          <w:lang w:val="en-US" w:eastAsia="it-IT"/>
        </w:rPr>
        <w:t>T</w:t>
      </w:r>
      <w:r w:rsidR="0098617B" w:rsidRPr="000722C7">
        <w:rPr>
          <w:sz w:val="24"/>
          <w:szCs w:val="24"/>
          <w:lang w:val="en-US"/>
        </w:rPr>
        <w:t>he concept of the Great Chain of Being</w:t>
      </w:r>
      <w:bookmarkEnd w:id="1"/>
      <w:r w:rsidR="0098617B" w:rsidRPr="000722C7">
        <w:rPr>
          <w:sz w:val="24"/>
          <w:szCs w:val="24"/>
          <w:lang w:val="en-US"/>
        </w:rPr>
        <w:t xml:space="preserve"> was a  continuity with the Classical period : every existing thing in the universe had its "place" in a hierarchical order.</w:t>
      </w:r>
      <w:r w:rsidR="0098617B" w:rsidRPr="000722C7">
        <w:rPr>
          <w:rFonts w:eastAsia="Times New Roman" w:cs="Tahoma"/>
          <w:sz w:val="24"/>
          <w:szCs w:val="24"/>
          <w:lang w:val="en-US" w:eastAsia="it-IT"/>
        </w:rPr>
        <w:t xml:space="preserve"> God was on the top, while humans were between animals and angels</w:t>
      </w:r>
      <w:r w:rsidR="0076523D" w:rsidRPr="000722C7">
        <w:rPr>
          <w:rFonts w:eastAsia="Times New Roman" w:cs="Tahoma"/>
          <w:sz w:val="24"/>
          <w:szCs w:val="24"/>
          <w:lang w:val="en-US" w:eastAsia="it-IT"/>
        </w:rPr>
        <w:t xml:space="preserve"> while </w:t>
      </w:r>
      <w:r w:rsidR="0076523D" w:rsidRPr="000722C7">
        <w:rPr>
          <w:rFonts w:eastAsia="Times New Roman" w:cs="Times New Roman"/>
          <w:sz w:val="24"/>
          <w:szCs w:val="24"/>
          <w:lang w:val="en-US" w:eastAsia="it-IT"/>
        </w:rPr>
        <w:t xml:space="preserve">at the bottom there were inanimate objects. The hierarchic balance caused fear , because </w:t>
      </w:r>
      <w:r w:rsidR="0076523D" w:rsidRPr="000722C7">
        <w:rPr>
          <w:rFonts w:eastAsia="Times New Roman" w:cs="Tahoma"/>
          <w:sz w:val="24"/>
          <w:szCs w:val="24"/>
          <w:lang w:val="en-US" w:eastAsia="it-IT"/>
        </w:rPr>
        <w:t>people’s disorder also corresponded to a disorder in politics. So it reinforced rulers’ authority.</w:t>
      </w:r>
      <w:r w:rsidR="0076523D" w:rsidRPr="000722C7">
        <w:rPr>
          <w:rFonts w:eastAsia="Times New Roman" w:cs="Times New Roman"/>
          <w:sz w:val="24"/>
          <w:szCs w:val="24"/>
          <w:lang w:val="en-US" w:eastAsia="it-IT"/>
        </w:rPr>
        <w:t xml:space="preserve"> </w:t>
      </w:r>
      <w:r w:rsidRPr="000722C7">
        <w:rPr>
          <w:rFonts w:eastAsia="Times New Roman" w:cs="Times New Roman"/>
          <w:sz w:val="24"/>
          <w:szCs w:val="24"/>
          <w:lang w:val="en-US" w:eastAsia="it-IT"/>
        </w:rPr>
        <w:br/>
      </w:r>
    </w:p>
    <w:p w:rsidR="00FA5DEC" w:rsidRPr="000722C7" w:rsidRDefault="00FA5DEC" w:rsidP="000722C7">
      <w:pPr>
        <w:pStyle w:val="Paragrafoelenco"/>
        <w:numPr>
          <w:ilvl w:val="0"/>
          <w:numId w:val="1"/>
        </w:numPr>
        <w:spacing w:before="100" w:beforeAutospacing="1" w:after="0" w:line="240" w:lineRule="auto"/>
        <w:rPr>
          <w:rFonts w:eastAsia="Times New Roman" w:cs="Times New Roman"/>
          <w:sz w:val="24"/>
          <w:szCs w:val="24"/>
          <w:lang w:val="en-US" w:eastAsia="it-IT"/>
        </w:rPr>
      </w:pPr>
      <w:r w:rsidRPr="000722C7">
        <w:rPr>
          <w:rFonts w:eastAsia="Times New Roman" w:cs="Tahoma"/>
          <w:sz w:val="24"/>
          <w:szCs w:val="24"/>
          <w:lang w:val="en-US" w:eastAsia="it-IT"/>
        </w:rPr>
        <w:t>The period between the Middle Ages and the Renaissance is known as Humanism. Humanism thinkers valued an active life more than a spiritual life only dedicated to God and so they valued people’s participation to social and public life:</w:t>
      </w:r>
      <w:r w:rsidRPr="000722C7">
        <w:rPr>
          <w:rFonts w:eastAsia="Times New Roman" w:cs="Times New Roman"/>
          <w:sz w:val="24"/>
          <w:szCs w:val="24"/>
          <w:lang w:val="en-US" w:eastAsia="it-IT"/>
        </w:rPr>
        <w:t xml:space="preserve"> thus the vision of world was not only from a religious point of view.</w:t>
      </w:r>
      <w:r w:rsidRPr="000722C7">
        <w:rPr>
          <w:rFonts w:eastAsia="Times New Roman" w:cs="Times New Roman"/>
          <w:sz w:val="24"/>
          <w:szCs w:val="24"/>
          <w:lang w:val="en-US" w:eastAsia="it-IT"/>
        </w:rPr>
        <w:br/>
      </w:r>
    </w:p>
    <w:p w:rsidR="00FA5DEC" w:rsidRPr="000722C7" w:rsidRDefault="000722C7" w:rsidP="000722C7">
      <w:pPr>
        <w:pStyle w:val="Paragrafoelenco"/>
        <w:numPr>
          <w:ilvl w:val="0"/>
          <w:numId w:val="1"/>
        </w:numPr>
        <w:spacing w:before="100" w:beforeAutospacing="1" w:after="0" w:line="240" w:lineRule="auto"/>
        <w:rPr>
          <w:rFonts w:eastAsia="Times New Roman" w:cs="Times New Roman"/>
          <w:sz w:val="24"/>
          <w:szCs w:val="24"/>
          <w:lang w:val="en-US" w:eastAsia="it-IT"/>
        </w:rPr>
      </w:pPr>
      <w:r w:rsidRPr="000722C7">
        <w:rPr>
          <w:rFonts w:eastAsia="Times New Roman" w:cs="Tahoma"/>
          <w:sz w:val="24"/>
          <w:szCs w:val="24"/>
          <w:lang w:val="en-US" w:eastAsia="it-IT"/>
        </w:rPr>
        <w:t>Religious values</w:t>
      </w:r>
      <w:r w:rsidRPr="005056F5">
        <w:rPr>
          <w:rFonts w:eastAsia="Times New Roman" w:cs="Tahoma"/>
          <w:sz w:val="24"/>
          <w:szCs w:val="24"/>
          <w:lang w:val="en-US" w:eastAsia="it-IT"/>
        </w:rPr>
        <w:t xml:space="preserve"> coexisted with the new ones. </w:t>
      </w:r>
      <w:r w:rsidRPr="000722C7">
        <w:rPr>
          <w:rFonts w:eastAsia="Times New Roman" w:cs="Tahoma"/>
          <w:sz w:val="24"/>
          <w:szCs w:val="24"/>
          <w:lang w:val="en-US" w:eastAsia="it-IT"/>
        </w:rPr>
        <w:t xml:space="preserve">The </w:t>
      </w:r>
      <w:r w:rsidRPr="005056F5">
        <w:rPr>
          <w:rFonts w:eastAsia="Times New Roman" w:cs="Tahoma"/>
          <w:sz w:val="24"/>
          <w:szCs w:val="24"/>
          <w:lang w:val="en-US" w:eastAsia="it-IT"/>
        </w:rPr>
        <w:t>Protestant Reformation saw the division of the Church into Catholic and Protestant Christianity. Martin Luther</w:t>
      </w:r>
      <w:r w:rsidRPr="000722C7">
        <w:rPr>
          <w:rFonts w:eastAsia="Times New Roman" w:cs="Tahoma"/>
          <w:sz w:val="24"/>
          <w:szCs w:val="24"/>
          <w:lang w:val="en-US" w:eastAsia="it-IT"/>
        </w:rPr>
        <w:t xml:space="preserve"> </w:t>
      </w:r>
      <w:r w:rsidRPr="005056F5">
        <w:rPr>
          <w:rFonts w:eastAsia="Times New Roman" w:cs="Tahoma"/>
          <w:sz w:val="24"/>
          <w:szCs w:val="24"/>
          <w:lang w:val="en-US" w:eastAsia="it-IT"/>
        </w:rPr>
        <w:t>was</w:t>
      </w:r>
      <w:r w:rsidRPr="000722C7">
        <w:rPr>
          <w:rFonts w:eastAsia="Times New Roman" w:cs="Tahoma"/>
          <w:sz w:val="24"/>
          <w:szCs w:val="24"/>
          <w:lang w:val="en-US" w:eastAsia="it-IT"/>
        </w:rPr>
        <w:t xml:space="preserve"> t</w:t>
      </w:r>
      <w:r w:rsidRPr="005056F5">
        <w:rPr>
          <w:rFonts w:eastAsia="Times New Roman" w:cs="Tahoma"/>
          <w:sz w:val="24"/>
          <w:szCs w:val="24"/>
          <w:lang w:val="en-US" w:eastAsia="it-IT"/>
        </w:rPr>
        <w:t xml:space="preserve">he </w:t>
      </w:r>
      <w:r w:rsidRPr="000722C7">
        <w:rPr>
          <w:rFonts w:eastAsia="Times New Roman" w:cs="Tahoma"/>
          <w:sz w:val="24"/>
          <w:szCs w:val="24"/>
          <w:lang w:val="en-US" w:eastAsia="it-IT"/>
        </w:rPr>
        <w:t>major</w:t>
      </w:r>
      <w:r w:rsidRPr="005056F5">
        <w:rPr>
          <w:rFonts w:eastAsia="Times New Roman" w:cs="Tahoma"/>
          <w:sz w:val="24"/>
          <w:szCs w:val="24"/>
          <w:lang w:val="en-US" w:eastAsia="it-IT"/>
        </w:rPr>
        <w:t xml:space="preserve"> </w:t>
      </w:r>
      <w:r w:rsidRPr="000722C7">
        <w:rPr>
          <w:rFonts w:eastAsia="Times New Roman" w:cs="Tahoma"/>
          <w:sz w:val="24"/>
          <w:szCs w:val="24"/>
          <w:lang w:val="en-US" w:eastAsia="it-IT"/>
        </w:rPr>
        <w:t>character</w:t>
      </w:r>
      <w:r w:rsidRPr="005056F5">
        <w:rPr>
          <w:rFonts w:eastAsia="Times New Roman" w:cs="Tahoma"/>
          <w:sz w:val="24"/>
          <w:szCs w:val="24"/>
          <w:lang w:val="en-US" w:eastAsia="it-IT"/>
        </w:rPr>
        <w:t xml:space="preserve"> of this movement, who </w:t>
      </w:r>
      <w:bookmarkStart w:id="2" w:name="prot"/>
      <w:r w:rsidRPr="000722C7">
        <w:rPr>
          <w:sz w:val="24"/>
          <w:szCs w:val="24"/>
          <w:lang w:val="en-US"/>
        </w:rPr>
        <w:t>reacted against Church corruption</w:t>
      </w:r>
      <w:bookmarkEnd w:id="2"/>
      <w:r w:rsidRPr="000722C7">
        <w:rPr>
          <w:sz w:val="24"/>
          <w:szCs w:val="24"/>
          <w:lang w:val="en-US"/>
        </w:rPr>
        <w:t>.</w:t>
      </w:r>
      <w:r w:rsidRPr="000722C7">
        <w:rPr>
          <w:rFonts w:eastAsia="Times New Roman" w:cs="Tahoma"/>
          <w:sz w:val="24"/>
          <w:szCs w:val="24"/>
          <w:lang w:val="en-US" w:eastAsia="it-IT"/>
        </w:rPr>
        <w:t xml:space="preserve"> </w:t>
      </w:r>
      <w:r w:rsidRPr="005056F5">
        <w:rPr>
          <w:rFonts w:eastAsia="Times New Roman" w:cs="Tahoma"/>
          <w:sz w:val="24"/>
          <w:szCs w:val="24"/>
          <w:lang w:val="en-US" w:eastAsia="it-IT"/>
        </w:rPr>
        <w:t xml:space="preserve">People wanted to </w:t>
      </w:r>
      <w:r w:rsidRPr="000722C7">
        <w:rPr>
          <w:rFonts w:eastAsia="Times New Roman" w:cs="Tahoma"/>
          <w:sz w:val="24"/>
          <w:szCs w:val="24"/>
          <w:lang w:val="en-US" w:eastAsia="it-IT"/>
        </w:rPr>
        <w:t xml:space="preserve">have a direct contact with God </w:t>
      </w:r>
      <w:r w:rsidRPr="005056F5">
        <w:rPr>
          <w:rFonts w:eastAsia="Times New Roman" w:cs="Tahoma"/>
          <w:sz w:val="24"/>
          <w:szCs w:val="24"/>
          <w:lang w:val="en-US" w:eastAsia="it-IT"/>
        </w:rPr>
        <w:t>to assure their salvation</w:t>
      </w:r>
      <w:r w:rsidRPr="000722C7">
        <w:rPr>
          <w:rFonts w:eastAsia="Times New Roman" w:cs="Tahoma"/>
          <w:sz w:val="24"/>
          <w:szCs w:val="24"/>
          <w:lang w:val="en-US" w:eastAsia="it-IT"/>
        </w:rPr>
        <w:t>, therefore</w:t>
      </w:r>
      <w:r w:rsidRPr="000722C7">
        <w:rPr>
          <w:rStyle w:val="Enfasigrassetto"/>
          <w:sz w:val="24"/>
          <w:szCs w:val="24"/>
          <w:lang/>
        </w:rPr>
        <w:t xml:space="preserve"> </w:t>
      </w:r>
      <w:r w:rsidRPr="000722C7">
        <w:rPr>
          <w:rStyle w:val="hps"/>
          <w:sz w:val="24"/>
          <w:szCs w:val="24"/>
          <w:lang/>
        </w:rPr>
        <w:t>they rejected</w:t>
      </w:r>
      <w:r w:rsidRPr="000722C7">
        <w:rPr>
          <w:rStyle w:val="shorttext"/>
          <w:sz w:val="24"/>
          <w:szCs w:val="24"/>
          <w:lang/>
        </w:rPr>
        <w:t xml:space="preserve"> </w:t>
      </w:r>
      <w:r w:rsidRPr="000722C7">
        <w:rPr>
          <w:rStyle w:val="hps"/>
          <w:sz w:val="24"/>
          <w:szCs w:val="24"/>
          <w:lang/>
        </w:rPr>
        <w:t>the Pope</w:t>
      </w:r>
    </w:p>
    <w:sectPr w:rsidR="00FA5DEC" w:rsidRPr="000722C7" w:rsidSect="00C16D96">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D156B"/>
    <w:multiLevelType w:val="hybridMultilevel"/>
    <w:tmpl w:val="D6621E5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56F5"/>
    <w:rsid w:val="000722C7"/>
    <w:rsid w:val="001202F8"/>
    <w:rsid w:val="002A0DAD"/>
    <w:rsid w:val="005056F5"/>
    <w:rsid w:val="005F3D71"/>
    <w:rsid w:val="0076523D"/>
    <w:rsid w:val="0098617B"/>
    <w:rsid w:val="009E2915"/>
    <w:rsid w:val="00A64796"/>
    <w:rsid w:val="00B130DC"/>
    <w:rsid w:val="00C16D96"/>
    <w:rsid w:val="00CA74D8"/>
    <w:rsid w:val="00FA5D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4D8"/>
  </w:style>
  <w:style w:type="paragraph" w:styleId="Titolo1">
    <w:name w:val="heading 1"/>
    <w:basedOn w:val="Normale"/>
    <w:next w:val="Normale"/>
    <w:link w:val="Titolo1Carattere"/>
    <w:uiPriority w:val="9"/>
    <w:qFormat/>
    <w:rsid w:val="00505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56F5"/>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5056F5"/>
    <w:rPr>
      <w:b/>
      <w:bCs/>
    </w:rPr>
  </w:style>
  <w:style w:type="paragraph" w:styleId="Citazioneintensa">
    <w:name w:val="Intense Quote"/>
    <w:basedOn w:val="Normale"/>
    <w:next w:val="Normale"/>
    <w:link w:val="CitazioneintensaCarattere"/>
    <w:uiPriority w:val="30"/>
    <w:qFormat/>
    <w:rsid w:val="005056F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056F5"/>
    <w:rPr>
      <w:b/>
      <w:bCs/>
      <w:i/>
      <w:iCs/>
      <w:color w:val="4F81BD" w:themeColor="accent1"/>
    </w:rPr>
  </w:style>
  <w:style w:type="paragraph" w:styleId="Paragrafoelenco">
    <w:name w:val="List Paragraph"/>
    <w:basedOn w:val="Normale"/>
    <w:uiPriority w:val="34"/>
    <w:qFormat/>
    <w:rsid w:val="0098617B"/>
    <w:pPr>
      <w:ind w:left="720"/>
      <w:contextualSpacing/>
    </w:pPr>
  </w:style>
  <w:style w:type="character" w:customStyle="1" w:styleId="shorttext">
    <w:name w:val="short_text"/>
    <w:basedOn w:val="Carpredefinitoparagrafo"/>
    <w:rsid w:val="000722C7"/>
  </w:style>
  <w:style w:type="character" w:customStyle="1" w:styleId="hps">
    <w:name w:val="hps"/>
    <w:basedOn w:val="Carpredefinitoparagrafo"/>
    <w:rsid w:val="000722C7"/>
  </w:style>
</w:styles>
</file>

<file path=word/webSettings.xml><?xml version="1.0" encoding="utf-8"?>
<w:webSettings xmlns:r="http://schemas.openxmlformats.org/officeDocument/2006/relationships" xmlns:w="http://schemas.openxmlformats.org/wordprocessingml/2006/main">
  <w:divs>
    <w:div w:id="838351523">
      <w:bodyDiv w:val="1"/>
      <w:marLeft w:val="0"/>
      <w:marRight w:val="0"/>
      <w:marTop w:val="0"/>
      <w:marBottom w:val="0"/>
      <w:divBdr>
        <w:top w:val="none" w:sz="0" w:space="0" w:color="auto"/>
        <w:left w:val="none" w:sz="0" w:space="0" w:color="auto"/>
        <w:bottom w:val="none" w:sz="0" w:space="0" w:color="auto"/>
        <w:right w:val="none" w:sz="0" w:space="0" w:color="auto"/>
      </w:divBdr>
      <w:divsChild>
        <w:div w:id="641037471">
          <w:marLeft w:val="0"/>
          <w:marRight w:val="0"/>
          <w:marTop w:val="0"/>
          <w:marBottom w:val="0"/>
          <w:divBdr>
            <w:top w:val="none" w:sz="0" w:space="0" w:color="auto"/>
            <w:left w:val="none" w:sz="0" w:space="0" w:color="auto"/>
            <w:bottom w:val="none" w:sz="0" w:space="0" w:color="auto"/>
            <w:right w:val="none" w:sz="0" w:space="0" w:color="auto"/>
          </w:divBdr>
        </w:div>
      </w:divsChild>
    </w:div>
    <w:div w:id="930695556">
      <w:bodyDiv w:val="1"/>
      <w:marLeft w:val="0"/>
      <w:marRight w:val="0"/>
      <w:marTop w:val="0"/>
      <w:marBottom w:val="0"/>
      <w:divBdr>
        <w:top w:val="none" w:sz="0" w:space="0" w:color="auto"/>
        <w:left w:val="none" w:sz="0" w:space="0" w:color="auto"/>
        <w:bottom w:val="none" w:sz="0" w:space="0" w:color="auto"/>
        <w:right w:val="none" w:sz="0" w:space="0" w:color="auto"/>
      </w:divBdr>
      <w:divsChild>
        <w:div w:id="138182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348</Words>
  <Characters>1989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cognome</dc:creator>
  <cp:lastModifiedBy>francesco cognome</cp:lastModifiedBy>
  <cp:revision>2</cp:revision>
  <cp:lastPrinted>2013-10-09T20:42:00Z</cp:lastPrinted>
  <dcterms:created xsi:type="dcterms:W3CDTF">2013-10-09T16:24:00Z</dcterms:created>
  <dcterms:modified xsi:type="dcterms:W3CDTF">2013-10-09T20:44:00Z</dcterms:modified>
</cp:coreProperties>
</file>