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color w:val="FF0000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b/>
          <w:color w:val="FF0000"/>
          <w:szCs w:val="18"/>
          <w:lang w:val="en-US" w:eastAsia="it-IT"/>
        </w:rPr>
        <w:t>SEMANTIC FIELDS</w:t>
      </w:r>
    </w:p>
    <w:p w:rsidR="005070AE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When I heard the </w:t>
      </w:r>
      <w:proofErr w:type="spellStart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learn’d</w:t>
      </w:r>
      <w:proofErr w:type="spellEnd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astronomer;     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When the proofs, the figures, were ranged in columns before me;     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When I was shown the charts and the diagrams, to add, divide, and measure them;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When I, sitting, heard the astronomer, where he lectured with much applause in the lecture-room,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How soon, unaccountable, I became tired and sick;                         5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Till rising and gliding out, I </w:t>
      </w:r>
      <w:proofErr w:type="spellStart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wander’d</w:t>
      </w:r>
      <w:proofErr w:type="spellEnd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off by myself,      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In the mystical moist night-air, and from time to time,  </w:t>
      </w:r>
    </w:p>
    <w:p w:rsidR="005070AE" w:rsidRPr="001C0E0C" w:rsidRDefault="005070AE" w:rsidP="005070A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proofErr w:type="spellStart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Look’d</w:t>
      </w:r>
      <w:proofErr w:type="spellEnd"/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up in perfect silence at the stars.</w:t>
      </w:r>
    </w:p>
    <w:p w:rsidR="00762D53" w:rsidRDefault="00762D53">
      <w:pPr>
        <w:rPr>
          <w:lang w:val="en-US"/>
        </w:rPr>
      </w:pPr>
    </w:p>
    <w:p w:rsidR="005070AE" w:rsidRPr="001C0E0C" w:rsidRDefault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MATH: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to add, to divide, to measure, diagrams</w:t>
      </w:r>
    </w:p>
    <w:p w:rsidR="0044597B" w:rsidRPr="001C0E0C" w:rsidRDefault="0044597B" w:rsidP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SCIENCE: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astronomer, proofs, stars </w:t>
      </w:r>
    </w:p>
    <w:p w:rsidR="0044597B" w:rsidRPr="001C0E0C" w:rsidRDefault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GEOMETRY: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figures, measure, columns</w:t>
      </w:r>
    </w:p>
    <w:p w:rsidR="0044597B" w:rsidRPr="001C0E0C" w:rsidRDefault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 xml:space="preserve">UNIVERSITY: 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lectured-room, to lecture</w:t>
      </w:r>
    </w:p>
    <w:p w:rsidR="0044597B" w:rsidRPr="001C0E0C" w:rsidRDefault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LANGUAGE OF SENSE IMPRESSION: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heard, tired, sick, to see</w:t>
      </w:r>
    </w:p>
    <w:p w:rsidR="0044597B" w:rsidRPr="001C0E0C" w:rsidRDefault="0044597B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SOUND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: </w:t>
      </w:r>
      <w:r w:rsidR="00F71A23"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much 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applause, silence</w:t>
      </w:r>
      <w:r w:rsidR="00F71A23"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, heard </w:t>
      </w:r>
    </w:p>
    <w:p w:rsidR="00F71A23" w:rsidRPr="001C0E0C" w:rsidRDefault="00F71A23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TIME REFERENCES: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when, soon, unaccountable, </w:t>
      </w:r>
      <w:r w:rsidR="00416D1A"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from time to time</w:t>
      </w:r>
    </w:p>
    <w:p w:rsidR="00416D1A" w:rsidRDefault="00416D1A">
      <w:pP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1C0E0C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LOCATION:</w:t>
      </w:r>
      <w:r w:rsidRPr="001C0E0C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mystical moist night air, lecture room</w:t>
      </w:r>
      <w:bookmarkStart w:id="0" w:name="_GoBack"/>
      <w:bookmarkEnd w:id="0"/>
    </w:p>
    <w:p w:rsidR="00687E02" w:rsidRDefault="00687E02" w:rsidP="00687E02">
      <w:pPr>
        <w:spacing w:after="0" w:line="240" w:lineRule="auto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Default="00687E02" w:rsidP="00687E02">
      <w:pPr>
        <w:spacing w:after="0" w:line="240" w:lineRule="auto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Pr="00687E02" w:rsidRDefault="00687E02" w:rsidP="00687E02">
      <w:pPr>
        <w:spacing w:after="0" w:line="240" w:lineRule="auto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She dwelt among the </w:t>
      </w:r>
      <w:proofErr w:type="spellStart"/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untrodden</w:t>
      </w:r>
      <w:proofErr w:type="spellEnd"/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ways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Beside the springs of Dove,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A Maid whom there were none to praise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And very few to love: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A violet by a mossy stone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Half hidden from the eye!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--Fair as a star, when only one</w:t>
      </w:r>
    </w:p>
    <w:p w:rsidR="00687E02" w:rsidRP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Is shining in the sky.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She lived unknown, and few could know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When Lucy ceased to be;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But she is in her grave, and, oh,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The difference to me!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LOVE:</w:t>
      </w: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maid, to love, to praise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BEAUTY:</w:t>
      </w: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fair, shining, eye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NATURE:</w:t>
      </w: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violet, springs of Dove, mossy stone, star, sky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DEATH:</w:t>
      </w: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ceased to be, grave</w:t>
      </w:r>
    </w:p>
    <w:p w:rsidR="00687E02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</w:p>
    <w:p w:rsidR="00687E02" w:rsidRPr="001C0E0C" w:rsidRDefault="00687E02" w:rsidP="00687E02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</w:pPr>
      <w:r w:rsidRPr="00687E02">
        <w:rPr>
          <w:rFonts w:ascii="Tahoma" w:eastAsia="Times New Roman" w:hAnsi="Tahoma" w:cs="Tahoma"/>
          <w:color w:val="002060"/>
          <w:sz w:val="18"/>
          <w:szCs w:val="18"/>
          <w:lang w:val="en-US" w:eastAsia="it-IT"/>
        </w:rPr>
        <w:t>LOCATION:</w:t>
      </w:r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untrodden</w:t>
      </w:r>
      <w:proofErr w:type="spellEnd"/>
      <w:r>
        <w:rPr>
          <w:rFonts w:ascii="Tahoma" w:eastAsia="Times New Roman" w:hAnsi="Tahoma" w:cs="Tahoma"/>
          <w:color w:val="323234"/>
          <w:sz w:val="18"/>
          <w:szCs w:val="18"/>
          <w:lang w:val="en-US" w:eastAsia="it-IT"/>
        </w:rPr>
        <w:t>, hidden (dwelt), to live</w:t>
      </w:r>
    </w:p>
    <w:sectPr w:rsidR="00687E02" w:rsidRPr="001C0E0C" w:rsidSect="00730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70AE"/>
    <w:rsid w:val="001C0E0C"/>
    <w:rsid w:val="00416D1A"/>
    <w:rsid w:val="0044597B"/>
    <w:rsid w:val="0050525F"/>
    <w:rsid w:val="005070AE"/>
    <w:rsid w:val="00687E02"/>
    <w:rsid w:val="00730A55"/>
    <w:rsid w:val="00762D53"/>
    <w:rsid w:val="00B9224C"/>
    <w:rsid w:val="00F7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2013-09-26T15:18:00Z</dcterms:created>
  <dcterms:modified xsi:type="dcterms:W3CDTF">2013-09-26T15:18:00Z</dcterms:modified>
</cp:coreProperties>
</file>