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98" w:rsidRDefault="00B260C8">
      <w:r>
        <w:rPr>
          <w:noProof/>
          <w:lang w:eastAsia="it-IT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62" type="#_x0000_t102" style="position:absolute;margin-left:397.8pt;margin-top:-13.35pt;width:28.5pt;height:46.5pt;rotation:3765044fd;z-index:251695104"/>
        </w:pict>
      </w:r>
      <w:r w:rsidR="008C3638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90.8pt;margin-top:-4.35pt;width:189.75pt;height:86.2pt;z-index:251681792;mso-width-relative:margin;mso-height-relative:margin">
            <v:textbox>
              <w:txbxContent>
                <w:p w:rsidR="00A32572" w:rsidRPr="0032579D" w:rsidRDefault="00A32572" w:rsidP="00A32572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>Chapter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 xml:space="preserve"> 11</w:t>
                  </w:r>
                </w:p>
                <w:p w:rsidR="00A32572" w:rsidRPr="008C3638" w:rsidRDefault="00A32572" w:rsidP="00A325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</w:pPr>
                  <w:r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On the plane back he th</w:t>
                  </w:r>
                  <w:r w:rsidR="008C3638"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ought</w:t>
                  </w:r>
                  <w:r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about America’s foreign policy and </w:t>
                  </w:r>
                  <w:r w:rsidR="008C3638"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critiqued</w:t>
                  </w:r>
                  <w:r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of US activities and attitudes</w:t>
                  </w:r>
                  <w:r w:rsidR="008C3638"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.</w:t>
                  </w:r>
                  <w:r w:rsid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</w:t>
                  </w:r>
                  <w:r w:rsidR="008C3638"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He v</w:t>
                  </w:r>
                  <w:r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isit</w:t>
                  </w:r>
                  <w:r w:rsidR="008C3638"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ed</w:t>
                  </w:r>
                  <w:r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Erica at clinic but she ha</w:t>
                  </w:r>
                  <w:r w:rsidR="008C3638"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d disappeared. </w:t>
                  </w:r>
                  <w:r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He  </w:t>
                  </w:r>
                  <w:r w:rsidR="008C3638"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r</w:t>
                  </w:r>
                  <w:r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emember</w:t>
                  </w:r>
                  <w:r w:rsidR="008C3638"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ed</w:t>
                  </w:r>
                  <w:r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the firefly him and Erica </w:t>
                  </w:r>
                  <w:r w:rsidR="008C3638"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had </w:t>
                  </w:r>
                  <w:r w:rsidRPr="008C36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watched as it tried to battle its way through the might of skyscrapers.</w:t>
                  </w:r>
                </w:p>
                <w:p w:rsidR="00A32572" w:rsidRPr="00D200FA" w:rsidRDefault="00A32572" w:rsidP="00A32572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F0F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br/>
                  </w:r>
                </w:p>
              </w:txbxContent>
            </v:textbox>
          </v:shape>
        </w:pict>
      </w:r>
    </w:p>
    <w:p w:rsidR="00080398" w:rsidRDefault="00B260C8">
      <w:r>
        <w:rPr>
          <w:noProof/>
          <w:lang w:eastAsia="it-IT"/>
        </w:rPr>
        <w:pict>
          <v:shape id="_x0000_s1061" type="#_x0000_t102" style="position:absolute;margin-left:708.3pt;margin-top:3.95pt;width:28.5pt;height:46.5pt;rotation:11147147fd;z-index:251694080"/>
        </w:pict>
      </w:r>
      <w:r w:rsidR="008C3638">
        <w:rPr>
          <w:noProof/>
          <w:lang w:eastAsia="it-IT"/>
        </w:rPr>
        <w:pict>
          <v:shape id="_x0000_s1048" type="#_x0000_t202" style="position:absolute;margin-left:311.45pt;margin-top:20.45pt;width:164.25pt;height:82.65pt;z-index:251683840;mso-width-relative:margin;mso-height-relative:margin" fillcolor="white [3212]">
            <v:textbox>
              <w:txbxContent>
                <w:p w:rsidR="008C3638" w:rsidRPr="00B260C8" w:rsidRDefault="008C3638" w:rsidP="008C3638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</w:pPr>
                  <w:r w:rsidRPr="00B260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>Chapter 12</w:t>
                  </w:r>
                </w:p>
                <w:p w:rsidR="008C3638" w:rsidRPr="00B260C8" w:rsidRDefault="008C3638" w:rsidP="008C363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B260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br/>
                  </w:r>
                  <w:r w:rsidRPr="00B260C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Changez left America and returned to Pakistan and worked as a university lecturer. He seemed to be increasingly opposed to American actions .</w:t>
                  </w:r>
                </w:p>
              </w:txbxContent>
            </v:textbox>
          </v:shape>
        </w:pict>
      </w:r>
      <w:r w:rsidR="008C3638">
        <w:rPr>
          <w:noProof/>
          <w:lang w:eastAsia="it-IT"/>
        </w:rPr>
        <w:pict>
          <v:shape id="_x0000_s1027" type="#_x0000_t202" style="position:absolute;margin-left:200.55pt;margin-top:20.45pt;width:85.5pt;height:45.85pt;z-index:251661312">
            <v:textbox>
              <w:txbxContent>
                <w:p w:rsidR="00757F5C" w:rsidRPr="0032579D" w:rsidRDefault="00757F5C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2579D">
                    <w:rPr>
                      <w:sz w:val="18"/>
                      <w:szCs w:val="18"/>
                      <w:lang w:val="en-US"/>
                    </w:rPr>
                    <w:t xml:space="preserve">Introduction </w:t>
                  </w:r>
                  <w:r w:rsidR="003F0F8F" w:rsidRPr="0032579D">
                    <w:rPr>
                      <w:sz w:val="18"/>
                      <w:szCs w:val="18"/>
                      <w:lang w:val="en-US"/>
                    </w:rPr>
                    <w:t xml:space="preserve">of the protagonist and background. </w:t>
                  </w:r>
                </w:p>
              </w:txbxContent>
            </v:textbox>
          </v:shape>
        </w:pict>
      </w:r>
      <w:r w:rsidR="008C3638">
        <w:rPr>
          <w:noProof/>
        </w:rPr>
        <w:pict>
          <v:shape id="_x0000_s1026" type="#_x0000_t202" style="position:absolute;margin-left:-17.8pt;margin-top:-29.8pt;width:204.1pt;height:109.5pt;z-index:251660288;mso-width-relative:margin;mso-height-relative:margin">
            <v:textbox>
              <w:txbxContent>
                <w:p w:rsidR="003F0F8F" w:rsidRPr="0032579D" w:rsidRDefault="00D200FA" w:rsidP="00757F5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>Chapter</w:t>
                  </w:r>
                  <w:r w:rsidR="003F0F8F" w:rsidRPr="003257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 xml:space="preserve"> 1</w:t>
                  </w:r>
                </w:p>
                <w:p w:rsidR="00757F5C" w:rsidRPr="0032579D" w:rsidRDefault="00757F5C" w:rsidP="00757F5C">
                  <w:pPr>
                    <w:rPr>
                      <w:sz w:val="16"/>
                      <w:szCs w:val="16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Changez  begins by telling about his life from the time he left Lahore to go to university in America ( Princeton). He declares he is a lover of America. Changez comes from respectable, old money family-no longer wealthy. In Princeton he was a brilliant student and worked  3 jobs to pay </w:t>
                  </w:r>
                  <w:proofErr w:type="spellStart"/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uni</w:t>
                  </w:r>
                  <w:proofErr w:type="spellEnd"/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(studies-no one goes there). He  got a prestigious valuation company-Underwood Samson.</w:t>
                  </w:r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br/>
                  </w:r>
                </w:p>
              </w:txbxContent>
            </v:textbox>
          </v:shape>
        </w:pict>
      </w:r>
    </w:p>
    <w:p w:rsidR="00080398" w:rsidRDefault="00080398"/>
    <w:p w:rsidR="00080398" w:rsidRDefault="00A32572">
      <w:r>
        <w:rPr>
          <w:noProof/>
          <w:lang w:eastAsia="it-IT"/>
        </w:rPr>
        <w:pict>
          <v:shape id="_x0000_s1044" type="#_x0000_t202" style="position:absolute;margin-left:589.7pt;margin-top:22.05pt;width:172.6pt;height:79.45pt;z-index:251679744;mso-width-relative:margin;mso-height-relative:margin">
            <v:textbox style="mso-next-textbox:#_x0000_s1044">
              <w:txbxContent>
                <w:p w:rsidR="00A32572" w:rsidRPr="0032579D" w:rsidRDefault="00A32572" w:rsidP="00A32572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>Chapter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 xml:space="preserve"> 10</w:t>
                  </w:r>
                </w:p>
                <w:p w:rsidR="00A32572" w:rsidRPr="00A32572" w:rsidRDefault="00A32572" w:rsidP="00A325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</w:pP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He met Juan Bautista who had an impact on Changez exposing him to concepts about equality and art.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</w:t>
                  </w: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Changez couldn’t concentrate on the job, worried about Pakistan. In the end he gave up and was sent back to New York.</w:t>
                  </w:r>
                </w:p>
                <w:p w:rsidR="00A32572" w:rsidRPr="00D200FA" w:rsidRDefault="00A32572" w:rsidP="00A32572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F0F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br/>
                  </w:r>
                </w:p>
              </w:txbxContent>
            </v:textbox>
          </v:shape>
        </w:pict>
      </w:r>
    </w:p>
    <w:p w:rsidR="00080398" w:rsidRDefault="008C3638">
      <w:r>
        <w:rPr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margin-left:70.8pt;margin-top:15.4pt;width:31.5pt;height:18.75pt;z-index:251684864">
            <v:textbox style="layout-flow:vertical-ideographic"/>
          </v:shape>
        </w:pict>
      </w:r>
    </w:p>
    <w:p w:rsidR="00080398" w:rsidRDefault="008C3638">
      <w:r>
        <w:rPr>
          <w:noProof/>
          <w:lang w:eastAsia="it-IT"/>
        </w:rPr>
        <w:pict>
          <v:shape id="_x0000_s1045" type="#_x0000_t202" style="position:absolute;margin-left:461.55pt;margin-top:14.65pt;width:90pt;height:37.1pt;z-index:251680768">
            <v:textbox style="mso-next-textbox:#_x0000_s1045">
              <w:txbxContent>
                <w:p w:rsidR="00A32572" w:rsidRPr="00450CDB" w:rsidRDefault="00A32572" w:rsidP="00A3257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Detachment form American style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margin-left:200.55pt;margin-top:14.65pt;width:92.25pt;height:33.75pt;z-index:251664384">
            <v:textbox style="mso-next-textbox:#_x0000_s1029">
              <w:txbxContent>
                <w:p w:rsidR="00D200FA" w:rsidRPr="0032579D" w:rsidRDefault="00D200FA" w:rsidP="00D200F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2579D">
                    <w:rPr>
                      <w:sz w:val="18"/>
                      <w:szCs w:val="18"/>
                      <w:lang w:val="en-US"/>
                    </w:rPr>
                    <w:t>Introduction of a new character: Erica.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41.05pt;margin-top:14.65pt;width:204.1pt;height:50.25pt;z-index:251663360;mso-width-relative:margin;mso-height-relative:margin">
            <v:textbox style="mso-next-textbox:#_x0000_s1028">
              <w:txbxContent>
                <w:p w:rsidR="00D200FA" w:rsidRPr="0032579D" w:rsidRDefault="00D200FA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>Chapter 2</w:t>
                  </w:r>
                </w:p>
                <w:p w:rsidR="003F0F8F" w:rsidRPr="0032579D" w:rsidRDefault="00D200F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He met Erica in Greece, on university holidays. But she is still loving Chris, her boyfriend who died for cancer</w:t>
                  </w:r>
                </w:p>
              </w:txbxContent>
            </v:textbox>
          </v:shape>
        </w:pict>
      </w:r>
    </w:p>
    <w:p w:rsidR="00352A1C" w:rsidRDefault="00B260C8">
      <w:r>
        <w:rPr>
          <w:noProof/>
          <w:lang w:eastAsia="it-IT"/>
        </w:rPr>
        <w:pict>
          <v:shape id="_x0000_s1041" type="#_x0000_t202" style="position:absolute;margin-left:446.55pt;margin-top:199.4pt;width:90pt;height:22.7pt;z-index:251676672">
            <v:textbox>
              <w:txbxContent>
                <w:p w:rsidR="00A32572" w:rsidRPr="00450CDB" w:rsidRDefault="008C3638" w:rsidP="00A3257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Fu</w:t>
                  </w:r>
                  <w:r w:rsidR="00A32572">
                    <w:rPr>
                      <w:sz w:val="18"/>
                      <w:szCs w:val="18"/>
                      <w:lang w:val="en-US"/>
                    </w:rPr>
                    <w:t>ndamentalism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2467829</wp:posOffset>
            </wp:positionH>
            <wp:positionV relativeFrom="paragraph">
              <wp:posOffset>539094</wp:posOffset>
            </wp:positionV>
            <wp:extent cx="4552950" cy="2081048"/>
            <wp:effectExtent l="19050" t="0" r="0" b="0"/>
            <wp:wrapNone/>
            <wp:docPr id="9" name="Immagine 9" descr="http://sbsmag.net/wp-content/uploads/2012/12/The-Reluctant-Fundamenta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bsmag.net/wp-content/uploads/2012/12/The-Reluctant-Fundamentali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8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 id="_x0000_s1043" type="#_x0000_t202" style="position:absolute;margin-left:446.55pt;margin-top:48.35pt;width:90pt;height:37.1pt;z-index:251678720;mso-position-horizontal-relative:text;mso-position-vertical-relative:text">
            <v:textbox>
              <w:txbxContent>
                <w:p w:rsidR="00A32572" w:rsidRPr="00450CDB" w:rsidRDefault="00A32572" w:rsidP="00A3257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Detachment form American style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margin-left:191.55pt;margin-top:54.85pt;width:94.5pt;height:33pt;z-index:251666432;mso-position-horizontal-relative:text;mso-position-vertical-relative:text">
            <v:textbox>
              <w:txbxContent>
                <w:p w:rsidR="00090C0E" w:rsidRPr="00967047" w:rsidRDefault="00090C0E" w:rsidP="00090C0E">
                  <w:pPr>
                    <w:rPr>
                      <w:sz w:val="18"/>
                      <w:szCs w:val="18"/>
                      <w:lang w:val="en-US"/>
                    </w:rPr>
                  </w:pPr>
                  <w:r w:rsidRPr="00967047">
                    <w:rPr>
                      <w:sz w:val="18"/>
                      <w:szCs w:val="18"/>
                      <w:lang w:val="en-US"/>
                    </w:rPr>
                    <w:t>America is adapted by Changez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63" type="#_x0000_t102" style="position:absolute;margin-left:720.3pt;margin-top:296.9pt;width:28.5pt;height:46.5pt;rotation:12631427fd;z-index:251696128;mso-position-horizontal-relative:text;mso-position-vertical-relative:text"/>
        </w:pict>
      </w:r>
      <w:r>
        <w:rPr>
          <w:noProof/>
          <w:lang w:eastAsia="it-IT"/>
        </w:rPr>
        <w:pict>
          <v:shape id="_x0000_s1038" type="#_x0000_t202" style="position:absolute;margin-left:490.8pt;margin-top:299.7pt;width:199.6pt;height:108.75pt;z-index:251673600;mso-position-horizontal-relative:text;mso-position-vertical-relative:text;mso-width-relative:margin;mso-height-relative:margin" filled="f">
            <v:textbox>
              <w:txbxContent>
                <w:p w:rsidR="00450CDB" w:rsidRPr="0032579D" w:rsidRDefault="00450CDB" w:rsidP="00450CD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>Chapter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 xml:space="preserve"> 7</w:t>
                  </w:r>
                </w:p>
                <w:p w:rsidR="00450CDB" w:rsidRPr="00450CDB" w:rsidRDefault="00450CDB" w:rsidP="00450C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</w:pPr>
                  <w:r w:rsidRPr="00450CD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Changez continued to focus on his job, doing a valuation in New Jersey that involved job cuts and saw firsthand the ramifications of job loss on people’s lives. He watched the bombing of Afghanistan and got drunk: he was  late for work the next day-for the first time. Erica was  harder to get in contact with and they manage to have make love because Changez urged her to pretend he was Chris.</w:t>
                  </w:r>
                </w:p>
                <w:p w:rsidR="00450CDB" w:rsidRPr="00D200FA" w:rsidRDefault="00450CDB" w:rsidP="00450CDB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F0F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9" type="#_x0000_t67" style="position:absolute;margin-left:649.05pt;margin-top:26.3pt;width:31.5pt;height:18.75pt;rotation:180;z-index:251693056;mso-position-horizontal-relative:text;mso-position-vertical-relative:text">
            <v:textbox style="layout-flow:vertical-ideographic"/>
          </v:shape>
        </w:pict>
      </w:r>
      <w:r>
        <w:rPr>
          <w:noProof/>
          <w:lang w:eastAsia="it-IT"/>
        </w:rPr>
        <w:pict>
          <v:shape id="_x0000_s1042" type="#_x0000_t202" style="position:absolute;margin-left:565.05pt;margin-top:48.35pt;width:197.25pt;height:107.4pt;z-index:251677696;mso-position-horizontal-relative:text;mso-position-vertical-relative:text;mso-width-relative:margin;mso-height-relative:margin">
            <v:textbox>
              <w:txbxContent>
                <w:p w:rsidR="00A32572" w:rsidRPr="0032579D" w:rsidRDefault="00A32572" w:rsidP="00A32572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>Chapter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 xml:space="preserve"> 9</w:t>
                  </w:r>
                </w:p>
                <w:p w:rsidR="00A32572" w:rsidRPr="00A32572" w:rsidRDefault="00A32572" w:rsidP="00A325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</w:pP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He did not shave his beard off for return and detained at airport on re entry-beard-form of protest or identity.</w:t>
                  </w: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br/>
                    <w:t>He tried  to get in touch with Erica, but she was at a clinic on the Hudson.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</w:t>
                  </w: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Changez was angry and preoccupied about everything-the job, America, Erica, Pakistan.</w:t>
                  </w: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br/>
                    <w:t>Jim suggest he might like to shave off the beard, for pragmatic reasons.</w:t>
                  </w:r>
                </w:p>
                <w:p w:rsidR="00A32572" w:rsidRPr="00D200FA" w:rsidRDefault="00A32572" w:rsidP="00A32572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F0F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8" type="#_x0000_t67" style="position:absolute;margin-left:650.55pt;margin-top:158.7pt;width:31.5pt;height:18.75pt;rotation:180;z-index:251692032;mso-position-horizontal-relative:text;mso-position-vertical-relative:text">
            <v:textbox style="layout-flow:vertical-ideographic"/>
          </v:shape>
        </w:pict>
      </w:r>
      <w:r w:rsidR="008C3638">
        <w:rPr>
          <w:noProof/>
          <w:lang w:eastAsia="it-IT"/>
        </w:rPr>
        <w:pict>
          <v:shape id="_x0000_s1056" type="#_x0000_t67" style="position:absolute;margin-left:455.2pt;margin-top:349.75pt;width:31.5pt;height:18.75pt;rotation:270;z-index:251689984;mso-position-horizontal-relative:text;mso-position-vertical-relative:text">
            <v:textbox style="layout-flow:vertical-ideographic"/>
          </v:shape>
        </w:pict>
      </w:r>
      <w:r w:rsidR="008C3638">
        <w:rPr>
          <w:noProof/>
          <w:lang w:eastAsia="it-IT"/>
        </w:rPr>
        <w:pict>
          <v:shape id="_x0000_s1055" type="#_x0000_t67" style="position:absolute;margin-left:212.95pt;margin-top:337.75pt;width:31.5pt;height:18.75pt;rotation:270;z-index:251688960;mso-position-horizontal-relative:text;mso-position-vertical-relative:text">
            <v:textbox style="layout-flow:vertical-ideographic"/>
          </v:shape>
        </w:pict>
      </w:r>
      <w:r w:rsidR="008C3638">
        <w:rPr>
          <w:noProof/>
          <w:lang w:eastAsia="it-IT"/>
        </w:rPr>
        <w:pict>
          <v:shape id="_x0000_s1052" type="#_x0000_t67" style="position:absolute;margin-left:68.55pt;margin-top:259.95pt;width:31.5pt;height:18.75pt;z-index:251687936;mso-position-horizontal-relative:text;mso-position-vertical-relative:text">
            <v:textbox style="layout-flow:vertical-ideographic"/>
          </v:shape>
        </w:pict>
      </w:r>
      <w:r w:rsidR="008C3638">
        <w:rPr>
          <w:noProof/>
          <w:lang w:eastAsia="it-IT"/>
        </w:rPr>
        <w:pict>
          <v:shape id="_x0000_s1034" type="#_x0000_t202" style="position:absolute;margin-left:-32.05pt;margin-top:291.05pt;width:204.1pt;height:101.25pt;z-index:251669504;mso-position-horizontal-relative:text;mso-position-vertical-relative:text;mso-width-relative:margin;mso-height-relative:margin">
            <v:textbox>
              <w:txbxContent>
                <w:p w:rsidR="00967047" w:rsidRPr="0032579D" w:rsidRDefault="00967047" w:rsidP="0096704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 xml:space="preserve">Chapter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>5</w:t>
                  </w:r>
                </w:p>
                <w:p w:rsidR="00967047" w:rsidRPr="00967047" w:rsidRDefault="00967047" w:rsidP="009670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</w:pPr>
                  <w:r w:rsidRPr="009670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Changez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went</w:t>
                  </w:r>
                  <w:r w:rsidRPr="009670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to Philippines for valuation job of music company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. he found</w:t>
                  </w:r>
                  <w:r w:rsidRPr="009670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America’s empire is richer than Pakistan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. </w:t>
                  </w:r>
                  <w:r w:rsidRPr="009670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Filipino workers ‘look up’ to rich young Americans and he starts to assume the same attitude and language, feels sense of power that he decides people’s future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. </w:t>
                  </w:r>
                  <w:r w:rsidRPr="009670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World Trade Centre collapses ,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Changez saw</w:t>
                  </w:r>
                  <w:r w:rsidRPr="009670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this on TV and ‘smiles’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.</w:t>
                  </w:r>
                </w:p>
                <w:p w:rsidR="00967047" w:rsidRPr="00D200FA" w:rsidRDefault="00967047" w:rsidP="00967047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F0F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br/>
                  </w:r>
                </w:p>
              </w:txbxContent>
            </v:textbox>
          </v:shape>
        </w:pict>
      </w:r>
      <w:r w:rsidR="008C3638">
        <w:rPr>
          <w:noProof/>
          <w:lang w:eastAsia="it-IT"/>
        </w:rPr>
        <w:pict>
          <v:shape id="_x0000_s1032" type="#_x0000_t202" style="position:absolute;margin-left:-27.55pt;margin-top:177.35pt;width:204.1pt;height:79.5pt;z-index:251667456;mso-position-horizontal-relative:text;mso-position-vertical-relative:text;mso-width-relative:margin;mso-height-relative:margin">
            <v:textbox>
              <w:txbxContent>
                <w:p w:rsidR="00090C0E" w:rsidRPr="0032579D" w:rsidRDefault="00090C0E" w:rsidP="00090C0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>Chapter 4</w:t>
                  </w:r>
                </w:p>
                <w:p w:rsidR="00090C0E" w:rsidRPr="0032579D" w:rsidRDefault="00090C0E" w:rsidP="00090C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He explored Manhattan with Erica, he visited her parents’. They  live in a penthouse apartment, and Erica’s father annoys Changez with stereotypical views on Pakistan.</w:t>
                  </w:r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br/>
                    <w:t>During</w:t>
                  </w:r>
                  <w:r w:rsidR="009670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the aftern</w:t>
                  </w:r>
                  <w:r w:rsidR="00967047"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oon</w:t>
                  </w:r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</w:t>
                  </w:r>
                  <w:r w:rsidR="009670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</w:t>
                  </w:r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Erica describe</w:t>
                  </w:r>
                  <w:r w:rsidR="009670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d </w:t>
                  </w:r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traumatic effect of Chris’s death on her.</w:t>
                  </w:r>
                </w:p>
                <w:p w:rsidR="00090C0E" w:rsidRPr="00D200FA" w:rsidRDefault="00090C0E" w:rsidP="00090C0E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F0F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br/>
                  </w:r>
                </w:p>
              </w:txbxContent>
            </v:textbox>
          </v:shape>
        </w:pict>
      </w:r>
      <w:r w:rsidR="008C3638">
        <w:rPr>
          <w:noProof/>
          <w:lang w:eastAsia="it-IT"/>
        </w:rPr>
        <w:pict>
          <v:shape id="_x0000_s1051" type="#_x0000_t67" style="position:absolute;margin-left:68.55pt;margin-top:154.35pt;width:31.5pt;height:18.75pt;z-index:251686912;mso-position-horizontal-relative:text;mso-position-vertical-relative:text">
            <v:textbox style="layout-flow:vertical-ideographic"/>
          </v:shape>
        </w:pict>
      </w:r>
      <w:r w:rsidR="008C3638">
        <w:rPr>
          <w:noProof/>
          <w:lang w:eastAsia="it-IT"/>
        </w:rPr>
        <w:pict>
          <v:shape id="_x0000_s1050" type="#_x0000_t67" style="position:absolute;margin-left:64.05pt;margin-top:45.6pt;width:31.5pt;height:18.75pt;z-index:251685888;mso-position-horizontal-relative:text;mso-position-vertical-relative:text">
            <v:textbox style="layout-flow:vertical-ideographic"/>
          </v:shape>
        </w:pict>
      </w:r>
      <w:r w:rsidR="008C3638">
        <w:rPr>
          <w:noProof/>
          <w:lang w:eastAsia="it-IT"/>
        </w:rPr>
        <w:pict>
          <v:shape id="_x0000_s1037" type="#_x0000_t202" style="position:absolute;margin-left:299.55pt;margin-top:285.6pt;width:113.25pt;height:33pt;z-index:251672576;mso-position-horizontal-relative:text;mso-position-vertical-relative:text">
            <v:textbox>
              <w:txbxContent>
                <w:p w:rsidR="00967047" w:rsidRPr="000D493F" w:rsidRDefault="00450CDB" w:rsidP="0096704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</w:t>
                  </w:r>
                  <w:proofErr w:type="spellStart"/>
                  <w:r>
                    <w:rPr>
                      <w:sz w:val="18"/>
                      <w:szCs w:val="18"/>
                    </w:rPr>
                    <w:t>Se</w:t>
                  </w:r>
                  <w:r w:rsidR="00967047" w:rsidRPr="000D493F">
                    <w:rPr>
                      <w:sz w:val="18"/>
                      <w:szCs w:val="18"/>
                    </w:rPr>
                    <w:t>ptember</w:t>
                  </w:r>
                  <w:proofErr w:type="spellEnd"/>
                  <w:r w:rsidR="00967047" w:rsidRPr="000D493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67047" w:rsidRPr="000D493F">
                    <w:rPr>
                      <w:sz w:val="18"/>
                      <w:szCs w:val="18"/>
                    </w:rPr>
                    <w:t>attack</w:t>
                  </w:r>
                  <w:proofErr w:type="spellEnd"/>
                  <w:r w:rsidR="00967047" w:rsidRPr="000D493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493F" w:rsidRPr="000D493F">
                    <w:rPr>
                      <w:sz w:val="18"/>
                      <w:szCs w:val="18"/>
                    </w:rPr>
                    <w:t>consequence</w:t>
                  </w:r>
                  <w:r>
                    <w:rPr>
                      <w:sz w:val="18"/>
                      <w:szCs w:val="18"/>
                    </w:rPr>
                    <w:t>s</w:t>
                  </w:r>
                  <w:proofErr w:type="spellEnd"/>
                  <w:r w:rsidR="000D493F" w:rsidRPr="000D493F">
                    <w:rPr>
                      <w:sz w:val="18"/>
                      <w:szCs w:val="18"/>
                    </w:rPr>
                    <w:t xml:space="preserve"> on Changez</w:t>
                  </w:r>
                </w:p>
              </w:txbxContent>
            </v:textbox>
          </v:shape>
        </w:pict>
      </w:r>
      <w:r w:rsidR="008C3638">
        <w:rPr>
          <w:noProof/>
          <w:lang w:eastAsia="it-IT"/>
        </w:rPr>
        <w:pict>
          <v:shape id="_x0000_s1035" type="#_x0000_t202" style="position:absolute;margin-left:187.05pt;margin-top:253.35pt;width:105.75pt;height:32.25pt;z-index:251670528;mso-position-horizontal-relative:text;mso-position-vertical-relative:text">
            <v:textbox>
              <w:txbxContent>
                <w:p w:rsidR="00967047" w:rsidRPr="00967047" w:rsidRDefault="00967047" w:rsidP="00967047">
                  <w:pPr>
                    <w:rPr>
                      <w:sz w:val="18"/>
                      <w:szCs w:val="18"/>
                      <w:lang w:val="en-US"/>
                    </w:rPr>
                  </w:pPr>
                  <w:r w:rsidRPr="00967047">
                    <w:rPr>
                      <w:sz w:val="18"/>
                      <w:szCs w:val="18"/>
                      <w:lang w:val="en-US"/>
                    </w:rPr>
                    <w:t>Twin towers disaster and consequence</w:t>
                  </w:r>
                  <w:r w:rsidR="000D493F">
                    <w:rPr>
                      <w:sz w:val="18"/>
                      <w:szCs w:val="18"/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="008C3638">
        <w:rPr>
          <w:noProof/>
          <w:lang w:eastAsia="it-IT"/>
        </w:rPr>
        <w:pict>
          <v:shape id="_x0000_s1047" type="#_x0000_t202" style="position:absolute;margin-left:358.05pt;margin-top:6.35pt;width:60.75pt;height:16.6pt;z-index:251682816;mso-position-horizontal-relative:text;mso-position-vertical-relative:text">
            <v:textbox>
              <w:txbxContent>
                <w:p w:rsidR="008C3638" w:rsidRPr="00450CDB" w:rsidRDefault="008C3638" w:rsidP="008C363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Conclusion </w:t>
                  </w:r>
                </w:p>
              </w:txbxContent>
            </v:textbox>
          </v:shape>
        </w:pict>
      </w:r>
      <w:r w:rsidR="008C3638">
        <w:rPr>
          <w:noProof/>
          <w:lang w:eastAsia="it-IT"/>
        </w:rPr>
        <w:pict>
          <v:shape id="_x0000_s1040" type="#_x0000_t202" style="position:absolute;margin-left:562.8pt;margin-top:181.85pt;width:199.5pt;height:96.85pt;z-index:251675648;mso-position-horizontal-relative:text;mso-position-vertical-relative:text;mso-width-relative:margin;mso-height-relative:margin">
            <v:textbox>
              <w:txbxContent>
                <w:p w:rsidR="00450CDB" w:rsidRPr="0032579D" w:rsidRDefault="00450CDB" w:rsidP="00450CD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>Chapter</w:t>
                  </w:r>
                  <w:r w:rsidR="00A325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 xml:space="preserve"> 8</w:t>
                  </w:r>
                </w:p>
                <w:p w:rsidR="00450CDB" w:rsidRPr="00A32572" w:rsidRDefault="00450CDB" w:rsidP="00450C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</w:pP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Changez visited Erica and she was in worse shape and her mother told him ’she doesn’t need a boyfriend’. She lied on her bed, </w:t>
                  </w:r>
                  <w:r w:rsidR="00A32572"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h</w:t>
                  </w: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e </w:t>
                  </w:r>
                  <w:r w:rsidR="00A32572"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couldn’t</w:t>
                  </w: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help her </w:t>
                  </w:r>
                  <w:r w:rsidR="00A32572"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because she was</w:t>
                  </w: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into her Chris world.</w:t>
                  </w:r>
                  <w:r w:rsid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</w:t>
                  </w: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Underwood Samson </w:t>
                  </w:r>
                  <w:r w:rsidR="00A32572"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continued</w:t>
                  </w: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to power forward in pursuit of business fundamentals</w:t>
                  </w:r>
                  <w:r w:rsid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.</w:t>
                  </w: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br/>
                    <w:t>Almost attacked at his car by ‘Arab’ haters and Changez</w:t>
                  </w:r>
                  <w:r w:rsidR="00A32572"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was</w:t>
                  </w:r>
                  <w:r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aggressive in his response</w:t>
                  </w:r>
                  <w:r w:rsidR="00A32572" w:rsidRPr="00A325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.</w:t>
                  </w:r>
                </w:p>
                <w:p w:rsidR="00450CDB" w:rsidRPr="00D200FA" w:rsidRDefault="00450CDB" w:rsidP="00450CDB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F0F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br/>
                  </w:r>
                </w:p>
              </w:txbxContent>
            </v:textbox>
          </v:shape>
        </w:pict>
      </w:r>
      <w:r w:rsidR="008C3638">
        <w:rPr>
          <w:noProof/>
          <w:lang w:eastAsia="it-IT"/>
        </w:rPr>
        <w:pict>
          <v:shape id="_x0000_s1039" type="#_x0000_t202" style="position:absolute;margin-left:423.3pt;margin-top:248.1pt;width:113.25pt;height:42.95pt;z-index:251674624;mso-position-horizontal-relative:text;mso-position-vertical-relative:text">
            <v:textbox>
              <w:txbxContent>
                <w:p w:rsidR="00450CDB" w:rsidRPr="00450CDB" w:rsidRDefault="008C3638" w:rsidP="00450CD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C</w:t>
                  </w:r>
                  <w:r w:rsidR="00450CDB" w:rsidRPr="00450CDB">
                    <w:rPr>
                      <w:sz w:val="18"/>
                      <w:szCs w:val="18"/>
                      <w:lang w:val="en-US"/>
                    </w:rPr>
                    <w:t>onsequences on Changez after 11 September  disaster</w:t>
                  </w:r>
                </w:p>
              </w:txbxContent>
            </v:textbox>
          </v:shape>
        </w:pict>
      </w:r>
      <w:r w:rsidR="008C3638">
        <w:rPr>
          <w:noProof/>
          <w:lang w:eastAsia="it-IT"/>
        </w:rPr>
        <w:pict>
          <v:shape id="_x0000_s1036" type="#_x0000_t202" style="position:absolute;margin-left:274.8pt;margin-top:324.45pt;width:151.6pt;height:81.15pt;z-index:251671552;mso-position-horizontal-relative:text;mso-position-vertical-relative:text;mso-width-relative:margin;mso-height-relative:margin">
            <v:textbox>
              <w:txbxContent>
                <w:p w:rsidR="00967047" w:rsidRPr="0032579D" w:rsidRDefault="00967047" w:rsidP="0096704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 xml:space="preserve">Chapter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>6</w:t>
                  </w:r>
                </w:p>
                <w:p w:rsidR="00967047" w:rsidRPr="00450CDB" w:rsidRDefault="00967047" w:rsidP="009670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</w:pPr>
                  <w:r w:rsidRPr="00450CD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He saw Erica and she looked ‘older’ but she took Changez to events with her even if  she was distant with people. Attempt at love making fails -’she can’t get wet’ and told  him more about Chris.</w:t>
                  </w:r>
                </w:p>
                <w:p w:rsidR="00967047" w:rsidRPr="00D200FA" w:rsidRDefault="00967047" w:rsidP="00967047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F0F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br/>
                  </w:r>
                </w:p>
              </w:txbxContent>
            </v:textbox>
          </v:shape>
        </w:pict>
      </w:r>
      <w:r w:rsidR="008C3638">
        <w:rPr>
          <w:noProof/>
          <w:lang w:eastAsia="it-IT"/>
        </w:rPr>
        <w:pict>
          <v:shape id="_x0000_s1033" type="#_x0000_t202" style="position:absolute;margin-left:194.55pt;margin-top:193.95pt;width:111pt;height:33.15pt;z-index:251668480;mso-position-horizontal-relative:text;mso-position-vertical-relative:text">
            <v:textbox>
              <w:txbxContent>
                <w:p w:rsidR="00090C0E" w:rsidRPr="00967047" w:rsidRDefault="0032579D" w:rsidP="00090C0E">
                  <w:pPr>
                    <w:rPr>
                      <w:sz w:val="18"/>
                      <w:szCs w:val="18"/>
                      <w:lang w:val="en-US"/>
                    </w:rPr>
                  </w:pPr>
                  <w:r w:rsidRPr="00967047">
                    <w:rPr>
                      <w:sz w:val="18"/>
                      <w:szCs w:val="18"/>
                      <w:lang w:val="en-US"/>
                    </w:rPr>
                    <w:t>Development of Changez and Erica’s relationship.</w:t>
                  </w:r>
                </w:p>
              </w:txbxContent>
            </v:textbox>
          </v:shape>
        </w:pict>
      </w:r>
      <w:r w:rsidR="008C3638">
        <w:rPr>
          <w:noProof/>
          <w:lang w:eastAsia="it-IT"/>
        </w:rPr>
        <w:pict>
          <v:shape id="_x0000_s1030" type="#_x0000_t202" style="position:absolute;margin-left:-41.05pt;margin-top:68.1pt;width:204.1pt;height:81pt;z-index:251665408;mso-position-horizontal-relative:text;mso-position-vertical-relative:text;mso-width-relative:margin;mso-height-relative:margin">
            <v:textbox>
              <w:txbxContent>
                <w:p w:rsidR="00D200FA" w:rsidRPr="0032579D" w:rsidRDefault="00D200FA" w:rsidP="00D200FA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t>Chapter 3</w:t>
                  </w:r>
                </w:p>
                <w:p w:rsidR="00D200FA" w:rsidRPr="0032579D" w:rsidRDefault="00D200FA" w:rsidP="00D200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</w:pPr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He Loved his job with its office on the 41st floor, so rich, so privileged: Underwood Samson. It  was a meritocracy</w:t>
                  </w:r>
                  <w:r w:rsidR="00090C0E"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 system</w:t>
                  </w:r>
                  <w:r w:rsid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. </w:t>
                  </w:r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 xml:space="preserve">Changez recognizes that Pakistan was once at the forefront of modernity but he feels a sense of shame and resentment that it is now poor </w:t>
                  </w:r>
                  <w:r w:rsidR="00090C0E"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–</w:t>
                  </w:r>
                  <w:r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disparity</w:t>
                  </w:r>
                  <w:r w:rsidR="00090C0E" w:rsidRPr="003257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it-IT"/>
                    </w:rPr>
                    <w:t>.</w:t>
                  </w:r>
                </w:p>
                <w:p w:rsidR="00D200FA" w:rsidRPr="00D200FA" w:rsidRDefault="00D200FA" w:rsidP="00D200F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F0F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it-IT"/>
                    </w:rPr>
                    <w:br/>
                  </w:r>
                </w:p>
              </w:txbxContent>
            </v:textbox>
          </v:shape>
        </w:pict>
      </w:r>
    </w:p>
    <w:sectPr w:rsidR="00352A1C" w:rsidSect="008C3638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A3B37"/>
    <w:rsid w:val="00080398"/>
    <w:rsid w:val="00090C0E"/>
    <w:rsid w:val="000D493F"/>
    <w:rsid w:val="0032579D"/>
    <w:rsid w:val="00352A1C"/>
    <w:rsid w:val="003D6074"/>
    <w:rsid w:val="003F0F8F"/>
    <w:rsid w:val="00450CDB"/>
    <w:rsid w:val="004A3B37"/>
    <w:rsid w:val="005314AD"/>
    <w:rsid w:val="00757F5C"/>
    <w:rsid w:val="007903E6"/>
    <w:rsid w:val="008221BF"/>
    <w:rsid w:val="008C3638"/>
    <w:rsid w:val="00967047"/>
    <w:rsid w:val="009E2915"/>
    <w:rsid w:val="00A32572"/>
    <w:rsid w:val="00A64796"/>
    <w:rsid w:val="00B260C8"/>
    <w:rsid w:val="00D2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4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B3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A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A3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72556-C12B-436E-A1A7-39D518E7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cognome</dc:creator>
  <cp:lastModifiedBy>francesco cognome</cp:lastModifiedBy>
  <cp:revision>1</cp:revision>
  <dcterms:created xsi:type="dcterms:W3CDTF">2014-09-28T14:44:00Z</dcterms:created>
  <dcterms:modified xsi:type="dcterms:W3CDTF">2014-09-30T23:04:00Z</dcterms:modified>
</cp:coreProperties>
</file>