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35" w:rsidRDefault="00A757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90.1pt;margin-top:-12.95pt;width:302.5pt;height:59.5pt;z-index:251675648;mso-height-percent:200;mso-height-percent:200;mso-width-relative:margin;mso-height-relative:margin">
            <v:textbox style="mso-next-textbox:#_x0000_s1038;mso-fit-shape-to-text:t">
              <w:txbxContent>
                <w:p w:rsidR="00523435" w:rsidRPr="00103601" w:rsidRDefault="00523435" w:rsidP="00523435">
                  <w:pPr>
                    <w:jc w:val="center"/>
                    <w:rPr>
                      <w:sz w:val="18"/>
                    </w:rPr>
                  </w:pPr>
                  <w:r w:rsidRPr="00103601">
                    <w:rPr>
                      <w:sz w:val="20"/>
                    </w:rPr>
                    <w:t>CHAPTER 6</w:t>
                  </w:r>
                </w:p>
                <w:p w:rsidR="00523435" w:rsidRPr="00103601" w:rsidRDefault="00CF7DE7" w:rsidP="00523435">
                  <w:pPr>
                    <w:pStyle w:val="Paragrafoelenco"/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r w:rsidRPr="00103601">
                    <w:rPr>
                      <w:sz w:val="20"/>
                    </w:rPr>
                    <w:t xml:space="preserve">Feeling </w:t>
                  </w:r>
                  <w:proofErr w:type="spellStart"/>
                  <w:r w:rsidRPr="00103601">
                    <w:rPr>
                      <w:sz w:val="20"/>
                    </w:rPr>
                    <w:t>of</w:t>
                  </w:r>
                  <w:proofErr w:type="spellEnd"/>
                  <w:r w:rsidRPr="00103601">
                    <w:rPr>
                      <w:sz w:val="20"/>
                    </w:rPr>
                    <w:t xml:space="preserve"> “</w:t>
                  </w:r>
                  <w:proofErr w:type="spellStart"/>
                  <w:r w:rsidRPr="00103601">
                    <w:rPr>
                      <w:sz w:val="20"/>
                    </w:rPr>
                    <w:t>foreigner’s</w:t>
                  </w:r>
                  <w:proofErr w:type="spellEnd"/>
                  <w:r w:rsidRPr="00103601">
                    <w:rPr>
                      <w:sz w:val="20"/>
                    </w:rPr>
                    <w:t xml:space="preserve"> </w:t>
                  </w:r>
                  <w:proofErr w:type="spellStart"/>
                  <w:r w:rsidRPr="00103601">
                    <w:rPr>
                      <w:sz w:val="20"/>
                    </w:rPr>
                    <w:t>sense</w:t>
                  </w:r>
                  <w:proofErr w:type="spellEnd"/>
                  <w:r w:rsidRPr="00103601">
                    <w:rPr>
                      <w:sz w:val="20"/>
                    </w:rPr>
                    <w:t xml:space="preserve">” </w:t>
                  </w:r>
                  <w:r w:rsidRPr="00103601">
                    <w:rPr>
                      <w:sz w:val="20"/>
                    </w:rPr>
                    <w:sym w:font="Wingdings" w:char="F0E0"/>
                  </w:r>
                  <w:r w:rsidRPr="00103601">
                    <w:rPr>
                      <w:sz w:val="20"/>
                    </w:rPr>
                    <w:t xml:space="preserve"> </w:t>
                  </w:r>
                  <w:proofErr w:type="spellStart"/>
                  <w:r w:rsidRPr="00103601">
                    <w:rPr>
                      <w:sz w:val="20"/>
                    </w:rPr>
                    <w:t>Changez</w:t>
                  </w:r>
                  <w:proofErr w:type="spellEnd"/>
                </w:p>
                <w:p w:rsidR="00CF7DE7" w:rsidRPr="00103601" w:rsidRDefault="00CF7DE7" w:rsidP="00523435">
                  <w:pPr>
                    <w:pStyle w:val="Paragrafoelenco"/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proofErr w:type="spellStart"/>
                  <w:r w:rsidRPr="00103601">
                    <w:rPr>
                      <w:sz w:val="20"/>
                    </w:rPr>
                    <w:t>Persecutions</w:t>
                  </w:r>
                  <w:proofErr w:type="spellEnd"/>
                </w:p>
                <w:p w:rsidR="00CF7DE7" w:rsidRPr="00103601" w:rsidRDefault="00CF7DE7" w:rsidP="00523435">
                  <w:pPr>
                    <w:pStyle w:val="Paragrafoelenco"/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proofErr w:type="spellStart"/>
                  <w:r w:rsidRPr="00103601">
                    <w:rPr>
                      <w:sz w:val="20"/>
                    </w:rPr>
                    <w:t>Unable</w:t>
                  </w:r>
                  <w:proofErr w:type="spellEnd"/>
                  <w:r w:rsidRPr="00103601">
                    <w:rPr>
                      <w:sz w:val="20"/>
                    </w:rPr>
                    <w:t xml:space="preserve"> </w:t>
                  </w:r>
                  <w:proofErr w:type="spellStart"/>
                  <w:r w:rsidRPr="00103601">
                    <w:rPr>
                      <w:sz w:val="20"/>
                    </w:rPr>
                    <w:t>to</w:t>
                  </w:r>
                  <w:proofErr w:type="spellEnd"/>
                  <w:r w:rsidRPr="00103601">
                    <w:rPr>
                      <w:sz w:val="20"/>
                    </w:rPr>
                    <w:t xml:space="preserve"> comunicate </w:t>
                  </w:r>
                  <w:r w:rsidRPr="00103601">
                    <w:rPr>
                      <w:sz w:val="20"/>
                    </w:rPr>
                    <w:sym w:font="Wingdings" w:char="F0E0"/>
                  </w:r>
                  <w:r w:rsidRPr="00103601">
                    <w:rPr>
                      <w:sz w:val="20"/>
                    </w:rPr>
                    <w:t xml:space="preserve"> America and Erica</w:t>
                  </w:r>
                </w:p>
                <w:p w:rsidR="00CF7DE7" w:rsidRPr="00103601" w:rsidRDefault="00CF7DE7" w:rsidP="00523435">
                  <w:pPr>
                    <w:pStyle w:val="Paragrafoelenco"/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proofErr w:type="spellStart"/>
                  <w:r w:rsidRPr="00103601">
                    <w:rPr>
                      <w:sz w:val="20"/>
                    </w:rPr>
                    <w:t>protect</w:t>
                  </w:r>
                  <w:proofErr w:type="spellEnd"/>
                  <w:r w:rsidRPr="00103601">
                    <w:rPr>
                      <w:sz w:val="20"/>
                    </w:rPr>
                    <w:t xml:space="preserve"> Pakistan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39.6pt;margin-top:-51.45pt;width:0;height:38.1pt;z-index:251673600" o:connectortype="straight">
            <v:stroke endarrow="block"/>
          </v:shape>
        </w:pict>
      </w:r>
    </w:p>
    <w:p w:rsidR="00523435" w:rsidRDefault="00A75782">
      <w:r>
        <w:rPr>
          <w:noProof/>
        </w:rPr>
        <w:pict>
          <v:shape id="_x0000_s1050" type="#_x0000_t202" style="position:absolute;margin-left:90.9pt;margin-top:632.15pt;width:303.7pt;height:33.4pt;z-index:251694080;mso-height-percent:200;mso-height-percent:200;mso-width-relative:margin;mso-height-relative:margin">
            <v:textbox style="mso-fit-shape-to-text:t">
              <w:txbxContent>
                <w:p w:rsidR="00103601" w:rsidRPr="00103601" w:rsidRDefault="00103601" w:rsidP="00103601">
                  <w:pPr>
                    <w:jc w:val="center"/>
                    <w:rPr>
                      <w:sz w:val="20"/>
                    </w:rPr>
                  </w:pPr>
                  <w:r w:rsidRPr="00103601">
                    <w:rPr>
                      <w:sz w:val="20"/>
                    </w:rPr>
                    <w:t>CHAPTER 12</w:t>
                  </w:r>
                </w:p>
                <w:p w:rsidR="00103601" w:rsidRPr="00103601" w:rsidRDefault="00103601" w:rsidP="00103601">
                  <w:pPr>
                    <w:pStyle w:val="Paragrafoelenco"/>
                    <w:numPr>
                      <w:ilvl w:val="0"/>
                      <w:numId w:val="16"/>
                    </w:numPr>
                    <w:rPr>
                      <w:sz w:val="20"/>
                    </w:rPr>
                  </w:pPr>
                  <w:proofErr w:type="spellStart"/>
                  <w:r w:rsidRPr="00103601">
                    <w:rPr>
                      <w:sz w:val="20"/>
                    </w:rPr>
                    <w:t>Opposed</w:t>
                  </w:r>
                  <w:proofErr w:type="spellEnd"/>
                  <w:r w:rsidRPr="00103601">
                    <w:rPr>
                      <w:sz w:val="20"/>
                    </w:rPr>
                    <w:t xml:space="preserve"> </w:t>
                  </w:r>
                  <w:proofErr w:type="spellStart"/>
                  <w:r w:rsidRPr="00103601">
                    <w:rPr>
                      <w:sz w:val="20"/>
                    </w:rPr>
                    <w:t>to</w:t>
                  </w:r>
                  <w:proofErr w:type="spellEnd"/>
                  <w:r w:rsidRPr="00103601">
                    <w:rPr>
                      <w:sz w:val="20"/>
                    </w:rPr>
                    <w:t xml:space="preserve"> American </w:t>
                  </w:r>
                  <w:proofErr w:type="spellStart"/>
                  <w:r w:rsidRPr="00103601">
                    <w:rPr>
                      <w:sz w:val="20"/>
                    </w:rPr>
                    <w:t>actions</w:t>
                  </w:r>
                  <w:proofErr w:type="spellEnd"/>
                  <w:r w:rsidRPr="00103601">
                    <w:rPr>
                      <w:sz w:val="20"/>
                    </w:rPr>
                    <w:t xml:space="preserve"> </w:t>
                  </w:r>
                  <w:r w:rsidRPr="00103601">
                    <w:rPr>
                      <w:sz w:val="20"/>
                    </w:rPr>
                    <w:sym w:font="Wingdings" w:char="F0E0"/>
                  </w:r>
                  <w:r w:rsidRPr="00103601">
                    <w:rPr>
                      <w:sz w:val="20"/>
                    </w:rPr>
                    <w:t xml:space="preserve"> </w:t>
                  </w:r>
                  <w:proofErr w:type="spellStart"/>
                  <w:r w:rsidRPr="00103601">
                    <w:rPr>
                      <w:sz w:val="20"/>
                    </w:rPr>
                    <w:t>fundamentalism</w:t>
                  </w:r>
                  <w:proofErr w:type="spellEnd"/>
                </w:p>
                <w:p w:rsidR="00103601" w:rsidRPr="00103601" w:rsidRDefault="00103601" w:rsidP="00103601">
                  <w:pPr>
                    <w:pStyle w:val="Paragrafoelenco"/>
                    <w:numPr>
                      <w:ilvl w:val="0"/>
                      <w:numId w:val="16"/>
                    </w:numPr>
                    <w:rPr>
                      <w:sz w:val="20"/>
                      <w:lang w:val="en-US"/>
                    </w:rPr>
                  </w:pPr>
                  <w:r w:rsidRPr="00103601">
                    <w:rPr>
                      <w:sz w:val="20"/>
                      <w:lang w:val="en-US"/>
                    </w:rPr>
                    <w:t>What happend in Lahore before he come back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9" type="#_x0000_t32" style="position:absolute;margin-left:239.6pt;margin-top:606.4pt;width:0;height:25.75pt;z-index:251692032" o:connectortype="straight">
            <v:stroke endarrow="block"/>
          </v:shape>
        </w:pict>
      </w:r>
      <w:r>
        <w:rPr>
          <w:noProof/>
        </w:rPr>
        <w:pict>
          <v:shape id="_x0000_s1048" type="#_x0000_t202" style="position:absolute;margin-left:90.9pt;margin-top:534.85pt;width:303.7pt;height:71.15pt;z-index:251691008;mso-height-percent:200;mso-height-percent:200;mso-width-relative:margin;mso-height-relative:margin">
            <v:textbox style="mso-fit-shape-to-text:t">
              <w:txbxContent>
                <w:p w:rsidR="00103601" w:rsidRPr="00103601" w:rsidRDefault="00103601" w:rsidP="00103601">
                  <w:pPr>
                    <w:jc w:val="center"/>
                    <w:rPr>
                      <w:sz w:val="20"/>
                    </w:rPr>
                  </w:pPr>
                  <w:r w:rsidRPr="00103601">
                    <w:rPr>
                      <w:sz w:val="20"/>
                    </w:rPr>
                    <w:t>CHAPTER 11</w:t>
                  </w:r>
                </w:p>
                <w:p w:rsidR="00103601" w:rsidRPr="00103601" w:rsidRDefault="00103601" w:rsidP="00103601">
                  <w:pPr>
                    <w:pStyle w:val="Paragrafoelenco"/>
                    <w:numPr>
                      <w:ilvl w:val="0"/>
                      <w:numId w:val="15"/>
                    </w:numPr>
                    <w:rPr>
                      <w:sz w:val="20"/>
                      <w:lang w:val="en-US"/>
                    </w:rPr>
                  </w:pPr>
                  <w:r w:rsidRPr="00103601">
                    <w:rPr>
                      <w:sz w:val="20"/>
                      <w:lang w:val="en-US"/>
                    </w:rPr>
                    <w:t>Remembers of his last year in America</w:t>
                  </w:r>
                </w:p>
                <w:p w:rsidR="00103601" w:rsidRPr="00103601" w:rsidRDefault="00103601" w:rsidP="00103601">
                  <w:pPr>
                    <w:pStyle w:val="Paragrafoelenco"/>
                    <w:numPr>
                      <w:ilvl w:val="0"/>
                      <w:numId w:val="15"/>
                    </w:numPr>
                    <w:rPr>
                      <w:sz w:val="20"/>
                      <w:lang w:val="en-US"/>
                    </w:rPr>
                  </w:pPr>
                  <w:r w:rsidRPr="00103601">
                    <w:rPr>
                      <w:sz w:val="20"/>
                      <w:lang w:val="en-US"/>
                    </w:rPr>
                    <w:t xml:space="preserve">Reflection about what happened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7" type="#_x0000_t32" style="position:absolute;margin-left:239.6pt;margin-top:509.1pt;width:0;height:25.75pt;z-index:251688960" o:connectortype="straight">
            <v:stroke endarrow="block"/>
          </v:shape>
        </w:pict>
      </w:r>
      <w:r>
        <w:rPr>
          <w:noProof/>
        </w:rPr>
        <w:pict>
          <v:shape id="_x0000_s1046" type="#_x0000_t202" style="position:absolute;margin-left:90.1pt;margin-top:450.3pt;width:302.9pt;height:56.55pt;z-index:251687936;mso-height-percent:200;mso-height-percent:200;mso-width-relative:margin;mso-height-relative:margin">
            <v:textbox style="mso-fit-shape-to-text:t">
              <w:txbxContent>
                <w:p w:rsidR="00C411A8" w:rsidRPr="00103601" w:rsidRDefault="00C411A8" w:rsidP="00103601">
                  <w:pPr>
                    <w:jc w:val="center"/>
                    <w:rPr>
                      <w:sz w:val="20"/>
                    </w:rPr>
                  </w:pPr>
                  <w:r w:rsidRPr="00103601">
                    <w:rPr>
                      <w:sz w:val="20"/>
                    </w:rPr>
                    <w:t>CHAPTER 10</w:t>
                  </w:r>
                </w:p>
                <w:p w:rsidR="00C411A8" w:rsidRPr="00103601" w:rsidRDefault="00C411A8" w:rsidP="00C411A8">
                  <w:pPr>
                    <w:pStyle w:val="Paragrafoelenco"/>
                    <w:numPr>
                      <w:ilvl w:val="0"/>
                      <w:numId w:val="14"/>
                    </w:numPr>
                    <w:rPr>
                      <w:sz w:val="20"/>
                      <w:lang w:val="en-US"/>
                    </w:rPr>
                  </w:pPr>
                  <w:r w:rsidRPr="00103601">
                    <w:rPr>
                      <w:sz w:val="20"/>
                      <w:lang w:val="en-US"/>
                    </w:rPr>
                    <w:t xml:space="preserve">Explain why the </w:t>
                  </w:r>
                  <w:proofErr w:type="spellStart"/>
                  <w:r w:rsidRPr="00103601">
                    <w:rPr>
                      <w:sz w:val="20"/>
                      <w:lang w:val="en-US"/>
                    </w:rPr>
                    <w:t>narrator</w:t>
                  </w:r>
                  <w:r w:rsidR="00103601" w:rsidRPr="00103601">
                    <w:rPr>
                      <w:sz w:val="20"/>
                      <w:lang w:val="en-US"/>
                    </w:rPr>
                    <w:t>wants</w:t>
                  </w:r>
                  <w:proofErr w:type="spellEnd"/>
                  <w:r w:rsidR="00103601" w:rsidRPr="00103601">
                    <w:rPr>
                      <w:sz w:val="20"/>
                      <w:lang w:val="en-US"/>
                    </w:rPr>
                    <w:t xml:space="preserve"> to come back home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5" type="#_x0000_t32" style="position:absolute;margin-left:239.6pt;margin-top:424.05pt;width:0;height:26.25pt;z-index:251685888" o:connectortype="straight">
            <v:stroke endarrow="block"/>
          </v:shape>
        </w:pict>
      </w:r>
      <w:r>
        <w:rPr>
          <w:noProof/>
        </w:rPr>
        <w:pict>
          <v:shape id="_x0000_s1044" type="#_x0000_t202" style="position:absolute;margin-left:90.05pt;margin-top:335.7pt;width:302.95pt;height:85.7pt;z-index:251684864;mso-height-percent:200;mso-height-percent:200;mso-width-relative:margin;mso-height-relative:margin">
            <v:textbox style="mso-fit-shape-to-text:t">
              <w:txbxContent>
                <w:p w:rsidR="00C411A8" w:rsidRPr="00103601" w:rsidRDefault="00C411A8" w:rsidP="00C411A8">
                  <w:pPr>
                    <w:jc w:val="center"/>
                    <w:rPr>
                      <w:sz w:val="20"/>
                    </w:rPr>
                  </w:pPr>
                  <w:r w:rsidRPr="00103601">
                    <w:rPr>
                      <w:sz w:val="20"/>
                    </w:rPr>
                    <w:t>CHAPTER 9</w:t>
                  </w:r>
                </w:p>
                <w:p w:rsidR="00C411A8" w:rsidRPr="00103601" w:rsidRDefault="00C411A8" w:rsidP="00C411A8">
                  <w:pPr>
                    <w:pStyle w:val="Paragrafoelenco"/>
                    <w:numPr>
                      <w:ilvl w:val="0"/>
                      <w:numId w:val="13"/>
                    </w:numPr>
                    <w:rPr>
                      <w:sz w:val="20"/>
                    </w:rPr>
                  </w:pPr>
                  <w:proofErr w:type="spellStart"/>
                  <w:r w:rsidRPr="00103601">
                    <w:rPr>
                      <w:sz w:val="20"/>
                    </w:rPr>
                    <w:t>Problem</w:t>
                  </w:r>
                  <w:proofErr w:type="spellEnd"/>
                  <w:r w:rsidRPr="00103601">
                    <w:rPr>
                      <w:sz w:val="20"/>
                    </w:rPr>
                    <w:t xml:space="preserve"> </w:t>
                  </w:r>
                  <w:proofErr w:type="spellStart"/>
                  <w:r w:rsidRPr="00103601">
                    <w:rPr>
                      <w:sz w:val="20"/>
                    </w:rPr>
                    <w:t>of</w:t>
                  </w:r>
                  <w:proofErr w:type="spellEnd"/>
                  <w:r w:rsidRPr="00103601">
                    <w:rPr>
                      <w:sz w:val="20"/>
                    </w:rPr>
                    <w:t xml:space="preserve"> the </w:t>
                  </w:r>
                  <w:proofErr w:type="spellStart"/>
                  <w:r w:rsidRPr="00103601">
                    <w:rPr>
                      <w:sz w:val="20"/>
                    </w:rPr>
                    <w:t>beard</w:t>
                  </w:r>
                  <w:proofErr w:type="spellEnd"/>
                </w:p>
                <w:p w:rsidR="00C411A8" w:rsidRPr="00103601" w:rsidRDefault="00C411A8" w:rsidP="00C411A8">
                  <w:pPr>
                    <w:pStyle w:val="Paragrafoelenco"/>
                    <w:numPr>
                      <w:ilvl w:val="0"/>
                      <w:numId w:val="13"/>
                    </w:numPr>
                    <w:rPr>
                      <w:sz w:val="20"/>
                    </w:rPr>
                  </w:pPr>
                  <w:proofErr w:type="spellStart"/>
                  <w:r w:rsidRPr="00103601">
                    <w:rPr>
                      <w:sz w:val="20"/>
                    </w:rPr>
                    <w:t>Different</w:t>
                  </w:r>
                  <w:proofErr w:type="spellEnd"/>
                  <w:r w:rsidRPr="00103601">
                    <w:rPr>
                      <w:sz w:val="20"/>
                    </w:rPr>
                    <w:t xml:space="preserve"> way </w:t>
                  </w:r>
                  <w:proofErr w:type="spellStart"/>
                  <w:r w:rsidRPr="00103601">
                    <w:rPr>
                      <w:sz w:val="20"/>
                    </w:rPr>
                    <w:t>of</w:t>
                  </w:r>
                  <w:proofErr w:type="spellEnd"/>
                  <w:r w:rsidRPr="00103601">
                    <w:rPr>
                      <w:sz w:val="20"/>
                    </w:rPr>
                    <w:t xml:space="preserve"> </w:t>
                  </w:r>
                  <w:proofErr w:type="spellStart"/>
                  <w:r w:rsidRPr="00103601">
                    <w:rPr>
                      <w:sz w:val="20"/>
                    </w:rPr>
                    <w:t>observing</w:t>
                  </w:r>
                  <w:proofErr w:type="spellEnd"/>
                  <w:r w:rsidRPr="00103601">
                    <w:rPr>
                      <w:sz w:val="20"/>
                    </w:rPr>
                    <w:t xml:space="preserve"> America</w:t>
                  </w:r>
                </w:p>
                <w:p w:rsidR="00C411A8" w:rsidRPr="00103601" w:rsidRDefault="00C411A8" w:rsidP="00C411A8">
                  <w:pPr>
                    <w:pStyle w:val="Paragrafoelenco"/>
                    <w:numPr>
                      <w:ilvl w:val="0"/>
                      <w:numId w:val="13"/>
                    </w:numPr>
                    <w:rPr>
                      <w:sz w:val="20"/>
                    </w:rPr>
                  </w:pPr>
                  <w:proofErr w:type="spellStart"/>
                  <w:r w:rsidRPr="00103601">
                    <w:rPr>
                      <w:sz w:val="20"/>
                    </w:rPr>
                    <w:t>Crisis</w:t>
                  </w:r>
                  <w:proofErr w:type="spellEnd"/>
                  <w:r w:rsidRPr="00103601">
                    <w:rPr>
                      <w:sz w:val="20"/>
                    </w:rPr>
                    <w:t xml:space="preserve"> </w:t>
                  </w:r>
                  <w:proofErr w:type="spellStart"/>
                  <w:r w:rsidRPr="00103601">
                    <w:rPr>
                      <w:sz w:val="20"/>
                    </w:rPr>
                    <w:t>of</w:t>
                  </w:r>
                  <w:proofErr w:type="spellEnd"/>
                  <w:r w:rsidRPr="00103601">
                    <w:rPr>
                      <w:sz w:val="20"/>
                    </w:rPr>
                    <w:t xml:space="preserve"> </w:t>
                  </w:r>
                  <w:proofErr w:type="spellStart"/>
                  <w:r w:rsidRPr="00103601">
                    <w:rPr>
                      <w:sz w:val="20"/>
                    </w:rPr>
                    <w:t>his</w:t>
                  </w:r>
                  <w:proofErr w:type="spellEnd"/>
                  <w:r w:rsidRPr="00103601">
                    <w:rPr>
                      <w:sz w:val="20"/>
                    </w:rPr>
                    <w:t xml:space="preserve"> </w:t>
                  </w:r>
                  <w:proofErr w:type="spellStart"/>
                  <w:r w:rsidRPr="00103601">
                    <w:rPr>
                      <w:sz w:val="20"/>
                    </w:rPr>
                    <w:t>ideals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3" type="#_x0000_t32" style="position:absolute;margin-left:239.6pt;margin-top:304.8pt;width:0;height:30.9pt;z-index:251682816" o:connectortype="straight">
            <v:stroke endarrow="block"/>
          </v:shape>
        </w:pict>
      </w:r>
      <w:r>
        <w:rPr>
          <w:noProof/>
        </w:rPr>
        <w:pict>
          <v:shape id="_x0000_s1040" type="#_x0000_t202" style="position:absolute;margin-left:90.5pt;margin-top:89.8pt;width:302.1pt;height:100.25pt;z-index:251678720;mso-height-percent:200;mso-height-percent:200;mso-width-relative:margin;mso-height-relative:margin">
            <v:textbox style="mso-fit-shape-to-text:t">
              <w:txbxContent>
                <w:p w:rsidR="00CF7DE7" w:rsidRPr="00103601" w:rsidRDefault="00CF7DE7" w:rsidP="00CF7DE7">
                  <w:pPr>
                    <w:jc w:val="center"/>
                    <w:rPr>
                      <w:sz w:val="20"/>
                    </w:rPr>
                  </w:pPr>
                  <w:r w:rsidRPr="00103601">
                    <w:rPr>
                      <w:sz w:val="20"/>
                    </w:rPr>
                    <w:t>CHAPTER 7</w:t>
                  </w:r>
                </w:p>
                <w:p w:rsidR="00CF7DE7" w:rsidRPr="00103601" w:rsidRDefault="00CF7DE7" w:rsidP="00CF7DE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sz w:val="20"/>
                      <w:lang w:val="en-US"/>
                    </w:rPr>
                  </w:pPr>
                  <w:r w:rsidRPr="00103601">
                    <w:rPr>
                      <w:sz w:val="20"/>
                      <w:lang w:val="en-US"/>
                    </w:rPr>
                    <w:t xml:space="preserve">Effect of 9/11 </w:t>
                  </w:r>
                  <w:r w:rsidRPr="00103601">
                    <w:rPr>
                      <w:sz w:val="20"/>
                    </w:rPr>
                    <w:sym w:font="Wingdings" w:char="F0E0"/>
                  </w:r>
                  <w:r w:rsidRPr="00103601"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103601">
                    <w:rPr>
                      <w:sz w:val="20"/>
                      <w:lang w:val="en-US"/>
                    </w:rPr>
                    <w:t>Changez</w:t>
                  </w:r>
                  <w:proofErr w:type="spellEnd"/>
                  <w:r w:rsidRPr="00103601">
                    <w:rPr>
                      <w:sz w:val="20"/>
                      <w:lang w:val="en-US"/>
                    </w:rPr>
                    <w:t xml:space="preserve"> point of view, society</w:t>
                  </w:r>
                </w:p>
                <w:p w:rsidR="00CF7DE7" w:rsidRPr="00103601" w:rsidRDefault="00CF7DE7" w:rsidP="00CF7DE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sz w:val="20"/>
                      <w:lang w:val="en-US"/>
                    </w:rPr>
                  </w:pPr>
                  <w:r w:rsidRPr="00103601">
                    <w:rPr>
                      <w:sz w:val="20"/>
                      <w:lang w:val="en-US"/>
                    </w:rPr>
                    <w:t>Treatment of Muslim by the Americans</w:t>
                  </w:r>
                </w:p>
                <w:p w:rsidR="00CF7DE7" w:rsidRPr="00103601" w:rsidRDefault="00CF7DE7" w:rsidP="00CF7DE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sz w:val="20"/>
                      <w:lang w:val="en-US"/>
                    </w:rPr>
                  </w:pPr>
                  <w:r w:rsidRPr="00103601">
                    <w:rPr>
                      <w:sz w:val="20"/>
                      <w:lang w:val="en-US"/>
                    </w:rPr>
                    <w:t xml:space="preserve">Focus on the fundamentals </w:t>
                  </w:r>
                  <w:r w:rsidRPr="00103601">
                    <w:rPr>
                      <w:sz w:val="20"/>
                      <w:lang w:val="en-US"/>
                    </w:rPr>
                    <w:sym w:font="Wingdings" w:char="F0E0"/>
                  </w:r>
                  <w:r w:rsidRPr="00103601">
                    <w:rPr>
                      <w:sz w:val="20"/>
                      <w:lang w:val="en-US"/>
                    </w:rPr>
                    <w:t xml:space="preserve"> economical</w:t>
                  </w:r>
                </w:p>
                <w:p w:rsidR="00CF7DE7" w:rsidRPr="00103601" w:rsidRDefault="00CF7DE7" w:rsidP="00CF7DE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sz w:val="20"/>
                      <w:lang w:val="en-US"/>
                    </w:rPr>
                  </w:pPr>
                  <w:proofErr w:type="spellStart"/>
                  <w:r w:rsidRPr="00103601">
                    <w:rPr>
                      <w:sz w:val="20"/>
                      <w:lang w:val="en-US"/>
                    </w:rPr>
                    <w:t>Multilinguism</w:t>
                  </w:r>
                  <w:proofErr w:type="spellEnd"/>
                  <w:r w:rsidRPr="00103601">
                    <w:rPr>
                      <w:sz w:val="20"/>
                      <w:lang w:val="en-US"/>
                    </w:rPr>
                    <w:t xml:space="preserve"> of the word Fundamentalism – fundamentals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90.45pt;margin-top:218.7pt;width:302.55pt;height:85.7pt;z-index:251681792;mso-height-percent:200;mso-height-percent:200;mso-width-relative:margin;mso-height-relative:margin">
            <v:textbox style="mso-fit-shape-to-text:t">
              <w:txbxContent>
                <w:p w:rsidR="00CF7DE7" w:rsidRPr="00103601" w:rsidRDefault="00CF7DE7" w:rsidP="00C411A8">
                  <w:pPr>
                    <w:jc w:val="center"/>
                    <w:rPr>
                      <w:sz w:val="20"/>
                    </w:rPr>
                  </w:pPr>
                  <w:r w:rsidRPr="00103601">
                    <w:rPr>
                      <w:sz w:val="20"/>
                    </w:rPr>
                    <w:t>CHAPTER 8</w:t>
                  </w:r>
                </w:p>
                <w:p w:rsidR="00CF7DE7" w:rsidRPr="00103601" w:rsidRDefault="00CF7DE7" w:rsidP="00CF7DE7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sz w:val="20"/>
                      <w:lang w:val="en-US"/>
                    </w:rPr>
                  </w:pPr>
                  <w:r w:rsidRPr="00103601">
                    <w:rPr>
                      <w:sz w:val="20"/>
                      <w:lang w:val="en-US"/>
                    </w:rPr>
                    <w:t xml:space="preserve">Sense of “nostalgia” </w:t>
                  </w:r>
                  <w:r w:rsidRPr="00103601">
                    <w:rPr>
                      <w:sz w:val="20"/>
                    </w:rPr>
                    <w:sym w:font="Wingdings" w:char="F0E0"/>
                  </w:r>
                  <w:r w:rsidRPr="00103601">
                    <w:rPr>
                      <w:sz w:val="20"/>
                      <w:lang w:val="en-US"/>
                    </w:rPr>
                    <w:t xml:space="preserve"> Erica and Pakistan</w:t>
                  </w:r>
                </w:p>
                <w:p w:rsidR="00CF7DE7" w:rsidRPr="00103601" w:rsidRDefault="00CF7DE7" w:rsidP="00CF7DE7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sz w:val="20"/>
                      <w:lang w:val="en-US"/>
                    </w:rPr>
                  </w:pPr>
                  <w:r w:rsidRPr="00103601">
                    <w:rPr>
                      <w:sz w:val="20"/>
                      <w:lang w:val="en-US"/>
                    </w:rPr>
                    <w:t>Refused by people he loves</w:t>
                  </w:r>
                </w:p>
                <w:p w:rsidR="00CF7DE7" w:rsidRPr="00103601" w:rsidRDefault="00CF7DE7" w:rsidP="00C411A8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sz w:val="20"/>
                      <w:lang w:val="en-US"/>
                    </w:rPr>
                  </w:pPr>
                  <w:r w:rsidRPr="00103601">
                    <w:rPr>
                      <w:sz w:val="20"/>
                      <w:lang w:val="en-US"/>
                    </w:rPr>
                    <w:t xml:space="preserve">Climax </w:t>
                  </w:r>
                  <w:r w:rsidRPr="00103601">
                    <w:rPr>
                      <w:sz w:val="20"/>
                      <w:lang w:val="en-US"/>
                    </w:rPr>
                    <w:sym w:font="Wingdings" w:char="F0E0"/>
                  </w:r>
                  <w:r w:rsidRPr="00103601">
                    <w:rPr>
                      <w:sz w:val="20"/>
                      <w:lang w:val="en-US"/>
                    </w:rPr>
                    <w:t xml:space="preserve"> tension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1" type="#_x0000_t32" style="position:absolute;margin-left:239.6pt;margin-top:188.8pt;width:0;height:29.9pt;z-index:251679744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9" type="#_x0000_t32" style="position:absolute;margin-left:239.6pt;margin-top:62.25pt;width:0;height:26.3pt;z-index:251676672" o:connectortype="straight">
            <v:stroke endarrow="block"/>
          </v:shape>
        </w:pict>
      </w:r>
      <w:r w:rsidR="00523435">
        <w:br w:type="page"/>
      </w:r>
    </w:p>
    <w:p w:rsidR="008000FC" w:rsidRDefault="007A46FA">
      <w:r>
        <w:rPr>
          <w:noProof/>
        </w:rPr>
        <w:lastRenderedPageBreak/>
        <w:pict>
          <v:shape id="_x0000_s1035" type="#_x0000_t202" style="position:absolute;margin-left:90.85pt;margin-top:601.6pt;width:304.25pt;height:114.85pt;z-index:251672576;mso-height-percent:200;mso-height-percent:200;mso-width-relative:margin;mso-height-relative:margin">
            <v:textbox style="mso-fit-shape-to-text:t">
              <w:txbxContent>
                <w:p w:rsidR="00970E03" w:rsidRPr="007A46FA" w:rsidRDefault="00970E03" w:rsidP="00970E03">
                  <w:pPr>
                    <w:jc w:val="center"/>
                    <w:rPr>
                      <w:sz w:val="20"/>
                    </w:rPr>
                  </w:pPr>
                  <w:r w:rsidRPr="007A46FA">
                    <w:rPr>
                      <w:sz w:val="20"/>
                    </w:rPr>
                    <w:t>CHAPTER 5</w:t>
                  </w:r>
                </w:p>
                <w:p w:rsidR="00523435" w:rsidRPr="007A46FA" w:rsidRDefault="00523435" w:rsidP="0052343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 xml:space="preserve">Chapter of change </w:t>
                  </w:r>
                  <w:r w:rsidRPr="007A46FA">
                    <w:rPr>
                      <w:sz w:val="20"/>
                    </w:rPr>
                    <w:sym w:font="Wingdings" w:char="F0E0"/>
                  </w:r>
                  <w:r w:rsidRPr="007A46FA">
                    <w:rPr>
                      <w:sz w:val="20"/>
                      <w:lang w:val="en-US"/>
                    </w:rPr>
                    <w:t xml:space="preserve"> opinion, point of view</w:t>
                  </w:r>
                </w:p>
                <w:p w:rsidR="00523435" w:rsidRPr="007A46FA" w:rsidRDefault="00523435" w:rsidP="0052343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Prejudices</w:t>
                  </w:r>
                </w:p>
                <w:p w:rsidR="00523435" w:rsidRPr="007A46FA" w:rsidRDefault="00523435" w:rsidP="0052343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Terrorism</w:t>
                  </w:r>
                </w:p>
                <w:p w:rsidR="00523435" w:rsidRPr="007A46FA" w:rsidRDefault="00523435" w:rsidP="0052343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sz w:val="20"/>
                      <w:lang w:val="en-US"/>
                    </w:rPr>
                  </w:pPr>
                  <w:proofErr w:type="spellStart"/>
                  <w:r w:rsidRPr="007A46FA">
                    <w:rPr>
                      <w:sz w:val="20"/>
                      <w:lang w:val="en-US"/>
                    </w:rPr>
                    <w:t>Changez</w:t>
                  </w:r>
                  <w:proofErr w:type="spellEnd"/>
                  <w:r w:rsidRPr="007A46FA">
                    <w:rPr>
                      <w:sz w:val="20"/>
                      <w:lang w:val="en-US"/>
                    </w:rPr>
                    <w:t xml:space="preserve"> start his crash like World Trade Center</w:t>
                  </w:r>
                </w:p>
                <w:p w:rsidR="00523435" w:rsidRPr="007A46FA" w:rsidRDefault="00523435" w:rsidP="0052343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Event change the opinion of entire nation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4" type="#_x0000_t32" style="position:absolute;margin-left:242.4pt;margin-top:563.5pt;width:0;height:38.1pt;z-index:251670528" o:connectortype="straight">
            <v:stroke endarrow="block"/>
          </v:shape>
        </w:pict>
      </w:r>
      <w:r>
        <w:rPr>
          <w:noProof/>
        </w:rPr>
        <w:pict>
          <v:shape id="_x0000_s1032" type="#_x0000_t202" style="position:absolute;margin-left:91.45pt;margin-top:491.8pt;width:304.2pt;height:71.15pt;z-index:251669504;mso-height-percent:200;mso-height-percent:200;mso-width-relative:margin;mso-height-relative:margin">
            <v:textbox style="mso-fit-shape-to-text:t">
              <w:txbxContent>
                <w:p w:rsidR="002168D5" w:rsidRPr="007A46FA" w:rsidRDefault="002168D5" w:rsidP="002168D5">
                  <w:pPr>
                    <w:jc w:val="center"/>
                    <w:rPr>
                      <w:sz w:val="20"/>
                    </w:rPr>
                  </w:pPr>
                  <w:r w:rsidRPr="007A46FA">
                    <w:rPr>
                      <w:sz w:val="20"/>
                    </w:rPr>
                    <w:t>CHAPTER 4</w:t>
                  </w:r>
                </w:p>
                <w:p w:rsidR="002168D5" w:rsidRPr="007A46FA" w:rsidRDefault="00970E03" w:rsidP="002168D5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sz w:val="20"/>
                    </w:rPr>
                  </w:pPr>
                  <w:r w:rsidRPr="007A46FA">
                    <w:rPr>
                      <w:sz w:val="20"/>
                    </w:rPr>
                    <w:t xml:space="preserve">New </w:t>
                  </w:r>
                  <w:proofErr w:type="spellStart"/>
                  <w:r w:rsidRPr="007A46FA">
                    <w:rPr>
                      <w:sz w:val="20"/>
                    </w:rPr>
                    <w:t>York’s</w:t>
                  </w:r>
                  <w:proofErr w:type="spellEnd"/>
                  <w:r w:rsidRPr="007A46FA">
                    <w:rPr>
                      <w:sz w:val="20"/>
                    </w:rPr>
                    <w:t xml:space="preserve"> </w:t>
                  </w:r>
                  <w:proofErr w:type="spellStart"/>
                  <w:r w:rsidRPr="007A46FA">
                    <w:rPr>
                      <w:sz w:val="20"/>
                    </w:rPr>
                    <w:t>lifestyle</w:t>
                  </w:r>
                  <w:proofErr w:type="spellEnd"/>
                </w:p>
                <w:p w:rsidR="00970E03" w:rsidRPr="007A46FA" w:rsidRDefault="00970E03" w:rsidP="00970E03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sz w:val="20"/>
                    </w:rPr>
                  </w:pPr>
                  <w:r w:rsidRPr="007A46FA">
                    <w:rPr>
                      <w:sz w:val="20"/>
                    </w:rPr>
                    <w:t xml:space="preserve">Erica = </w:t>
                  </w:r>
                  <w:proofErr w:type="spellStart"/>
                  <w:r w:rsidRPr="007A46FA">
                    <w:rPr>
                      <w:sz w:val="20"/>
                    </w:rPr>
                    <w:t>Americans</w:t>
                  </w:r>
                  <w:proofErr w:type="spellEnd"/>
                  <w:r w:rsidRPr="007A46FA">
                    <w:rPr>
                      <w:sz w:val="20"/>
                    </w:rPr>
                    <w:t xml:space="preserve"> </w:t>
                  </w:r>
                  <w:r w:rsidRPr="007A46FA">
                    <w:rPr>
                      <w:sz w:val="20"/>
                    </w:rPr>
                    <w:sym w:font="Wingdings" w:char="F0E0"/>
                  </w:r>
                  <w:r w:rsidRPr="007A46FA">
                    <w:rPr>
                      <w:sz w:val="20"/>
                    </w:rPr>
                    <w:t xml:space="preserve"> </w:t>
                  </w:r>
                  <w:proofErr w:type="spellStart"/>
                  <w:r w:rsidRPr="007A46FA">
                    <w:rPr>
                      <w:sz w:val="20"/>
                    </w:rPr>
                    <w:t>behaviour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32" style="position:absolute;margin-left:242.4pt;margin-top:453.7pt;width:0;height:38.1pt;z-index:251667456" o:connectortype="straight">
            <v:stroke endarrow="block"/>
          </v:shape>
        </w:pict>
      </w:r>
      <w:r>
        <w:rPr>
          <w:noProof/>
        </w:rPr>
        <w:pict>
          <v:shape id="_x0000_s1030" type="#_x0000_t202" style="position:absolute;margin-left:90.05pt;margin-top:353.95pt;width:304.7pt;height:99.75pt;z-index:251666432;mso-height-percent:200;mso-height-percent:200;mso-width-relative:margin;mso-height-relative:margin">
            <v:textbox style="mso-fit-shape-to-text:t">
              <w:txbxContent>
                <w:p w:rsidR="002168D5" w:rsidRPr="007A46FA" w:rsidRDefault="002168D5" w:rsidP="002168D5">
                  <w:pPr>
                    <w:jc w:val="center"/>
                    <w:rPr>
                      <w:sz w:val="20"/>
                    </w:rPr>
                  </w:pPr>
                  <w:r w:rsidRPr="007A46FA">
                    <w:rPr>
                      <w:sz w:val="20"/>
                    </w:rPr>
                    <w:t>CHAPTER 3</w:t>
                  </w:r>
                </w:p>
                <w:p w:rsidR="002168D5" w:rsidRPr="007A46FA" w:rsidRDefault="002168D5" w:rsidP="002168D5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To explain his “foreigner’s sense”</w:t>
                  </w:r>
                </w:p>
                <w:p w:rsidR="002168D5" w:rsidRPr="007A46FA" w:rsidRDefault="002168D5" w:rsidP="002168D5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Reflection about Pakistan  and American culture</w:t>
                  </w:r>
                </w:p>
                <w:p w:rsidR="002168D5" w:rsidRPr="007A46FA" w:rsidRDefault="002168D5" w:rsidP="002168D5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 xml:space="preserve">To compare two different culture </w:t>
                  </w:r>
                  <w:r w:rsidRPr="007A46FA">
                    <w:rPr>
                      <w:sz w:val="20"/>
                      <w:lang w:val="en-US"/>
                    </w:rPr>
                    <w:sym w:font="Wingdings" w:char="F0E0"/>
                  </w:r>
                  <w:r w:rsidRPr="007A46FA">
                    <w:rPr>
                      <w:sz w:val="20"/>
                      <w:lang w:val="en-US"/>
                    </w:rPr>
                    <w:t xml:space="preserve"> America VS Pakistan pro and cons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32" style="position:absolute;margin-left:242.4pt;margin-top:315.85pt;width:0;height:38.1pt;z-index:251664384" o:connectortype="straight">
            <v:stroke endarrow="block"/>
          </v:shape>
        </w:pict>
      </w:r>
      <w:r w:rsidR="00A75782">
        <w:rPr>
          <w:noProof/>
          <w:lang w:eastAsia="it-IT"/>
        </w:rPr>
        <w:pict>
          <v:shape id="_x0000_s1027" type="#_x0000_t32" style="position:absolute;margin-left:242.4pt;margin-top:177.35pt;width:0;height:38.1pt;z-index:251661312" o:connectortype="straight">
            <v:stroke endarrow="block"/>
          </v:shape>
        </w:pict>
      </w:r>
      <w:r w:rsidR="00A75782">
        <w:rPr>
          <w:noProof/>
        </w:rPr>
        <w:pict>
          <v:shape id="_x0000_s1028" type="#_x0000_t202" style="position:absolute;margin-left:88.65pt;margin-top:215.05pt;width:304.65pt;height:107.5pt;z-index:251663360;mso-height-percent:200;mso-height-percent:200;mso-width-relative:margin;mso-height-relative:margin">
            <v:textbox style="mso-fit-shape-to-text:t">
              <w:txbxContent>
                <w:p w:rsidR="00265501" w:rsidRPr="007A46FA" w:rsidRDefault="00265501" w:rsidP="00265501">
                  <w:pPr>
                    <w:jc w:val="center"/>
                    <w:rPr>
                      <w:sz w:val="20"/>
                    </w:rPr>
                  </w:pPr>
                  <w:r w:rsidRPr="007A46FA">
                    <w:rPr>
                      <w:sz w:val="20"/>
                    </w:rPr>
                    <w:t>CHAPTER 2</w:t>
                  </w:r>
                </w:p>
                <w:p w:rsidR="00265501" w:rsidRPr="007A46FA" w:rsidRDefault="00265501" w:rsidP="00265501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sz w:val="20"/>
                    </w:rPr>
                  </w:pPr>
                  <w:proofErr w:type="spellStart"/>
                  <w:r w:rsidRPr="007A46FA">
                    <w:rPr>
                      <w:sz w:val="20"/>
                    </w:rPr>
                    <w:t>To</w:t>
                  </w:r>
                  <w:proofErr w:type="spellEnd"/>
                  <w:r w:rsidRPr="007A46FA">
                    <w:rPr>
                      <w:sz w:val="20"/>
                    </w:rPr>
                    <w:t xml:space="preserve"> </w:t>
                  </w:r>
                  <w:proofErr w:type="spellStart"/>
                  <w:r w:rsidRPr="007A46FA">
                    <w:rPr>
                      <w:sz w:val="20"/>
                    </w:rPr>
                    <w:t>present</w:t>
                  </w:r>
                  <w:proofErr w:type="spellEnd"/>
                  <w:r w:rsidRPr="007A46FA">
                    <w:rPr>
                      <w:sz w:val="20"/>
                    </w:rPr>
                    <w:t xml:space="preserve"> Erica </w:t>
                  </w:r>
                  <w:r w:rsidRPr="007A46FA">
                    <w:rPr>
                      <w:sz w:val="20"/>
                    </w:rPr>
                    <w:sym w:font="Wingdings" w:char="F0E0"/>
                  </w:r>
                  <w:r w:rsidRPr="007A46FA">
                    <w:rPr>
                      <w:sz w:val="20"/>
                    </w:rPr>
                    <w:t xml:space="preserve"> Erica = America</w:t>
                  </w:r>
                </w:p>
                <w:p w:rsidR="00265501" w:rsidRPr="007A46FA" w:rsidRDefault="00265501" w:rsidP="00265501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Start of a relationship between Erica</w:t>
                  </w:r>
                </w:p>
                <w:p w:rsidR="00265501" w:rsidRPr="007A46FA" w:rsidRDefault="00265501" w:rsidP="00265501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 xml:space="preserve">To describe the </w:t>
                  </w:r>
                  <w:proofErr w:type="spellStart"/>
                  <w:r w:rsidRPr="007A46FA">
                    <w:rPr>
                      <w:sz w:val="20"/>
                      <w:lang w:val="en-US"/>
                    </w:rPr>
                    <w:t>behaviour</w:t>
                  </w:r>
                  <w:proofErr w:type="spellEnd"/>
                  <w:r w:rsidRPr="007A46FA">
                    <w:rPr>
                      <w:sz w:val="20"/>
                      <w:lang w:val="en-US"/>
                    </w:rPr>
                    <w:t xml:space="preserve"> of American people </w:t>
                  </w:r>
                </w:p>
                <w:p w:rsidR="00265501" w:rsidRPr="007A46FA" w:rsidRDefault="00265501" w:rsidP="00265501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subplot</w:t>
                  </w:r>
                </w:p>
              </w:txbxContent>
            </v:textbox>
          </v:shape>
        </w:pict>
      </w:r>
      <w:r w:rsidR="00A75782">
        <w:rPr>
          <w:noProof/>
        </w:rPr>
        <w:pict>
          <v:shape id="_x0000_s1026" type="#_x0000_t202" style="position:absolute;margin-left:0;margin-top:0;width:304.65pt;height:176.55pt;z-index:251660288;mso-position-horizontal:center;mso-width-relative:margin;mso-height-relative:margin">
            <v:textbox>
              <w:txbxContent>
                <w:p w:rsidR="00595C75" w:rsidRPr="007A46FA" w:rsidRDefault="00595C75" w:rsidP="00F45CA3">
                  <w:pPr>
                    <w:jc w:val="center"/>
                    <w:rPr>
                      <w:sz w:val="20"/>
                    </w:rPr>
                  </w:pPr>
                  <w:r w:rsidRPr="007A46FA">
                    <w:rPr>
                      <w:sz w:val="20"/>
                    </w:rPr>
                    <w:t>CHAPTER 1</w:t>
                  </w:r>
                </w:p>
                <w:p w:rsidR="00595C75" w:rsidRPr="007A46FA" w:rsidRDefault="00595C75" w:rsidP="00F45CA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to introduce the protagonist and his point of view</w:t>
                  </w:r>
                  <w:r w:rsidR="00265501" w:rsidRPr="007A46FA">
                    <w:rPr>
                      <w:sz w:val="20"/>
                      <w:lang w:val="en-US"/>
                    </w:rPr>
                    <w:t xml:space="preserve"> </w:t>
                  </w:r>
                  <w:r w:rsidR="00265501" w:rsidRPr="007A46FA">
                    <w:rPr>
                      <w:sz w:val="20"/>
                      <w:lang w:val="en-US"/>
                    </w:rPr>
                    <w:sym w:font="Wingdings" w:char="F0E0"/>
                  </w:r>
                  <w:r w:rsidR="00265501" w:rsidRPr="007A46FA"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 w:rsidR="00265501" w:rsidRPr="007A46FA">
                    <w:rPr>
                      <w:sz w:val="20"/>
                      <w:lang w:val="en-US"/>
                    </w:rPr>
                    <w:t>Changez</w:t>
                  </w:r>
                  <w:proofErr w:type="spellEnd"/>
                </w:p>
                <w:p w:rsidR="00595C75" w:rsidRPr="007A46FA" w:rsidRDefault="00595C75" w:rsidP="00F45CA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 xml:space="preserve">narrative strategy </w:t>
                  </w:r>
                  <w:r w:rsidRPr="007A46FA">
                    <w:rPr>
                      <w:sz w:val="20"/>
                      <w:lang w:val="en-US"/>
                    </w:rPr>
                    <w:sym w:font="Wingdings" w:char="F0E0"/>
                  </w:r>
                  <w:r w:rsidRPr="007A46FA">
                    <w:rPr>
                      <w:sz w:val="20"/>
                      <w:lang w:val="en-US"/>
                    </w:rPr>
                    <w:t xml:space="preserve"> dramatic monologue</w:t>
                  </w:r>
                </w:p>
                <w:p w:rsidR="00595C75" w:rsidRPr="007A46FA" w:rsidRDefault="00595C75" w:rsidP="00F45CA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 xml:space="preserve">setting </w:t>
                  </w:r>
                  <w:r w:rsidRPr="007A46FA">
                    <w:rPr>
                      <w:sz w:val="20"/>
                      <w:lang w:val="en-US"/>
                    </w:rPr>
                    <w:sym w:font="Wingdings" w:char="F0E0"/>
                  </w:r>
                  <w:r w:rsidRPr="007A46FA">
                    <w:rPr>
                      <w:sz w:val="20"/>
                      <w:lang w:val="en-US"/>
                    </w:rPr>
                    <w:t xml:space="preserve"> time and place</w:t>
                  </w:r>
                </w:p>
                <w:p w:rsidR="00595C75" w:rsidRPr="007A46FA" w:rsidRDefault="00595C75" w:rsidP="00F45CA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multilingualism</w:t>
                  </w:r>
                </w:p>
                <w:p w:rsidR="00595C75" w:rsidRPr="007A46FA" w:rsidRDefault="00595C75" w:rsidP="00F45CA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unreliable narrator</w:t>
                  </w:r>
                </w:p>
                <w:p w:rsidR="00595C75" w:rsidRPr="007A46FA" w:rsidRDefault="00595C75" w:rsidP="00F45CA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feeling of the reader</w:t>
                  </w:r>
                </w:p>
                <w:p w:rsidR="00595C75" w:rsidRPr="007A46FA" w:rsidRDefault="00595C75" w:rsidP="00F45CA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 xml:space="preserve">appearance and reality </w:t>
                  </w:r>
                  <w:r w:rsidRPr="007A46FA">
                    <w:rPr>
                      <w:sz w:val="20"/>
                      <w:lang w:val="en-US"/>
                    </w:rPr>
                    <w:sym w:font="Wingdings" w:char="F0E0"/>
                  </w:r>
                  <w:r w:rsidRPr="007A46FA">
                    <w:rPr>
                      <w:sz w:val="20"/>
                      <w:lang w:val="en-US"/>
                    </w:rPr>
                    <w:t xml:space="preserve"> language of mediation</w:t>
                  </w:r>
                </w:p>
                <w:p w:rsidR="00F45CA3" w:rsidRPr="007A46FA" w:rsidRDefault="00F45CA3" w:rsidP="00F45CA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>subplot</w:t>
                  </w:r>
                </w:p>
                <w:p w:rsidR="00595C75" w:rsidRPr="007A46FA" w:rsidRDefault="00595C75" w:rsidP="00F45CA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7A46FA">
                    <w:rPr>
                      <w:sz w:val="20"/>
                      <w:lang w:val="en-US"/>
                    </w:rPr>
                    <w:t xml:space="preserve">the second character </w:t>
                  </w:r>
                  <w:r w:rsidRPr="007A46FA">
                    <w:rPr>
                      <w:sz w:val="20"/>
                      <w:lang w:val="en-US"/>
                    </w:rPr>
                    <w:sym w:font="Wingdings" w:char="F0E0"/>
                  </w:r>
                  <w:r w:rsidRPr="007A46FA">
                    <w:rPr>
                      <w:sz w:val="20"/>
                      <w:lang w:val="en-US"/>
                    </w:rPr>
                    <w:t xml:space="preserve"> the American</w:t>
                  </w:r>
                </w:p>
              </w:txbxContent>
            </v:textbox>
          </v:shape>
        </w:pict>
      </w:r>
    </w:p>
    <w:sectPr w:rsidR="008000FC" w:rsidSect="008000F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B0" w:rsidRDefault="00872DB0" w:rsidP="007A46FA">
      <w:pPr>
        <w:spacing w:after="0" w:line="240" w:lineRule="auto"/>
      </w:pPr>
      <w:r>
        <w:separator/>
      </w:r>
    </w:p>
  </w:endnote>
  <w:endnote w:type="continuationSeparator" w:id="0">
    <w:p w:rsidR="00872DB0" w:rsidRDefault="00872DB0" w:rsidP="007A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FA" w:rsidRDefault="007A46FA">
    <w:pPr>
      <w:pStyle w:val="Pidipagina"/>
      <w:jc w:val="right"/>
    </w:pPr>
  </w:p>
  <w:p w:rsidR="007A46FA" w:rsidRDefault="007A46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B0" w:rsidRDefault="00872DB0" w:rsidP="007A46FA">
      <w:pPr>
        <w:spacing w:after="0" w:line="240" w:lineRule="auto"/>
      </w:pPr>
      <w:r>
        <w:separator/>
      </w:r>
    </w:p>
  </w:footnote>
  <w:footnote w:type="continuationSeparator" w:id="0">
    <w:p w:rsidR="00872DB0" w:rsidRDefault="00872DB0" w:rsidP="007A4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54B"/>
    <w:multiLevelType w:val="hybridMultilevel"/>
    <w:tmpl w:val="467A12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F94B56"/>
    <w:multiLevelType w:val="hybridMultilevel"/>
    <w:tmpl w:val="BFDCD9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67194"/>
    <w:multiLevelType w:val="hybridMultilevel"/>
    <w:tmpl w:val="11683274"/>
    <w:lvl w:ilvl="0" w:tplc="62780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3">
    <w:nsid w:val="24464E29"/>
    <w:multiLevelType w:val="hybridMultilevel"/>
    <w:tmpl w:val="80CED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704388"/>
    <w:multiLevelType w:val="hybridMultilevel"/>
    <w:tmpl w:val="420C3C74"/>
    <w:lvl w:ilvl="0" w:tplc="62780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5D12F3"/>
    <w:multiLevelType w:val="hybridMultilevel"/>
    <w:tmpl w:val="43C422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340F45"/>
    <w:multiLevelType w:val="hybridMultilevel"/>
    <w:tmpl w:val="0F6296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8019C"/>
    <w:multiLevelType w:val="hybridMultilevel"/>
    <w:tmpl w:val="E1B6C258"/>
    <w:lvl w:ilvl="0" w:tplc="62780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8">
    <w:nsid w:val="56BF26C1"/>
    <w:multiLevelType w:val="hybridMultilevel"/>
    <w:tmpl w:val="C1E873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E2687"/>
    <w:multiLevelType w:val="hybridMultilevel"/>
    <w:tmpl w:val="7CDA2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30CD1"/>
    <w:multiLevelType w:val="hybridMultilevel"/>
    <w:tmpl w:val="DC9E13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E5A00"/>
    <w:multiLevelType w:val="hybridMultilevel"/>
    <w:tmpl w:val="E3F6D2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8E5B1D"/>
    <w:multiLevelType w:val="hybridMultilevel"/>
    <w:tmpl w:val="3F948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11CA3"/>
    <w:multiLevelType w:val="hybridMultilevel"/>
    <w:tmpl w:val="A88465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B6522D"/>
    <w:multiLevelType w:val="hybridMultilevel"/>
    <w:tmpl w:val="926019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590337"/>
    <w:multiLevelType w:val="hybridMultilevel"/>
    <w:tmpl w:val="131679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14"/>
  </w:num>
  <w:num w:numId="13">
    <w:abstractNumId w:val="6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C75"/>
    <w:rsid w:val="00103601"/>
    <w:rsid w:val="002168D5"/>
    <w:rsid w:val="00265501"/>
    <w:rsid w:val="00466045"/>
    <w:rsid w:val="00523435"/>
    <w:rsid w:val="00595C75"/>
    <w:rsid w:val="006A1234"/>
    <w:rsid w:val="007A46FA"/>
    <w:rsid w:val="008000FC"/>
    <w:rsid w:val="00872DB0"/>
    <w:rsid w:val="00970E03"/>
    <w:rsid w:val="00A75782"/>
    <w:rsid w:val="00C411A8"/>
    <w:rsid w:val="00CF7DE7"/>
    <w:rsid w:val="00EB1483"/>
    <w:rsid w:val="00F4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34"/>
        <o:r id="V:Rule13" type="connector" idref="#_x0000_s1031"/>
        <o:r id="V:Rule14" type="connector" idref="#_x0000_s1029"/>
        <o:r id="V:Rule15" type="connector" idref="#_x0000_s1027"/>
        <o:r id="V:Rule16" type="connector" idref="#_x0000_s1041"/>
        <o:r id="V:Rule17" type="connector" idref="#_x0000_s1043"/>
        <o:r id="V:Rule18" type="connector" idref="#_x0000_s1047"/>
        <o:r id="V:Rule19" type="connector" idref="#_x0000_s1045"/>
        <o:r id="V:Rule20" type="connector" idref="#_x0000_s1036"/>
        <o:r id="V:Rule21" type="connector" idref="#_x0000_s1039"/>
        <o:r id="V:Rule2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C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C7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46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46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46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46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46FA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A4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46FA"/>
  </w:style>
  <w:style w:type="paragraph" w:styleId="Pidipagina">
    <w:name w:val="footer"/>
    <w:basedOn w:val="Normale"/>
    <w:link w:val="PidipaginaCarattere"/>
    <w:uiPriority w:val="99"/>
    <w:unhideWhenUsed/>
    <w:rsid w:val="007A4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A6F4-6C92-4DB4-BF44-29EA77B2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2014-09-28T09:21:00Z</dcterms:created>
  <dcterms:modified xsi:type="dcterms:W3CDTF">2014-09-29T19:32:00Z</dcterms:modified>
</cp:coreProperties>
</file>