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75" w:rsidRPr="00451F75" w:rsidRDefault="00451F75" w:rsidP="00451F75"/>
    <w:tbl>
      <w:tblPr>
        <w:tblStyle w:val="Grigliatabella"/>
        <w:tblW w:w="0" w:type="auto"/>
        <w:tblLook w:val="04A0" w:firstRow="1" w:lastRow="0" w:firstColumn="1" w:lastColumn="0" w:noHBand="0" w:noVBand="1"/>
      </w:tblPr>
      <w:tblGrid>
        <w:gridCol w:w="3259"/>
        <w:gridCol w:w="3259"/>
        <w:gridCol w:w="3260"/>
      </w:tblGrid>
      <w:tr w:rsidR="00451F75" w:rsidRPr="00451F75" w:rsidTr="00A91A5C">
        <w:tc>
          <w:tcPr>
            <w:tcW w:w="3259" w:type="dxa"/>
          </w:tcPr>
          <w:p w:rsidR="00451F75" w:rsidRPr="00451F75" w:rsidRDefault="00451F75" w:rsidP="00451F75">
            <w:pPr>
              <w:rPr>
                <w:b/>
              </w:rPr>
            </w:pPr>
            <w:proofErr w:type="spellStart"/>
            <w:r w:rsidRPr="00451F75">
              <w:rPr>
                <w:b/>
              </w:rPr>
              <w:t>Quotations</w:t>
            </w:r>
            <w:proofErr w:type="spellEnd"/>
          </w:p>
          <w:p w:rsidR="00451F75" w:rsidRPr="00451F75" w:rsidRDefault="002626AB" w:rsidP="00451F75">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70</w:t>
            </w:r>
            <w:r w:rsidR="00451F75" w:rsidRPr="00451F75">
              <w:t>)</w:t>
            </w:r>
          </w:p>
        </w:tc>
        <w:tc>
          <w:tcPr>
            <w:tcW w:w="3259" w:type="dxa"/>
          </w:tcPr>
          <w:p w:rsidR="00451F75" w:rsidRPr="00451F75" w:rsidRDefault="00451F75" w:rsidP="00451F75">
            <w:pPr>
              <w:rPr>
                <w:b/>
              </w:rPr>
            </w:pPr>
            <w:proofErr w:type="spellStart"/>
            <w:r w:rsidRPr="00451F75">
              <w:rPr>
                <w:b/>
              </w:rPr>
              <w:t>Quotations</w:t>
            </w:r>
            <w:proofErr w:type="spellEnd"/>
          </w:p>
          <w:p w:rsidR="00451F75" w:rsidRPr="00451F75" w:rsidRDefault="00451F75" w:rsidP="00451F75">
            <w:pPr>
              <w:rPr>
                <w:i/>
              </w:rPr>
            </w:pPr>
            <w:proofErr w:type="spellStart"/>
            <w:r w:rsidRPr="00451F75">
              <w:rPr>
                <w:i/>
              </w:rPr>
              <w:t>Italian</w:t>
            </w:r>
            <w:proofErr w:type="spellEnd"/>
            <w:r w:rsidRPr="00451F75">
              <w:rPr>
                <w:i/>
              </w:rPr>
              <w:t xml:space="preserve"> </w:t>
            </w:r>
            <w:proofErr w:type="spellStart"/>
            <w:r w:rsidRPr="00451F75">
              <w:rPr>
                <w:i/>
              </w:rPr>
              <w:t>translation</w:t>
            </w:r>
            <w:proofErr w:type="spellEnd"/>
          </w:p>
        </w:tc>
        <w:tc>
          <w:tcPr>
            <w:tcW w:w="3260" w:type="dxa"/>
          </w:tcPr>
          <w:p w:rsidR="00451F75" w:rsidRPr="00451F75" w:rsidRDefault="00451F75" w:rsidP="00451F75">
            <w:r w:rsidRPr="00451F75">
              <w:t xml:space="preserve">Comparative </w:t>
            </w:r>
            <w:proofErr w:type="spellStart"/>
            <w:r w:rsidRPr="00451F75">
              <w:t>analysis</w:t>
            </w:r>
            <w:proofErr w:type="spellEnd"/>
          </w:p>
        </w:tc>
      </w:tr>
      <w:tr w:rsidR="00451F75" w:rsidRPr="005B03AE" w:rsidTr="00A91A5C">
        <w:tc>
          <w:tcPr>
            <w:tcW w:w="3259" w:type="dxa"/>
          </w:tcPr>
          <w:p w:rsidR="00451F75" w:rsidRPr="00451F75" w:rsidRDefault="00451F75" w:rsidP="00C4394A">
            <w:pPr>
              <w:rPr>
                <w:lang w:val="en-US"/>
              </w:rPr>
            </w:pPr>
            <w:r w:rsidRPr="00451F75">
              <w:rPr>
                <w:lang w:val="en-US"/>
              </w:rPr>
              <w:t>“</w:t>
            </w:r>
            <w:r w:rsidR="00C4394A" w:rsidRPr="00C4394A">
              <w:rPr>
                <w:lang w:val="en-GB"/>
              </w:rPr>
              <w:t xml:space="preserve">We had flown first class... </w:t>
            </w:r>
            <w:r w:rsidR="00C4394A" w:rsidRPr="00C4394A">
              <w:t xml:space="preserve">I </w:t>
            </w:r>
            <w:proofErr w:type="spellStart"/>
            <w:r w:rsidR="00C4394A" w:rsidRPr="00C4394A">
              <w:t>was</w:t>
            </w:r>
            <w:proofErr w:type="spellEnd"/>
            <w:r w:rsidR="00C4394A" w:rsidRPr="00C4394A">
              <w:t xml:space="preserve"> </w:t>
            </w:r>
            <w:proofErr w:type="spellStart"/>
            <w:r w:rsidR="00C4394A" w:rsidRPr="00C4394A">
              <w:t>served</w:t>
            </w:r>
            <w:proofErr w:type="spellEnd"/>
            <w:r w:rsidR="00C4394A" w:rsidRPr="00C4394A">
              <w:t xml:space="preserve"> champagne</w:t>
            </w:r>
            <w:r w:rsidRPr="00451F75">
              <w:rPr>
                <w:lang w:val="en-US"/>
              </w:rPr>
              <w:t>.”</w:t>
            </w:r>
          </w:p>
        </w:tc>
        <w:tc>
          <w:tcPr>
            <w:tcW w:w="3259" w:type="dxa"/>
          </w:tcPr>
          <w:p w:rsidR="00451F75" w:rsidRPr="00451F75" w:rsidRDefault="00451F75" w:rsidP="00C4394A">
            <w:r w:rsidRPr="00451F75">
              <w:t>“</w:t>
            </w:r>
            <w:r w:rsidR="00C4394A" w:rsidRPr="00C4394A">
              <w:t>Avevamo volato in prima classe... A farmi servire champagne</w:t>
            </w:r>
            <w:r w:rsidR="00C4394A">
              <w:t>.</w:t>
            </w:r>
            <w:r w:rsidRPr="00451F75">
              <w:t>”</w:t>
            </w:r>
          </w:p>
        </w:tc>
        <w:tc>
          <w:tcPr>
            <w:tcW w:w="3260" w:type="dxa"/>
            <w:vMerge w:val="restart"/>
          </w:tcPr>
          <w:p w:rsidR="00451F75" w:rsidRPr="00C4394A" w:rsidRDefault="00C4394A" w:rsidP="00451F75">
            <w:pPr>
              <w:rPr>
                <w:lang w:val="en-GB"/>
              </w:rPr>
            </w:pPr>
            <w:r w:rsidRPr="00C4394A">
              <w:rPr>
                <w:lang w:val="en-GB"/>
              </w:rPr>
              <w:t xml:space="preserve">The reader can find out again that in the Italian form there is no subject, but from the  conjugation of the verb it is easy to understand that the subject is the first plural person. Interesting is to notice that both the verbs in the original version and the Italian one are in past perfect. Another relevant thing is that in Italian it is used the preposition "in" before the word "prima </w:t>
            </w:r>
            <w:proofErr w:type="spellStart"/>
            <w:r w:rsidRPr="00C4394A">
              <w:rPr>
                <w:lang w:val="en-GB"/>
              </w:rPr>
              <w:t>classe</w:t>
            </w:r>
            <w:proofErr w:type="spellEnd"/>
            <w:r w:rsidRPr="00C4394A">
              <w:rPr>
                <w:lang w:val="en-GB"/>
              </w:rPr>
              <w:t>". The second propositions are different between the two forms: in the original language the speaker got champagne served, it implies that he did not ask for it but the hostess just give it to him, while in the Italian phrases is underline the fact that he asked for champagne, he wanted to be served. Another interesting thing the reader should look at is the different time of the English and the Italian verbs, while in the original sentence it is used the past perfect, the Italian form used the simple present. </w:t>
            </w:r>
          </w:p>
        </w:tc>
      </w:tr>
      <w:tr w:rsidR="00451F75" w:rsidRPr="005B03AE" w:rsidTr="00A91A5C">
        <w:trPr>
          <w:trHeight w:val="746"/>
        </w:trPr>
        <w:tc>
          <w:tcPr>
            <w:tcW w:w="6518" w:type="dxa"/>
            <w:gridSpan w:val="2"/>
          </w:tcPr>
          <w:p w:rsidR="00451F75" w:rsidRPr="00451F75" w:rsidRDefault="00451F75" w:rsidP="00C4394A">
            <w:pPr>
              <w:rPr>
                <w:lang w:val="en-US"/>
              </w:rPr>
            </w:pPr>
            <w:r w:rsidRPr="00451F75">
              <w:rPr>
                <w:lang w:val="en-US"/>
              </w:rPr>
              <w:t xml:space="preserve">Reason for choice: The  quotation provides an example of </w:t>
            </w:r>
            <w:r w:rsidR="00C4394A">
              <w:rPr>
                <w:lang w:val="en-US"/>
              </w:rPr>
              <w:t xml:space="preserve">the </w:t>
            </w:r>
            <w:r w:rsidRPr="00451F75">
              <w:rPr>
                <w:lang w:val="en-US"/>
              </w:rPr>
              <w:t xml:space="preserve">two </w:t>
            </w:r>
            <w:r w:rsidR="00C4394A">
              <w:rPr>
                <w:lang w:val="en-US"/>
              </w:rPr>
              <w:t xml:space="preserve">realities where </w:t>
            </w:r>
            <w:proofErr w:type="spellStart"/>
            <w:r w:rsidR="00C4394A">
              <w:rPr>
                <w:lang w:val="en-US"/>
              </w:rPr>
              <w:t>Changez</w:t>
            </w:r>
            <w:proofErr w:type="spellEnd"/>
            <w:r w:rsidR="00C4394A">
              <w:rPr>
                <w:lang w:val="en-US"/>
              </w:rPr>
              <w:t xml:space="preserve"> lives, the luxury of the America compared to his modest origins.</w:t>
            </w:r>
          </w:p>
        </w:tc>
        <w:tc>
          <w:tcPr>
            <w:tcW w:w="3260" w:type="dxa"/>
            <w:vMerge/>
          </w:tcPr>
          <w:p w:rsidR="00451F75" w:rsidRPr="00451F75" w:rsidRDefault="00451F75" w:rsidP="00451F75">
            <w:pPr>
              <w:rPr>
                <w:lang w:val="en-US"/>
              </w:rPr>
            </w:pPr>
          </w:p>
        </w:tc>
      </w:tr>
      <w:tr w:rsidR="00451F75" w:rsidRPr="005B03AE" w:rsidTr="00A91A5C">
        <w:trPr>
          <w:trHeight w:val="1255"/>
        </w:trPr>
        <w:tc>
          <w:tcPr>
            <w:tcW w:w="6518" w:type="dxa"/>
            <w:gridSpan w:val="2"/>
          </w:tcPr>
          <w:p w:rsidR="00451F75" w:rsidRPr="00451F75" w:rsidRDefault="00451F75" w:rsidP="00451F75">
            <w:pPr>
              <w:rPr>
                <w:lang w:val="en-US"/>
              </w:rPr>
            </w:pPr>
            <w:r w:rsidRPr="00451F75">
              <w:rPr>
                <w:b/>
                <w:lang w:val="en-US"/>
              </w:rPr>
              <w:t>Analysis</w:t>
            </w:r>
            <w:r w:rsidRPr="00451F75">
              <w:rPr>
                <w:lang w:val="en-US"/>
              </w:rPr>
              <w:t>:</w:t>
            </w:r>
          </w:p>
          <w:p w:rsidR="00451F75" w:rsidRPr="00C4394A" w:rsidRDefault="00C4394A" w:rsidP="00451F75">
            <w:pPr>
              <w:rPr>
                <w:lang w:val="en-GB"/>
              </w:rPr>
            </w:pPr>
            <w:r w:rsidRPr="00C4394A">
              <w:rPr>
                <w:lang w:val="en-GB"/>
              </w:rPr>
              <w:t xml:space="preserve">This phrases is used from </w:t>
            </w:r>
            <w:proofErr w:type="spellStart"/>
            <w:r w:rsidRPr="00C4394A">
              <w:rPr>
                <w:lang w:val="en-GB"/>
              </w:rPr>
              <w:t>Changez</w:t>
            </w:r>
            <w:proofErr w:type="spellEnd"/>
            <w:r w:rsidRPr="00C4394A">
              <w:rPr>
                <w:lang w:val="en-GB"/>
              </w:rPr>
              <w:t xml:space="preserve"> to describe his job-trip to Philippines, he was very proud about his </w:t>
            </w:r>
            <w:proofErr w:type="spellStart"/>
            <w:r w:rsidRPr="00C4394A">
              <w:rPr>
                <w:lang w:val="en-GB"/>
              </w:rPr>
              <w:t>economical</w:t>
            </w:r>
            <w:proofErr w:type="spellEnd"/>
            <w:r w:rsidRPr="00C4394A">
              <w:rPr>
                <w:lang w:val="en-GB"/>
              </w:rPr>
              <w:t xml:space="preserve"> situation, about his appearance like a rich young businessman. He tells his interlocutor that his </w:t>
            </w:r>
            <w:proofErr w:type="spellStart"/>
            <w:r w:rsidRPr="00C4394A">
              <w:rPr>
                <w:lang w:val="en-GB"/>
              </w:rPr>
              <w:t>coworkers</w:t>
            </w:r>
            <w:proofErr w:type="spellEnd"/>
            <w:r w:rsidRPr="00C4394A">
              <w:rPr>
                <w:lang w:val="en-GB"/>
              </w:rPr>
              <w:t xml:space="preserve"> and him flown first class, smoothing that he had never experienced before, and that he got champagne served, as any rich, elegant and sophisticate man. The intelligent reader can understand the </w:t>
            </w:r>
            <w:proofErr w:type="spellStart"/>
            <w:r w:rsidRPr="00C4394A">
              <w:rPr>
                <w:lang w:val="en-GB"/>
              </w:rPr>
              <w:t>the</w:t>
            </w:r>
            <w:proofErr w:type="spellEnd"/>
            <w:r w:rsidRPr="00C4394A">
              <w:rPr>
                <w:lang w:val="en-GB"/>
              </w:rPr>
              <w:t xml:space="preserve"> prefer to behave like an American, he refuse his Pakistan identity.</w:t>
            </w:r>
          </w:p>
        </w:tc>
        <w:tc>
          <w:tcPr>
            <w:tcW w:w="3260" w:type="dxa"/>
            <w:vMerge/>
          </w:tcPr>
          <w:p w:rsidR="00451F75" w:rsidRPr="00451F75" w:rsidRDefault="00451F75" w:rsidP="00451F75">
            <w:pPr>
              <w:rPr>
                <w:lang w:val="en-US"/>
              </w:rPr>
            </w:pPr>
          </w:p>
        </w:tc>
      </w:tr>
      <w:tr w:rsidR="00451F75" w:rsidRPr="005B03AE" w:rsidTr="00A91A5C">
        <w:trPr>
          <w:trHeight w:val="1255"/>
        </w:trPr>
        <w:tc>
          <w:tcPr>
            <w:tcW w:w="6518" w:type="dxa"/>
            <w:gridSpan w:val="2"/>
          </w:tcPr>
          <w:p w:rsidR="00451F75" w:rsidRPr="00451F75" w:rsidRDefault="00451F75" w:rsidP="00451F75">
            <w:pPr>
              <w:rPr>
                <w:b/>
                <w:lang w:val="en-US"/>
              </w:rPr>
            </w:pPr>
            <w:r w:rsidRPr="00451F75">
              <w:rPr>
                <w:b/>
                <w:lang w:val="en-US"/>
              </w:rPr>
              <w:t>Possible conclusion:</w:t>
            </w:r>
          </w:p>
          <w:p w:rsidR="00451F75" w:rsidRPr="00451F75" w:rsidRDefault="00451F75" w:rsidP="00C4394A">
            <w:pPr>
              <w:rPr>
                <w:lang w:val="en-US"/>
              </w:rPr>
            </w:pPr>
            <w:r w:rsidRPr="00451F75">
              <w:rPr>
                <w:lang w:val="en-US"/>
              </w:rPr>
              <w:t xml:space="preserve">The original quotations </w:t>
            </w:r>
            <w:r w:rsidR="00C4394A">
              <w:rPr>
                <w:lang w:val="en-US"/>
              </w:rPr>
              <w:t xml:space="preserve">uses words in an extremely elegant way, while in the Italian version the </w:t>
            </w:r>
            <w:r w:rsidR="00443764">
              <w:rPr>
                <w:lang w:val="en-US"/>
              </w:rPr>
              <w:t>speaking is more direct.</w:t>
            </w:r>
          </w:p>
        </w:tc>
        <w:tc>
          <w:tcPr>
            <w:tcW w:w="3260" w:type="dxa"/>
            <w:vMerge/>
          </w:tcPr>
          <w:p w:rsidR="00451F75" w:rsidRPr="00451F75" w:rsidRDefault="00451F75" w:rsidP="00451F75">
            <w:pPr>
              <w:rPr>
                <w:lang w:val="en-US"/>
              </w:rPr>
            </w:pPr>
          </w:p>
        </w:tc>
      </w:tr>
    </w:tbl>
    <w:p w:rsidR="002626AB" w:rsidRPr="002626AB" w:rsidRDefault="00451F75" w:rsidP="002626AB">
      <w:pPr>
        <w:rPr>
          <w:lang w:val="en-GB"/>
        </w:rPr>
      </w:pPr>
      <w:bookmarkStart w:id="0" w:name="_GoBack"/>
      <w:bookmarkEnd w:id="0"/>
      <w:r w:rsidRPr="00451F75">
        <w:rPr>
          <w:lang w:val="en-US"/>
        </w:rPr>
        <w:br w:type="page"/>
      </w:r>
    </w:p>
    <w:tbl>
      <w:tblPr>
        <w:tblStyle w:val="Grigliatabella"/>
        <w:tblW w:w="0" w:type="auto"/>
        <w:tblLook w:val="04A0" w:firstRow="1" w:lastRow="0" w:firstColumn="1" w:lastColumn="0" w:noHBand="0" w:noVBand="1"/>
      </w:tblPr>
      <w:tblGrid>
        <w:gridCol w:w="3259"/>
        <w:gridCol w:w="3259"/>
        <w:gridCol w:w="3260"/>
      </w:tblGrid>
      <w:tr w:rsidR="002626AB" w:rsidRPr="002626AB" w:rsidTr="00B5206D">
        <w:tc>
          <w:tcPr>
            <w:tcW w:w="3259" w:type="dxa"/>
          </w:tcPr>
          <w:p w:rsidR="002626AB" w:rsidRPr="002626AB" w:rsidRDefault="002626AB" w:rsidP="002626AB">
            <w:pPr>
              <w:spacing w:after="200" w:line="276" w:lineRule="auto"/>
              <w:rPr>
                <w:b/>
              </w:rPr>
            </w:pPr>
            <w:proofErr w:type="spellStart"/>
            <w:r w:rsidRPr="002626AB">
              <w:rPr>
                <w:b/>
              </w:rPr>
              <w:lastRenderedPageBreak/>
              <w:t>Quotations</w:t>
            </w:r>
            <w:proofErr w:type="spellEnd"/>
          </w:p>
          <w:p w:rsidR="002626AB" w:rsidRPr="002626AB" w:rsidRDefault="002626AB" w:rsidP="002626AB">
            <w:pPr>
              <w:spacing w:after="200" w:line="276" w:lineRule="auto"/>
            </w:pPr>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71</w:t>
            </w:r>
            <w:r w:rsidRPr="002626AB">
              <w:t>)</w:t>
            </w:r>
          </w:p>
        </w:tc>
        <w:tc>
          <w:tcPr>
            <w:tcW w:w="3259" w:type="dxa"/>
          </w:tcPr>
          <w:p w:rsidR="002626AB" w:rsidRPr="002626AB" w:rsidRDefault="002626AB" w:rsidP="002626AB">
            <w:pPr>
              <w:spacing w:after="200" w:line="276" w:lineRule="auto"/>
              <w:rPr>
                <w:b/>
              </w:rPr>
            </w:pPr>
            <w:proofErr w:type="spellStart"/>
            <w:r w:rsidRPr="002626AB">
              <w:rPr>
                <w:b/>
              </w:rPr>
              <w:t>Quotations</w:t>
            </w:r>
            <w:proofErr w:type="spellEnd"/>
          </w:p>
          <w:p w:rsidR="002626AB" w:rsidRPr="002626AB" w:rsidRDefault="002626AB" w:rsidP="002626AB">
            <w:pPr>
              <w:spacing w:after="200" w:line="276" w:lineRule="auto"/>
              <w:rPr>
                <w:i/>
              </w:rPr>
            </w:pPr>
            <w:proofErr w:type="spellStart"/>
            <w:r w:rsidRPr="002626AB">
              <w:rPr>
                <w:i/>
              </w:rPr>
              <w:t>Italian</w:t>
            </w:r>
            <w:proofErr w:type="spellEnd"/>
            <w:r w:rsidRPr="002626AB">
              <w:rPr>
                <w:i/>
              </w:rPr>
              <w:t xml:space="preserve"> </w:t>
            </w:r>
            <w:proofErr w:type="spellStart"/>
            <w:r w:rsidRPr="002626AB">
              <w:rPr>
                <w:i/>
              </w:rPr>
              <w:t>translation</w:t>
            </w:r>
            <w:proofErr w:type="spellEnd"/>
          </w:p>
        </w:tc>
        <w:tc>
          <w:tcPr>
            <w:tcW w:w="3260" w:type="dxa"/>
          </w:tcPr>
          <w:p w:rsidR="002626AB" w:rsidRPr="002626AB" w:rsidRDefault="002626AB" w:rsidP="002626AB">
            <w:pPr>
              <w:spacing w:after="200" w:line="276" w:lineRule="auto"/>
            </w:pPr>
            <w:r w:rsidRPr="002626AB">
              <w:t xml:space="preserve">Comparative </w:t>
            </w:r>
            <w:proofErr w:type="spellStart"/>
            <w:r w:rsidRPr="002626AB">
              <w:t>analysis</w:t>
            </w:r>
            <w:proofErr w:type="spellEnd"/>
          </w:p>
        </w:tc>
      </w:tr>
      <w:tr w:rsidR="002626AB" w:rsidRPr="005B03AE" w:rsidTr="00B5206D">
        <w:tc>
          <w:tcPr>
            <w:tcW w:w="3259" w:type="dxa"/>
          </w:tcPr>
          <w:p w:rsidR="002626AB" w:rsidRPr="002626AB" w:rsidRDefault="002626AB" w:rsidP="002626AB">
            <w:pPr>
              <w:spacing w:after="200" w:line="276" w:lineRule="auto"/>
              <w:rPr>
                <w:lang w:val="en-GB"/>
              </w:rPr>
            </w:pPr>
            <w:r w:rsidRPr="002626AB">
              <w:rPr>
                <w:lang w:val="en-US"/>
              </w:rPr>
              <w:t>“</w:t>
            </w:r>
            <w:r w:rsidRPr="002626AB">
              <w:rPr>
                <w:lang w:val="en-GB"/>
              </w:rPr>
              <w:t>Unlike anything I had seen in Pakistan</w:t>
            </w:r>
            <w:r>
              <w:rPr>
                <w:lang w:val="en-GB"/>
              </w:rPr>
              <w:t>”</w:t>
            </w:r>
          </w:p>
        </w:tc>
        <w:tc>
          <w:tcPr>
            <w:tcW w:w="3259" w:type="dxa"/>
          </w:tcPr>
          <w:p w:rsidR="002626AB" w:rsidRPr="002626AB" w:rsidRDefault="002626AB" w:rsidP="002626AB">
            <w:pPr>
              <w:spacing w:after="200" w:line="276" w:lineRule="auto"/>
            </w:pPr>
            <w:r w:rsidRPr="002626AB">
              <w:t>“Diversi da qualunque cosa avessi mai visto in Pakistan”</w:t>
            </w:r>
          </w:p>
        </w:tc>
        <w:tc>
          <w:tcPr>
            <w:tcW w:w="3260" w:type="dxa"/>
            <w:vMerge w:val="restart"/>
          </w:tcPr>
          <w:p w:rsidR="002626AB" w:rsidRPr="002626AB" w:rsidRDefault="002626AB" w:rsidP="002626AB">
            <w:pPr>
              <w:spacing w:after="200" w:line="276" w:lineRule="auto"/>
              <w:rPr>
                <w:lang w:val="en-GB"/>
              </w:rPr>
            </w:pPr>
            <w:r w:rsidRPr="002626AB">
              <w:rPr>
                <w:lang w:val="en-GB"/>
              </w:rPr>
              <w:t>The intelligent reader should understand that in the two forms there are different words with different meaning: in the original one there is the word "unlike" that is an adjective that implies that something is not similar or equal to something else. In the Italian form the is the word "</w:t>
            </w:r>
            <w:proofErr w:type="spellStart"/>
            <w:r w:rsidRPr="002626AB">
              <w:rPr>
                <w:lang w:val="en-GB"/>
              </w:rPr>
              <w:t>diversi</w:t>
            </w:r>
            <w:proofErr w:type="spellEnd"/>
            <w:r w:rsidRPr="002626AB">
              <w:rPr>
                <w:lang w:val="en-GB"/>
              </w:rPr>
              <w:t xml:space="preserve">" that is an adjective to identify something different and diverse. Interesting is also to notice that while America uses just one word "anything" in the Italian version, to say the same thing there we three words "da </w:t>
            </w:r>
            <w:proofErr w:type="spellStart"/>
            <w:r w:rsidRPr="002626AB">
              <w:rPr>
                <w:lang w:val="en-GB"/>
              </w:rPr>
              <w:t>qualunque</w:t>
            </w:r>
            <w:proofErr w:type="spellEnd"/>
            <w:r w:rsidRPr="002626AB">
              <w:rPr>
                <w:lang w:val="en-GB"/>
              </w:rPr>
              <w:t xml:space="preserve"> </w:t>
            </w:r>
            <w:proofErr w:type="spellStart"/>
            <w:r w:rsidRPr="002626AB">
              <w:rPr>
                <w:lang w:val="en-GB"/>
              </w:rPr>
              <w:t>cosa</w:t>
            </w:r>
            <w:proofErr w:type="spellEnd"/>
            <w:r w:rsidRPr="002626AB">
              <w:rPr>
                <w:lang w:val="en-GB"/>
              </w:rPr>
              <w:t>". The original version uses the verb in the past perfect "had seen" while the Italian version uses the verb in the conditional "</w:t>
            </w:r>
            <w:proofErr w:type="spellStart"/>
            <w:r w:rsidRPr="002626AB">
              <w:rPr>
                <w:lang w:val="en-GB"/>
              </w:rPr>
              <w:t>avessi</w:t>
            </w:r>
            <w:proofErr w:type="spellEnd"/>
            <w:r w:rsidRPr="002626AB">
              <w:rPr>
                <w:lang w:val="en-GB"/>
              </w:rPr>
              <w:t xml:space="preserve"> </w:t>
            </w:r>
            <w:proofErr w:type="spellStart"/>
            <w:r w:rsidRPr="002626AB">
              <w:rPr>
                <w:lang w:val="en-GB"/>
              </w:rPr>
              <w:t>visto</w:t>
            </w:r>
            <w:proofErr w:type="spellEnd"/>
            <w:r w:rsidRPr="002626AB">
              <w:rPr>
                <w:lang w:val="en-GB"/>
              </w:rPr>
              <w:t>", in addiction the Italian form uses the expression "Mai" to empathize the meaning of the sentence.  </w:t>
            </w:r>
            <w:r w:rsidRPr="002626AB">
              <w:rPr>
                <w:lang w:val="en-GB"/>
              </w:rPr>
              <w:br/>
            </w:r>
          </w:p>
        </w:tc>
      </w:tr>
      <w:tr w:rsidR="002626AB" w:rsidRPr="005B03AE" w:rsidTr="00B5206D">
        <w:trPr>
          <w:trHeight w:val="746"/>
        </w:trPr>
        <w:tc>
          <w:tcPr>
            <w:tcW w:w="6518" w:type="dxa"/>
            <w:gridSpan w:val="2"/>
          </w:tcPr>
          <w:p w:rsidR="002626AB" w:rsidRPr="002626AB" w:rsidRDefault="002626AB" w:rsidP="002626AB">
            <w:pPr>
              <w:spacing w:after="200" w:line="276" w:lineRule="auto"/>
              <w:rPr>
                <w:lang w:val="en-US"/>
              </w:rPr>
            </w:pPr>
            <w:r w:rsidRPr="002626AB">
              <w:rPr>
                <w:lang w:val="en-US"/>
              </w:rPr>
              <w:t xml:space="preserve">Reason for choice: The  quotation </w:t>
            </w:r>
            <w:r>
              <w:rPr>
                <w:lang w:val="en-US"/>
              </w:rPr>
              <w:t>implies the poorness of Pakistan compared to others countries as America and Philippines</w:t>
            </w:r>
          </w:p>
        </w:tc>
        <w:tc>
          <w:tcPr>
            <w:tcW w:w="3260" w:type="dxa"/>
            <w:vMerge/>
          </w:tcPr>
          <w:p w:rsidR="002626AB" w:rsidRPr="002626AB" w:rsidRDefault="002626AB" w:rsidP="002626AB">
            <w:pPr>
              <w:spacing w:after="200" w:line="276" w:lineRule="auto"/>
              <w:rPr>
                <w:lang w:val="en-US"/>
              </w:rPr>
            </w:pPr>
          </w:p>
        </w:tc>
      </w:tr>
      <w:tr w:rsidR="002626AB" w:rsidRPr="002626AB" w:rsidTr="00B5206D">
        <w:trPr>
          <w:trHeight w:val="1255"/>
        </w:trPr>
        <w:tc>
          <w:tcPr>
            <w:tcW w:w="6518" w:type="dxa"/>
            <w:gridSpan w:val="2"/>
          </w:tcPr>
          <w:p w:rsidR="002626AB" w:rsidRPr="002626AB" w:rsidRDefault="002626AB" w:rsidP="002626AB">
            <w:pPr>
              <w:spacing w:after="200" w:line="276" w:lineRule="auto"/>
              <w:rPr>
                <w:lang w:val="en-US"/>
              </w:rPr>
            </w:pPr>
            <w:r w:rsidRPr="002626AB">
              <w:rPr>
                <w:b/>
                <w:lang w:val="en-US"/>
              </w:rPr>
              <w:t>Analysis</w:t>
            </w:r>
            <w:r w:rsidRPr="002626AB">
              <w:rPr>
                <w:lang w:val="en-US"/>
              </w:rPr>
              <w:t>:</w:t>
            </w:r>
          </w:p>
          <w:p w:rsidR="002626AB" w:rsidRPr="002626AB" w:rsidRDefault="002626AB" w:rsidP="002626AB">
            <w:pPr>
              <w:spacing w:after="200" w:line="276" w:lineRule="auto"/>
              <w:rPr>
                <w:lang w:val="en-GB"/>
              </w:rPr>
            </w:pPr>
            <w:r w:rsidRPr="002626AB">
              <w:rPr>
                <w:lang w:val="en-GB"/>
              </w:rPr>
              <w:t xml:space="preserve">It is interesting to notice that </w:t>
            </w:r>
            <w:proofErr w:type="spellStart"/>
            <w:r w:rsidRPr="002626AB">
              <w:rPr>
                <w:lang w:val="en-GB"/>
              </w:rPr>
              <w:t>Changez</w:t>
            </w:r>
            <w:proofErr w:type="spellEnd"/>
            <w:r w:rsidRPr="002626AB">
              <w:rPr>
                <w:lang w:val="en-GB"/>
              </w:rPr>
              <w:t xml:space="preserve"> describes the county of Philippines as something he has never seen in Pakistan, he compares the two cities of Manila and Lahore and finds out that even Manila is richer and </w:t>
            </w:r>
            <w:proofErr w:type="spellStart"/>
            <w:r w:rsidRPr="002626AB">
              <w:rPr>
                <w:lang w:val="en-GB"/>
              </w:rPr>
              <w:t>thecnological</w:t>
            </w:r>
            <w:proofErr w:type="spellEnd"/>
            <w:r w:rsidRPr="002626AB">
              <w:rPr>
                <w:lang w:val="en-GB"/>
              </w:rPr>
              <w:t xml:space="preserve"> than Lahore. </w:t>
            </w:r>
            <w:r w:rsidRPr="002626AB">
              <w:t xml:space="preserve">He </w:t>
            </w:r>
            <w:proofErr w:type="spellStart"/>
            <w:r w:rsidRPr="002626AB">
              <w:t>felt</w:t>
            </w:r>
            <w:proofErr w:type="spellEnd"/>
            <w:r w:rsidRPr="002626AB">
              <w:t xml:space="preserve"> </w:t>
            </w:r>
            <w:proofErr w:type="spellStart"/>
            <w:r w:rsidRPr="002626AB">
              <w:t>ashamed</w:t>
            </w:r>
            <w:proofErr w:type="spellEnd"/>
            <w:r w:rsidRPr="002626AB">
              <w:t xml:space="preserve"> for </w:t>
            </w:r>
            <w:proofErr w:type="spellStart"/>
            <w:r w:rsidRPr="002626AB">
              <w:t>Lahore's</w:t>
            </w:r>
            <w:proofErr w:type="spellEnd"/>
            <w:r w:rsidRPr="002626AB">
              <w:t xml:space="preserve"> </w:t>
            </w:r>
            <w:proofErr w:type="spellStart"/>
            <w:r w:rsidRPr="002626AB">
              <w:t>condition</w:t>
            </w:r>
            <w:proofErr w:type="spellEnd"/>
            <w:r w:rsidRPr="002626AB">
              <w:t>. </w:t>
            </w:r>
          </w:p>
        </w:tc>
        <w:tc>
          <w:tcPr>
            <w:tcW w:w="3260" w:type="dxa"/>
            <w:vMerge/>
          </w:tcPr>
          <w:p w:rsidR="002626AB" w:rsidRPr="002626AB" w:rsidRDefault="002626AB" w:rsidP="002626AB">
            <w:pPr>
              <w:spacing w:after="200" w:line="276" w:lineRule="auto"/>
              <w:rPr>
                <w:lang w:val="en-US"/>
              </w:rPr>
            </w:pPr>
          </w:p>
        </w:tc>
      </w:tr>
      <w:tr w:rsidR="002626AB" w:rsidRPr="005B03AE" w:rsidTr="00B5206D">
        <w:trPr>
          <w:trHeight w:val="1255"/>
        </w:trPr>
        <w:tc>
          <w:tcPr>
            <w:tcW w:w="6518" w:type="dxa"/>
            <w:gridSpan w:val="2"/>
          </w:tcPr>
          <w:p w:rsidR="002626AB" w:rsidRPr="002626AB" w:rsidRDefault="002626AB" w:rsidP="002626AB">
            <w:pPr>
              <w:spacing w:after="200" w:line="276" w:lineRule="auto"/>
              <w:rPr>
                <w:b/>
                <w:lang w:val="en-US"/>
              </w:rPr>
            </w:pPr>
            <w:r w:rsidRPr="002626AB">
              <w:rPr>
                <w:b/>
                <w:lang w:val="en-US"/>
              </w:rPr>
              <w:t>Possible conclusion:</w:t>
            </w:r>
          </w:p>
          <w:p w:rsidR="002626AB" w:rsidRPr="002626AB" w:rsidRDefault="002626AB" w:rsidP="002626AB">
            <w:pPr>
              <w:spacing w:after="200" w:line="276" w:lineRule="auto"/>
              <w:rPr>
                <w:lang w:val="en-US"/>
              </w:rPr>
            </w:pPr>
            <w:r>
              <w:rPr>
                <w:lang w:val="en-US"/>
              </w:rPr>
              <w:t xml:space="preserve">The two forms have the same meaning, also is they used a </w:t>
            </w:r>
            <w:proofErr w:type="spellStart"/>
            <w:r>
              <w:rPr>
                <w:lang w:val="en-US"/>
              </w:rPr>
              <w:t>differet</w:t>
            </w:r>
            <w:proofErr w:type="spellEnd"/>
            <w:r>
              <w:rPr>
                <w:lang w:val="en-US"/>
              </w:rPr>
              <w:t xml:space="preserve"> way to convey it. </w:t>
            </w:r>
          </w:p>
        </w:tc>
        <w:tc>
          <w:tcPr>
            <w:tcW w:w="3260" w:type="dxa"/>
            <w:vMerge/>
          </w:tcPr>
          <w:p w:rsidR="002626AB" w:rsidRPr="002626AB" w:rsidRDefault="002626AB" w:rsidP="002626AB">
            <w:pPr>
              <w:spacing w:after="200" w:line="276" w:lineRule="auto"/>
              <w:rPr>
                <w:lang w:val="en-US"/>
              </w:rPr>
            </w:pPr>
          </w:p>
        </w:tc>
      </w:tr>
    </w:tbl>
    <w:p w:rsidR="002626AB" w:rsidRDefault="002626AB" w:rsidP="002626AB">
      <w:pPr>
        <w:jc w:val="right"/>
        <w:rPr>
          <w:lang w:val="en-US"/>
        </w:rPr>
      </w:pPr>
    </w:p>
    <w:p w:rsidR="00B23C9F" w:rsidRDefault="00B23C9F" w:rsidP="002626AB">
      <w:pPr>
        <w:jc w:val="right"/>
        <w:rPr>
          <w:lang w:val="en-US"/>
        </w:rPr>
      </w:pPr>
    </w:p>
    <w:p w:rsidR="00B23C9F" w:rsidRDefault="00B23C9F" w:rsidP="002626AB">
      <w:pPr>
        <w:jc w:val="right"/>
        <w:rPr>
          <w:lang w:val="en-US"/>
        </w:rPr>
      </w:pPr>
    </w:p>
    <w:p w:rsidR="00B23C9F" w:rsidRDefault="00B23C9F" w:rsidP="002626AB">
      <w:pPr>
        <w:jc w:val="right"/>
        <w:rPr>
          <w:lang w:val="en-US"/>
        </w:rPr>
      </w:pPr>
    </w:p>
    <w:p w:rsidR="00B23C9F" w:rsidRDefault="00B23C9F" w:rsidP="002626AB">
      <w:pPr>
        <w:jc w:val="right"/>
        <w:rPr>
          <w:lang w:val="en-US"/>
        </w:rPr>
      </w:pPr>
    </w:p>
    <w:p w:rsidR="00B23C9F" w:rsidRDefault="00B23C9F" w:rsidP="002626AB">
      <w:pPr>
        <w:jc w:val="right"/>
        <w:rPr>
          <w:lang w:val="en-US"/>
        </w:rPr>
      </w:pPr>
    </w:p>
    <w:p w:rsidR="00B23C9F" w:rsidRDefault="00B23C9F" w:rsidP="002626AB">
      <w:pPr>
        <w:jc w:val="right"/>
        <w:rPr>
          <w:lang w:val="en-US"/>
        </w:rPr>
      </w:pPr>
    </w:p>
    <w:p w:rsidR="00B23C9F" w:rsidRPr="002626AB" w:rsidRDefault="00B23C9F" w:rsidP="002626AB">
      <w:pPr>
        <w:jc w:val="right"/>
        <w:rPr>
          <w:lang w:val="en-US"/>
        </w:rPr>
      </w:pPr>
    </w:p>
    <w:p w:rsidR="002626AB" w:rsidRPr="002626AB" w:rsidRDefault="002626AB" w:rsidP="002626AB">
      <w:pPr>
        <w:rPr>
          <w:lang w:val="en-US"/>
        </w:rPr>
      </w:pPr>
    </w:p>
    <w:tbl>
      <w:tblPr>
        <w:tblStyle w:val="Grigliatabella"/>
        <w:tblW w:w="0" w:type="auto"/>
        <w:tblLook w:val="04A0" w:firstRow="1" w:lastRow="0" w:firstColumn="1" w:lastColumn="0" w:noHBand="0" w:noVBand="1"/>
      </w:tblPr>
      <w:tblGrid>
        <w:gridCol w:w="3259"/>
        <w:gridCol w:w="3259"/>
        <w:gridCol w:w="3260"/>
      </w:tblGrid>
      <w:tr w:rsidR="00B23C9F" w:rsidRPr="00B23C9F" w:rsidTr="00B23C9F">
        <w:tc>
          <w:tcPr>
            <w:tcW w:w="3259" w:type="dxa"/>
            <w:tcBorders>
              <w:top w:val="single" w:sz="4" w:space="0" w:color="auto"/>
              <w:left w:val="single" w:sz="4" w:space="0" w:color="auto"/>
              <w:bottom w:val="single" w:sz="4" w:space="0" w:color="auto"/>
              <w:right w:val="single" w:sz="4" w:space="0" w:color="auto"/>
            </w:tcBorders>
            <w:hideMark/>
          </w:tcPr>
          <w:p w:rsidR="00B23C9F" w:rsidRPr="00B23C9F" w:rsidRDefault="00B23C9F" w:rsidP="00B23C9F">
            <w:pPr>
              <w:spacing w:after="200" w:line="276" w:lineRule="auto"/>
              <w:rPr>
                <w:b/>
              </w:rPr>
            </w:pPr>
            <w:proofErr w:type="spellStart"/>
            <w:r w:rsidRPr="00B23C9F">
              <w:rPr>
                <w:b/>
              </w:rPr>
              <w:lastRenderedPageBreak/>
              <w:t>Quotations</w:t>
            </w:r>
            <w:proofErr w:type="spellEnd"/>
          </w:p>
          <w:p w:rsidR="00B23C9F" w:rsidRPr="00B23C9F" w:rsidRDefault="00B23C9F" w:rsidP="00B23C9F">
            <w:pPr>
              <w:spacing w:after="200" w:line="276" w:lineRule="auto"/>
            </w:pPr>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72</w:t>
            </w:r>
            <w:r w:rsidRPr="00B23C9F">
              <w:t>)</w:t>
            </w:r>
          </w:p>
        </w:tc>
        <w:tc>
          <w:tcPr>
            <w:tcW w:w="3259" w:type="dxa"/>
            <w:tcBorders>
              <w:top w:val="single" w:sz="4" w:space="0" w:color="auto"/>
              <w:left w:val="single" w:sz="4" w:space="0" w:color="auto"/>
              <w:bottom w:val="single" w:sz="4" w:space="0" w:color="auto"/>
              <w:right w:val="single" w:sz="4" w:space="0" w:color="auto"/>
            </w:tcBorders>
            <w:hideMark/>
          </w:tcPr>
          <w:p w:rsidR="00B23C9F" w:rsidRPr="00B23C9F" w:rsidRDefault="00B23C9F" w:rsidP="00B23C9F">
            <w:pPr>
              <w:spacing w:after="200" w:line="276" w:lineRule="auto"/>
              <w:rPr>
                <w:b/>
              </w:rPr>
            </w:pPr>
            <w:proofErr w:type="spellStart"/>
            <w:r w:rsidRPr="00B23C9F">
              <w:rPr>
                <w:b/>
              </w:rPr>
              <w:t>Quotations</w:t>
            </w:r>
            <w:proofErr w:type="spellEnd"/>
          </w:p>
          <w:p w:rsidR="00B23C9F" w:rsidRPr="00B23C9F" w:rsidRDefault="00B23C9F" w:rsidP="00B23C9F">
            <w:pPr>
              <w:spacing w:after="200" w:line="276" w:lineRule="auto"/>
              <w:rPr>
                <w:i/>
              </w:rPr>
            </w:pPr>
            <w:proofErr w:type="spellStart"/>
            <w:r w:rsidRPr="00B23C9F">
              <w:rPr>
                <w:i/>
              </w:rPr>
              <w:t>Italian</w:t>
            </w:r>
            <w:proofErr w:type="spellEnd"/>
            <w:r w:rsidRPr="00B23C9F">
              <w:rPr>
                <w:i/>
              </w:rPr>
              <w:t xml:space="preserve"> </w:t>
            </w:r>
            <w:proofErr w:type="spellStart"/>
            <w:r w:rsidRPr="00B23C9F">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B23C9F" w:rsidRPr="00B23C9F" w:rsidRDefault="00B23C9F" w:rsidP="00B23C9F">
            <w:pPr>
              <w:spacing w:after="200" w:line="276" w:lineRule="auto"/>
            </w:pPr>
            <w:r w:rsidRPr="00B23C9F">
              <w:t xml:space="preserve">Comparative </w:t>
            </w:r>
            <w:proofErr w:type="spellStart"/>
            <w:r w:rsidRPr="00B23C9F">
              <w:t>analysis</w:t>
            </w:r>
            <w:proofErr w:type="spellEnd"/>
          </w:p>
        </w:tc>
      </w:tr>
      <w:tr w:rsidR="00B23C9F" w:rsidRPr="005B03AE" w:rsidTr="00B23C9F">
        <w:tc>
          <w:tcPr>
            <w:tcW w:w="3259" w:type="dxa"/>
            <w:tcBorders>
              <w:top w:val="single" w:sz="4" w:space="0" w:color="auto"/>
              <w:left w:val="single" w:sz="4" w:space="0" w:color="auto"/>
              <w:bottom w:val="single" w:sz="4" w:space="0" w:color="auto"/>
              <w:right w:val="single" w:sz="4" w:space="0" w:color="auto"/>
            </w:tcBorders>
            <w:hideMark/>
          </w:tcPr>
          <w:p w:rsidR="00B23C9F" w:rsidRPr="00B23C9F" w:rsidRDefault="00B23C9F" w:rsidP="00B23C9F">
            <w:pPr>
              <w:spacing w:after="200" w:line="276" w:lineRule="auto"/>
              <w:rPr>
                <w:lang w:val="en-GB"/>
              </w:rPr>
            </w:pPr>
            <w:r w:rsidRPr="00B23C9F">
              <w:rPr>
                <w:lang w:val="en-US"/>
              </w:rPr>
              <w:t>“</w:t>
            </w:r>
            <w:r w:rsidRPr="00B23C9F">
              <w:rPr>
                <w:lang w:val="en-GB"/>
              </w:rPr>
              <w:t>and I learned to answer, when asked where I was from, that I was from New York”</w:t>
            </w:r>
          </w:p>
        </w:tc>
        <w:tc>
          <w:tcPr>
            <w:tcW w:w="3259" w:type="dxa"/>
            <w:tcBorders>
              <w:top w:val="single" w:sz="4" w:space="0" w:color="auto"/>
              <w:left w:val="single" w:sz="4" w:space="0" w:color="auto"/>
              <w:bottom w:val="single" w:sz="4" w:space="0" w:color="auto"/>
              <w:right w:val="single" w:sz="4" w:space="0" w:color="auto"/>
            </w:tcBorders>
            <w:hideMark/>
          </w:tcPr>
          <w:p w:rsidR="00B23C9F" w:rsidRPr="00B23C9F" w:rsidRDefault="00B23C9F" w:rsidP="00B23C9F">
            <w:pPr>
              <w:spacing w:after="200" w:line="276" w:lineRule="auto"/>
            </w:pPr>
            <w:r w:rsidRPr="00B23C9F">
              <w:t>“e imparai a rispondere, quando qualcuno mi chiedeva di dov’ero, che ero di New York”</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23C9F" w:rsidRPr="00B23C9F" w:rsidRDefault="00B23C9F" w:rsidP="00B23C9F">
            <w:pPr>
              <w:spacing w:after="200" w:line="276" w:lineRule="auto"/>
              <w:rPr>
                <w:lang w:val="en-GB"/>
              </w:rPr>
            </w:pPr>
            <w:r w:rsidRPr="00B23C9F">
              <w:rPr>
                <w:lang w:val="en-GB"/>
              </w:rPr>
              <w:t xml:space="preserve">Again in the Italian form there is no subject because it is tacit, both the original form and the Italian one used the verb "to answer" as a direct complement with the infinitive form. In both the sentence there is the use of  the temporal adjective "when". Interesting is to notice that in the original form there is the use of the verb "asked" while in the Italian version there is the use of the expression "mi </w:t>
            </w:r>
            <w:proofErr w:type="spellStart"/>
            <w:r w:rsidRPr="00B23C9F">
              <w:rPr>
                <w:lang w:val="en-GB"/>
              </w:rPr>
              <w:t>chiedeva</w:t>
            </w:r>
            <w:proofErr w:type="spellEnd"/>
            <w:r w:rsidRPr="00B23C9F">
              <w:rPr>
                <w:lang w:val="en-GB"/>
              </w:rPr>
              <w:t>". Relevant is in the Italian form the use of the pronoun "</w:t>
            </w:r>
            <w:proofErr w:type="spellStart"/>
            <w:r w:rsidRPr="00B23C9F">
              <w:rPr>
                <w:lang w:val="en-GB"/>
              </w:rPr>
              <w:t>qualcuno</w:t>
            </w:r>
            <w:proofErr w:type="spellEnd"/>
            <w:r w:rsidRPr="00B23C9F">
              <w:rPr>
                <w:lang w:val="en-GB"/>
              </w:rPr>
              <w:t xml:space="preserve">". Different is also the composition of the following phrases "where I was from" that is translated not in a literal way  as "di </w:t>
            </w:r>
            <w:proofErr w:type="spellStart"/>
            <w:r w:rsidRPr="00B23C9F">
              <w:rPr>
                <w:lang w:val="en-GB"/>
              </w:rPr>
              <w:t>dov'ero</w:t>
            </w:r>
            <w:proofErr w:type="spellEnd"/>
            <w:r w:rsidRPr="00B23C9F">
              <w:rPr>
                <w:lang w:val="en-GB"/>
              </w:rPr>
              <w:t>". </w:t>
            </w:r>
          </w:p>
        </w:tc>
      </w:tr>
      <w:tr w:rsidR="00B23C9F" w:rsidRPr="005B03AE" w:rsidTr="00B23C9F">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B23C9F" w:rsidRPr="00B23C9F" w:rsidRDefault="00B23C9F" w:rsidP="00B23C9F">
            <w:pPr>
              <w:spacing w:after="200" w:line="276" w:lineRule="auto"/>
              <w:rPr>
                <w:lang w:val="en-US"/>
              </w:rPr>
            </w:pPr>
            <w:r w:rsidRPr="00B23C9F">
              <w:rPr>
                <w:lang w:val="en-US"/>
              </w:rPr>
              <w:t xml:space="preserve">Reason for choice: The  quotation </w:t>
            </w:r>
            <w:r>
              <w:rPr>
                <w:lang w:val="en-US"/>
              </w:rPr>
              <w:t xml:space="preserve">presents </w:t>
            </w:r>
            <w:proofErr w:type="spellStart"/>
            <w:r>
              <w:rPr>
                <w:lang w:val="en-US"/>
              </w:rPr>
              <w:t>Changez</w:t>
            </w:r>
            <w:proofErr w:type="spellEnd"/>
            <w:r>
              <w:rPr>
                <w:lang w:val="en-US"/>
              </w:rPr>
              <w:t xml:space="preserve"> behavior, his shame for his identity.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C9F" w:rsidRPr="00B23C9F" w:rsidRDefault="00B23C9F" w:rsidP="00B23C9F">
            <w:pPr>
              <w:spacing w:after="200" w:line="276" w:lineRule="auto"/>
              <w:rPr>
                <w:lang w:val="en-GB"/>
              </w:rPr>
            </w:pPr>
          </w:p>
        </w:tc>
      </w:tr>
      <w:tr w:rsidR="00B23C9F" w:rsidRPr="005B03AE" w:rsidTr="00B23C9F">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23C9F" w:rsidRPr="00B23C9F" w:rsidRDefault="00B23C9F" w:rsidP="00B23C9F">
            <w:pPr>
              <w:spacing w:after="200" w:line="276" w:lineRule="auto"/>
              <w:rPr>
                <w:lang w:val="en-US"/>
              </w:rPr>
            </w:pPr>
            <w:r w:rsidRPr="00B23C9F">
              <w:rPr>
                <w:b/>
                <w:lang w:val="en-US"/>
              </w:rPr>
              <w:t>Analysis</w:t>
            </w:r>
            <w:r w:rsidRPr="00B23C9F">
              <w:rPr>
                <w:lang w:val="en-US"/>
              </w:rPr>
              <w:t>:</w:t>
            </w:r>
          </w:p>
          <w:p w:rsidR="00B23C9F" w:rsidRPr="00B23C9F" w:rsidRDefault="00B23C9F" w:rsidP="00B23C9F">
            <w:pPr>
              <w:spacing w:after="200" w:line="276" w:lineRule="auto"/>
              <w:rPr>
                <w:lang w:val="en-GB"/>
              </w:rPr>
            </w:pPr>
            <w:r w:rsidRPr="00B23C9F">
              <w:rPr>
                <w:lang w:val="en-GB"/>
              </w:rPr>
              <w:t xml:space="preserve">The sentence is told by </w:t>
            </w:r>
            <w:proofErr w:type="spellStart"/>
            <w:r w:rsidRPr="00B23C9F">
              <w:rPr>
                <w:lang w:val="en-GB"/>
              </w:rPr>
              <w:t>Changez</w:t>
            </w:r>
            <w:proofErr w:type="spellEnd"/>
            <w:r w:rsidRPr="00B23C9F">
              <w:rPr>
                <w:lang w:val="en-GB"/>
              </w:rPr>
              <w:t xml:space="preserve"> when he told the interlocutor about his trip to Manila, he felt ashamed about his native country, so he began to answer that he was from New York, trying to hide his real identity. He did not want others to recognize him as someone coming from a poor and unimproved country.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C9F" w:rsidRPr="00B23C9F" w:rsidRDefault="00B23C9F" w:rsidP="00B23C9F">
            <w:pPr>
              <w:spacing w:after="200" w:line="276" w:lineRule="auto"/>
              <w:rPr>
                <w:lang w:val="en-GB"/>
              </w:rPr>
            </w:pPr>
          </w:p>
        </w:tc>
      </w:tr>
      <w:tr w:rsidR="00B23C9F" w:rsidRPr="005B03AE" w:rsidTr="00B23C9F">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23C9F" w:rsidRPr="00B23C9F" w:rsidRDefault="00B23C9F" w:rsidP="00B23C9F">
            <w:pPr>
              <w:spacing w:after="200" w:line="276" w:lineRule="auto"/>
              <w:rPr>
                <w:b/>
                <w:lang w:val="en-US"/>
              </w:rPr>
            </w:pPr>
            <w:r w:rsidRPr="00B23C9F">
              <w:rPr>
                <w:b/>
                <w:lang w:val="en-US"/>
              </w:rPr>
              <w:t>Possible conclusion:</w:t>
            </w:r>
          </w:p>
          <w:p w:rsidR="00B23C9F" w:rsidRPr="00B23C9F" w:rsidRDefault="00B23C9F" w:rsidP="00B23C9F">
            <w:pPr>
              <w:spacing w:after="200" w:line="276" w:lineRule="auto"/>
              <w:rPr>
                <w:lang w:val="en-US"/>
              </w:rPr>
            </w:pPr>
            <w:r>
              <w:rPr>
                <w:lang w:val="en-US"/>
              </w:rPr>
              <w:t xml:space="preserve">In the original version the reader can feel more the feeling that </w:t>
            </w:r>
            <w:proofErr w:type="spellStart"/>
            <w:r>
              <w:rPr>
                <w:lang w:val="en-US"/>
              </w:rPr>
              <w:t>Changez</w:t>
            </w:r>
            <w:proofErr w:type="spellEnd"/>
            <w:r>
              <w:rPr>
                <w:lang w:val="en-US"/>
              </w:rPr>
              <w:t xml:space="preserve"> has for New York; the Italian form is more objective and detached.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C9F" w:rsidRPr="00B23C9F" w:rsidRDefault="00B23C9F" w:rsidP="00B23C9F">
            <w:pPr>
              <w:spacing w:after="200" w:line="276" w:lineRule="auto"/>
              <w:rPr>
                <w:lang w:val="en-GB"/>
              </w:rPr>
            </w:pPr>
          </w:p>
        </w:tc>
      </w:tr>
    </w:tbl>
    <w:p w:rsidR="00E337D6" w:rsidRDefault="00E337D6">
      <w:pPr>
        <w:rPr>
          <w:lang w:val="en-GB"/>
        </w:rPr>
      </w:pPr>
    </w:p>
    <w:p w:rsidR="005B03AE" w:rsidRDefault="005B03AE">
      <w:pPr>
        <w:rPr>
          <w:lang w:val="en-GB"/>
        </w:rPr>
      </w:pPr>
    </w:p>
    <w:p w:rsidR="005B03AE" w:rsidRPr="005B03AE" w:rsidRDefault="005B03AE" w:rsidP="005B03AE"/>
    <w:tbl>
      <w:tblPr>
        <w:tblStyle w:val="Grigliatabella"/>
        <w:tblW w:w="0" w:type="auto"/>
        <w:tblLook w:val="04A0" w:firstRow="1" w:lastRow="0" w:firstColumn="1" w:lastColumn="0" w:noHBand="0" w:noVBand="1"/>
      </w:tblPr>
      <w:tblGrid>
        <w:gridCol w:w="3259"/>
        <w:gridCol w:w="3259"/>
        <w:gridCol w:w="3260"/>
      </w:tblGrid>
      <w:tr w:rsidR="005B03AE" w:rsidRPr="005B03AE" w:rsidTr="00DF030B">
        <w:tc>
          <w:tcPr>
            <w:tcW w:w="3259" w:type="dxa"/>
          </w:tcPr>
          <w:p w:rsidR="005B03AE" w:rsidRPr="005B03AE" w:rsidRDefault="005B03AE" w:rsidP="005B03AE">
            <w:pPr>
              <w:spacing w:after="200" w:line="276" w:lineRule="auto"/>
              <w:rPr>
                <w:b/>
              </w:rPr>
            </w:pPr>
            <w:proofErr w:type="spellStart"/>
            <w:r w:rsidRPr="005B03AE">
              <w:rPr>
                <w:b/>
              </w:rPr>
              <w:t>Quotations</w:t>
            </w:r>
            <w:proofErr w:type="spellEnd"/>
          </w:p>
          <w:p w:rsidR="005B03AE" w:rsidRPr="005B03AE" w:rsidRDefault="005B03AE" w:rsidP="005B03AE">
            <w:pPr>
              <w:spacing w:after="200" w:line="276" w:lineRule="auto"/>
            </w:pPr>
            <w:proofErr w:type="spellStart"/>
            <w:r w:rsidRPr="005B03AE">
              <w:t>Original</w:t>
            </w:r>
            <w:proofErr w:type="spellEnd"/>
            <w:r w:rsidRPr="005B03AE">
              <w:t xml:space="preserve"> </w:t>
            </w:r>
            <w:proofErr w:type="spellStart"/>
            <w:r w:rsidRPr="005B03AE">
              <w:t>version</w:t>
            </w:r>
            <w:proofErr w:type="spellEnd"/>
            <w:r w:rsidRPr="005B03AE">
              <w:t xml:space="preserve"> (</w:t>
            </w:r>
            <w:proofErr w:type="spellStart"/>
            <w:r w:rsidRPr="005B03AE">
              <w:t>pg</w:t>
            </w:r>
            <w:proofErr w:type="spellEnd"/>
            <w:r w:rsidRPr="005B03AE">
              <w:t xml:space="preserve"> 77)</w:t>
            </w:r>
          </w:p>
        </w:tc>
        <w:tc>
          <w:tcPr>
            <w:tcW w:w="3259" w:type="dxa"/>
          </w:tcPr>
          <w:p w:rsidR="005B03AE" w:rsidRPr="005B03AE" w:rsidRDefault="005B03AE" w:rsidP="005B03AE">
            <w:pPr>
              <w:spacing w:after="200" w:line="276" w:lineRule="auto"/>
              <w:rPr>
                <w:b/>
              </w:rPr>
            </w:pPr>
            <w:proofErr w:type="spellStart"/>
            <w:r w:rsidRPr="005B03AE">
              <w:rPr>
                <w:b/>
              </w:rPr>
              <w:t>Quotations</w:t>
            </w:r>
            <w:proofErr w:type="spellEnd"/>
          </w:p>
          <w:p w:rsidR="005B03AE" w:rsidRPr="005B03AE" w:rsidRDefault="005B03AE" w:rsidP="005B03AE">
            <w:pPr>
              <w:spacing w:after="200" w:line="276" w:lineRule="auto"/>
              <w:rPr>
                <w:i/>
              </w:rPr>
            </w:pPr>
            <w:proofErr w:type="spellStart"/>
            <w:r w:rsidRPr="005B03AE">
              <w:rPr>
                <w:i/>
              </w:rPr>
              <w:t>Italian</w:t>
            </w:r>
            <w:proofErr w:type="spellEnd"/>
            <w:r w:rsidRPr="005B03AE">
              <w:rPr>
                <w:i/>
              </w:rPr>
              <w:t xml:space="preserve"> </w:t>
            </w:r>
            <w:proofErr w:type="spellStart"/>
            <w:r w:rsidRPr="005B03AE">
              <w:rPr>
                <w:i/>
              </w:rPr>
              <w:t>translation</w:t>
            </w:r>
            <w:proofErr w:type="spellEnd"/>
          </w:p>
        </w:tc>
        <w:tc>
          <w:tcPr>
            <w:tcW w:w="3260" w:type="dxa"/>
          </w:tcPr>
          <w:p w:rsidR="005B03AE" w:rsidRPr="005B03AE" w:rsidRDefault="005B03AE" w:rsidP="005B03AE">
            <w:pPr>
              <w:spacing w:after="200" w:line="276" w:lineRule="auto"/>
            </w:pPr>
            <w:r w:rsidRPr="005B03AE">
              <w:t xml:space="preserve">Comparative </w:t>
            </w:r>
            <w:proofErr w:type="spellStart"/>
            <w:r w:rsidRPr="005B03AE">
              <w:t>analysis</w:t>
            </w:r>
            <w:proofErr w:type="spellEnd"/>
          </w:p>
        </w:tc>
      </w:tr>
      <w:tr w:rsidR="005B03AE" w:rsidRPr="005B03AE" w:rsidTr="00DF030B">
        <w:tc>
          <w:tcPr>
            <w:tcW w:w="3259" w:type="dxa"/>
          </w:tcPr>
          <w:p w:rsidR="005B03AE" w:rsidRPr="005B03AE" w:rsidRDefault="005B03AE" w:rsidP="005B03AE">
            <w:pPr>
              <w:spacing w:after="200" w:line="276" w:lineRule="auto"/>
              <w:rPr>
                <w:lang w:val="en-US"/>
              </w:rPr>
            </w:pPr>
            <w:r w:rsidRPr="005B03AE">
              <w:rPr>
                <w:lang w:val="en-US"/>
              </w:rPr>
              <w:t xml:space="preserve">“I did not grow up in poverty. But I did grow up with a poor boy’s sense of </w:t>
            </w:r>
            <w:r w:rsidRPr="005B03AE">
              <w:rPr>
                <w:i/>
                <w:lang w:val="en-US"/>
              </w:rPr>
              <w:t>longin</w:t>
            </w:r>
            <w:r w:rsidRPr="005B03AE">
              <w:rPr>
                <w:lang w:val="en-US"/>
              </w:rPr>
              <w:t>g, in my case not for what my family had never had but for what we had had and lost.”</w:t>
            </w:r>
          </w:p>
        </w:tc>
        <w:tc>
          <w:tcPr>
            <w:tcW w:w="3259" w:type="dxa"/>
          </w:tcPr>
          <w:p w:rsidR="005B03AE" w:rsidRPr="005B03AE" w:rsidRDefault="005B03AE" w:rsidP="005B03AE">
            <w:pPr>
              <w:spacing w:after="200" w:line="276" w:lineRule="auto"/>
            </w:pPr>
            <w:r w:rsidRPr="005B03AE">
              <w:t xml:space="preserve">“Non sono cresciuto in povertà. Però sono cresciuto con lo stesso </w:t>
            </w:r>
            <w:r w:rsidRPr="005B03AE">
              <w:rPr>
                <w:i/>
              </w:rPr>
              <w:t>senso di struggimento</w:t>
            </w:r>
            <w:r w:rsidRPr="005B03AE">
              <w:t xml:space="preserve"> di un bambino povero, nel mio caso non per ciò che la mia famiglia non aveva avuto, ma per ciò che aveva perso.”</w:t>
            </w:r>
          </w:p>
        </w:tc>
        <w:tc>
          <w:tcPr>
            <w:tcW w:w="3260" w:type="dxa"/>
            <w:vMerge w:val="restart"/>
          </w:tcPr>
          <w:p w:rsidR="005B03AE" w:rsidRPr="005B03AE" w:rsidRDefault="005B03AE" w:rsidP="005B03AE">
            <w:pPr>
              <w:spacing w:after="200" w:line="276" w:lineRule="auto"/>
              <w:rPr>
                <w:lang w:val="en-US"/>
              </w:rPr>
            </w:pPr>
            <w:r w:rsidRPr="005B03AE">
              <w:rPr>
                <w:lang w:val="en-US"/>
              </w:rPr>
              <w:t xml:space="preserve">It is interesting to </w:t>
            </w:r>
            <w:proofErr w:type="spellStart"/>
            <w:r w:rsidRPr="005B03AE">
              <w:rPr>
                <w:lang w:val="en-US"/>
              </w:rPr>
              <w:t>notise</w:t>
            </w:r>
            <w:proofErr w:type="spellEnd"/>
            <w:r w:rsidRPr="005B03AE">
              <w:rPr>
                <w:lang w:val="en-US"/>
              </w:rPr>
              <w:t xml:space="preserve"> that while the first sentence did not change the syntax, the second one starts with the conjunction “but” (“</w:t>
            </w:r>
            <w:proofErr w:type="spellStart"/>
            <w:r w:rsidRPr="005B03AE">
              <w:rPr>
                <w:lang w:val="en-US"/>
              </w:rPr>
              <w:t>però</w:t>
            </w:r>
            <w:proofErr w:type="spellEnd"/>
            <w:r w:rsidRPr="005B03AE">
              <w:rPr>
                <w:lang w:val="en-US"/>
              </w:rPr>
              <w:t xml:space="preserve">”), introducing a problem and producing curiosity into the reader’s mind. Moreover, in the Italian version the subject is omitted while in the original quotation the subject is explicated. Another thing that comes to the reader’s mind is the </w:t>
            </w:r>
            <w:r w:rsidRPr="005B03AE">
              <w:rPr>
                <w:lang w:val="en-US"/>
              </w:rPr>
              <w:lastRenderedPageBreak/>
              <w:t>word “longing”, wrote in cursive: the writer would highlight this word to make in evidence its importance; the same thing is made in the Italian quotation, where is highlighted the sentence “</w:t>
            </w:r>
            <w:proofErr w:type="spellStart"/>
            <w:r w:rsidRPr="005B03AE">
              <w:rPr>
                <w:lang w:val="en-US"/>
              </w:rPr>
              <w:t>senso</w:t>
            </w:r>
            <w:proofErr w:type="spellEnd"/>
            <w:r w:rsidRPr="005B03AE">
              <w:rPr>
                <w:lang w:val="en-US"/>
              </w:rPr>
              <w:t xml:space="preserve"> di </w:t>
            </w:r>
            <w:proofErr w:type="spellStart"/>
            <w:r w:rsidRPr="005B03AE">
              <w:rPr>
                <w:lang w:val="en-US"/>
              </w:rPr>
              <w:t>struggimento</w:t>
            </w:r>
            <w:proofErr w:type="spellEnd"/>
            <w:r w:rsidRPr="005B03AE">
              <w:rPr>
                <w:lang w:val="en-US"/>
              </w:rPr>
              <w:t xml:space="preserve">”. Just from this example is clear to notice that the original version is more direct than the Italian one, for the reason why with just one word it clearly explains the meaning. Another interesting thing, is that in English, the complement of specification can be used before the object’s complement thanks to the genitive. This gives you more direct </w:t>
            </w:r>
            <w:proofErr w:type="spellStart"/>
            <w:r w:rsidRPr="005B03AE">
              <w:rPr>
                <w:lang w:val="en-US"/>
              </w:rPr>
              <w:t>informations</w:t>
            </w:r>
            <w:proofErr w:type="spellEnd"/>
            <w:r w:rsidRPr="005B03AE">
              <w:rPr>
                <w:lang w:val="en-US"/>
              </w:rPr>
              <w:t xml:space="preserve">. In addition, the intelligent reader in the last can notice that while in the original version the subject is “we” (intended as </w:t>
            </w:r>
            <w:proofErr w:type="spellStart"/>
            <w:r w:rsidRPr="005B03AE">
              <w:rPr>
                <w:lang w:val="en-US"/>
              </w:rPr>
              <w:t>Changez</w:t>
            </w:r>
            <w:proofErr w:type="spellEnd"/>
            <w:r w:rsidRPr="005B03AE">
              <w:rPr>
                <w:lang w:val="en-US"/>
              </w:rPr>
              <w:t xml:space="preserve"> and his family), in the Italian version is “my family” ( as </w:t>
            </w:r>
            <w:proofErr w:type="spellStart"/>
            <w:r w:rsidRPr="005B03AE">
              <w:rPr>
                <w:lang w:val="en-US"/>
              </w:rPr>
              <w:t>Changez</w:t>
            </w:r>
            <w:proofErr w:type="spellEnd"/>
            <w:r w:rsidRPr="005B03AE">
              <w:rPr>
                <w:lang w:val="en-US"/>
              </w:rPr>
              <w:t xml:space="preserve"> family without him).</w:t>
            </w:r>
          </w:p>
        </w:tc>
      </w:tr>
      <w:tr w:rsidR="005B03AE" w:rsidRPr="005B03AE" w:rsidTr="00DF030B">
        <w:trPr>
          <w:trHeight w:val="746"/>
        </w:trPr>
        <w:tc>
          <w:tcPr>
            <w:tcW w:w="6518" w:type="dxa"/>
            <w:gridSpan w:val="2"/>
          </w:tcPr>
          <w:p w:rsidR="005B03AE" w:rsidRPr="005B03AE" w:rsidRDefault="005B03AE" w:rsidP="005B03AE">
            <w:pPr>
              <w:spacing w:after="200" w:line="276" w:lineRule="auto"/>
              <w:rPr>
                <w:lang w:val="en-US"/>
              </w:rPr>
            </w:pPr>
            <w:r w:rsidRPr="005B03AE">
              <w:rPr>
                <w:lang w:val="en-US"/>
              </w:rPr>
              <w:t>Reason for choice: The  quotation provides an example of two different points of view (the differences between when you had never had something and when you had had and lost it).</w:t>
            </w:r>
          </w:p>
          <w:p w:rsidR="005B03AE" w:rsidRPr="005B03AE" w:rsidRDefault="005B03AE" w:rsidP="005B03AE">
            <w:pPr>
              <w:spacing w:after="200" w:line="276" w:lineRule="auto"/>
              <w:rPr>
                <w:lang w:val="en-US"/>
              </w:rPr>
            </w:pPr>
          </w:p>
        </w:tc>
        <w:tc>
          <w:tcPr>
            <w:tcW w:w="3260" w:type="dxa"/>
            <w:vMerge/>
          </w:tcPr>
          <w:p w:rsidR="005B03AE" w:rsidRPr="005B03AE" w:rsidRDefault="005B03AE" w:rsidP="005B03AE">
            <w:pPr>
              <w:spacing w:after="200" w:line="276" w:lineRule="auto"/>
              <w:rPr>
                <w:lang w:val="en-US"/>
              </w:rPr>
            </w:pPr>
          </w:p>
        </w:tc>
      </w:tr>
      <w:tr w:rsidR="005B03AE" w:rsidRPr="005B03AE" w:rsidTr="00DF030B">
        <w:trPr>
          <w:trHeight w:val="1255"/>
        </w:trPr>
        <w:tc>
          <w:tcPr>
            <w:tcW w:w="6518" w:type="dxa"/>
            <w:gridSpan w:val="2"/>
          </w:tcPr>
          <w:p w:rsidR="005B03AE" w:rsidRPr="005B03AE" w:rsidRDefault="005B03AE" w:rsidP="005B03AE">
            <w:pPr>
              <w:spacing w:after="200" w:line="276" w:lineRule="auto"/>
              <w:rPr>
                <w:lang w:val="en-US"/>
              </w:rPr>
            </w:pPr>
            <w:r w:rsidRPr="005B03AE">
              <w:rPr>
                <w:b/>
                <w:lang w:val="en-US"/>
              </w:rPr>
              <w:lastRenderedPageBreak/>
              <w:t>Analysis</w:t>
            </w:r>
            <w:r w:rsidRPr="005B03AE">
              <w:rPr>
                <w:lang w:val="en-US"/>
              </w:rPr>
              <w:t>:</w:t>
            </w:r>
          </w:p>
          <w:p w:rsidR="005B03AE" w:rsidRPr="005B03AE" w:rsidRDefault="005B03AE" w:rsidP="005B03AE">
            <w:pPr>
              <w:spacing w:after="200" w:line="276" w:lineRule="auto"/>
              <w:rPr>
                <w:lang w:val="en-US"/>
              </w:rPr>
            </w:pPr>
            <w:proofErr w:type="spellStart"/>
            <w:r w:rsidRPr="005B03AE">
              <w:rPr>
                <w:lang w:val="en-US"/>
              </w:rPr>
              <w:t>Changez</w:t>
            </w:r>
            <w:proofErr w:type="spellEnd"/>
            <w:r w:rsidRPr="005B03AE">
              <w:rPr>
                <w:lang w:val="en-US"/>
              </w:rPr>
              <w:t xml:space="preserve"> is talking. The sense of longing could be felt by two different causes: by what you had never had or by what you had lost. </w:t>
            </w:r>
            <w:proofErr w:type="spellStart"/>
            <w:r w:rsidRPr="005B03AE">
              <w:rPr>
                <w:lang w:val="en-US"/>
              </w:rPr>
              <w:t>Changez</w:t>
            </w:r>
            <w:proofErr w:type="spellEnd"/>
            <w:r w:rsidRPr="005B03AE">
              <w:rPr>
                <w:lang w:val="en-US"/>
              </w:rPr>
              <w:t xml:space="preserve"> is comparing two different points of view and makes the reader turn his/her point of view. Indeed, he felt the sense of longing not for what his family had never had but for what he had had and lost. I think is much stronger the sorrow of something that you had lost than something you had never had; because to lose something it’s harder than have never had it. You can accept the lack of something but you cannot accept the loss of something; moreover if that something was important for you.</w:t>
            </w:r>
          </w:p>
        </w:tc>
        <w:tc>
          <w:tcPr>
            <w:tcW w:w="3260" w:type="dxa"/>
            <w:vMerge/>
          </w:tcPr>
          <w:p w:rsidR="005B03AE" w:rsidRPr="005B03AE" w:rsidRDefault="005B03AE" w:rsidP="005B03AE">
            <w:pPr>
              <w:spacing w:after="200" w:line="276" w:lineRule="auto"/>
              <w:rPr>
                <w:lang w:val="en-US"/>
              </w:rPr>
            </w:pPr>
          </w:p>
        </w:tc>
      </w:tr>
      <w:tr w:rsidR="005B03AE" w:rsidRPr="005B03AE" w:rsidTr="00DF030B">
        <w:trPr>
          <w:trHeight w:val="1255"/>
        </w:trPr>
        <w:tc>
          <w:tcPr>
            <w:tcW w:w="6518" w:type="dxa"/>
            <w:gridSpan w:val="2"/>
          </w:tcPr>
          <w:p w:rsidR="005B03AE" w:rsidRPr="005B03AE" w:rsidRDefault="005B03AE" w:rsidP="005B03AE">
            <w:pPr>
              <w:spacing w:after="200" w:line="276" w:lineRule="auto"/>
              <w:rPr>
                <w:b/>
                <w:lang w:val="en-US"/>
              </w:rPr>
            </w:pPr>
            <w:r w:rsidRPr="005B03AE">
              <w:rPr>
                <w:b/>
                <w:lang w:val="en-US"/>
              </w:rPr>
              <w:lastRenderedPageBreak/>
              <w:t>Possible conclusion:</w:t>
            </w:r>
          </w:p>
          <w:p w:rsidR="005B03AE" w:rsidRPr="005B03AE" w:rsidRDefault="005B03AE" w:rsidP="005B03AE">
            <w:pPr>
              <w:spacing w:after="200" w:line="276" w:lineRule="auto"/>
              <w:rPr>
                <w:lang w:val="en-US"/>
              </w:rPr>
            </w:pPr>
            <w:r w:rsidRPr="005B03AE">
              <w:rPr>
                <w:lang w:val="en-US"/>
              </w:rPr>
              <w:t xml:space="preserve">The original quotations gives more direct </w:t>
            </w:r>
            <w:proofErr w:type="spellStart"/>
            <w:r w:rsidRPr="005B03AE">
              <w:rPr>
                <w:lang w:val="en-US"/>
              </w:rPr>
              <w:t>informations</w:t>
            </w:r>
            <w:proofErr w:type="spellEnd"/>
            <w:r w:rsidRPr="005B03AE">
              <w:rPr>
                <w:lang w:val="en-US"/>
              </w:rPr>
              <w:t xml:space="preserve"> to the reader, and it presents a more clear meaning (it goes straight to the point).</w:t>
            </w:r>
          </w:p>
        </w:tc>
        <w:tc>
          <w:tcPr>
            <w:tcW w:w="3260" w:type="dxa"/>
            <w:vMerge/>
          </w:tcPr>
          <w:p w:rsidR="005B03AE" w:rsidRPr="005B03AE" w:rsidRDefault="005B03AE" w:rsidP="005B03AE">
            <w:pPr>
              <w:spacing w:after="200" w:line="276" w:lineRule="auto"/>
              <w:rPr>
                <w:lang w:val="en-US"/>
              </w:rPr>
            </w:pPr>
          </w:p>
        </w:tc>
      </w:tr>
    </w:tbl>
    <w:p w:rsidR="005B03AE" w:rsidRDefault="005B03AE">
      <w:pPr>
        <w:rPr>
          <w:lang w:val="en-GB"/>
        </w:rPr>
      </w:pPr>
    </w:p>
    <w:p w:rsidR="005B03AE" w:rsidRDefault="005B03AE">
      <w:pPr>
        <w:rPr>
          <w:lang w:val="en-GB"/>
        </w:rPr>
      </w:pPr>
    </w:p>
    <w:p w:rsidR="005B03AE" w:rsidRDefault="005B03AE">
      <w:pPr>
        <w:rPr>
          <w:lang w:val="en-GB"/>
        </w:rPr>
      </w:pPr>
    </w:p>
    <w:p w:rsidR="005B03AE" w:rsidRPr="005B03AE" w:rsidRDefault="005B03AE" w:rsidP="005B03AE"/>
    <w:tbl>
      <w:tblPr>
        <w:tblStyle w:val="Grigliatabella"/>
        <w:tblW w:w="0" w:type="auto"/>
        <w:tblLook w:val="04A0" w:firstRow="1" w:lastRow="0" w:firstColumn="1" w:lastColumn="0" w:noHBand="0" w:noVBand="1"/>
      </w:tblPr>
      <w:tblGrid>
        <w:gridCol w:w="3259"/>
        <w:gridCol w:w="3259"/>
        <w:gridCol w:w="3260"/>
      </w:tblGrid>
      <w:tr w:rsidR="005B03AE" w:rsidRPr="005B03AE" w:rsidTr="00DF030B">
        <w:tc>
          <w:tcPr>
            <w:tcW w:w="3259" w:type="dxa"/>
          </w:tcPr>
          <w:p w:rsidR="005B03AE" w:rsidRPr="005B03AE" w:rsidRDefault="005B03AE" w:rsidP="005B03AE">
            <w:pPr>
              <w:spacing w:after="200" w:line="276" w:lineRule="auto"/>
              <w:rPr>
                <w:b/>
              </w:rPr>
            </w:pPr>
            <w:proofErr w:type="spellStart"/>
            <w:r w:rsidRPr="005B03AE">
              <w:rPr>
                <w:b/>
              </w:rPr>
              <w:t>Quotations</w:t>
            </w:r>
            <w:proofErr w:type="spellEnd"/>
          </w:p>
          <w:p w:rsidR="005B03AE" w:rsidRPr="005B03AE" w:rsidRDefault="005B03AE" w:rsidP="005B03AE">
            <w:pPr>
              <w:spacing w:after="200" w:line="276" w:lineRule="auto"/>
            </w:pPr>
            <w:proofErr w:type="spellStart"/>
            <w:r w:rsidRPr="005B03AE">
              <w:t>Original</w:t>
            </w:r>
            <w:proofErr w:type="spellEnd"/>
            <w:r w:rsidRPr="005B03AE">
              <w:t xml:space="preserve"> </w:t>
            </w:r>
            <w:proofErr w:type="spellStart"/>
            <w:r w:rsidRPr="005B03AE">
              <w:t>version</w:t>
            </w:r>
            <w:proofErr w:type="spellEnd"/>
            <w:r w:rsidRPr="005B03AE">
              <w:t xml:space="preserve"> (</w:t>
            </w:r>
            <w:proofErr w:type="spellStart"/>
            <w:r w:rsidRPr="005B03AE">
              <w:t>pg</w:t>
            </w:r>
            <w:proofErr w:type="spellEnd"/>
            <w:r w:rsidRPr="005B03AE">
              <w:t xml:space="preserve"> 80)</w:t>
            </w:r>
          </w:p>
        </w:tc>
        <w:tc>
          <w:tcPr>
            <w:tcW w:w="3259" w:type="dxa"/>
          </w:tcPr>
          <w:p w:rsidR="005B03AE" w:rsidRPr="005B03AE" w:rsidRDefault="005B03AE" w:rsidP="005B03AE">
            <w:pPr>
              <w:spacing w:after="200" w:line="276" w:lineRule="auto"/>
              <w:rPr>
                <w:b/>
              </w:rPr>
            </w:pPr>
            <w:proofErr w:type="spellStart"/>
            <w:r w:rsidRPr="005B03AE">
              <w:rPr>
                <w:b/>
              </w:rPr>
              <w:t>Quotations</w:t>
            </w:r>
            <w:proofErr w:type="spellEnd"/>
          </w:p>
          <w:p w:rsidR="005B03AE" w:rsidRPr="005B03AE" w:rsidRDefault="005B03AE" w:rsidP="005B03AE">
            <w:pPr>
              <w:spacing w:after="200" w:line="276" w:lineRule="auto"/>
              <w:rPr>
                <w:i/>
              </w:rPr>
            </w:pPr>
            <w:proofErr w:type="spellStart"/>
            <w:r w:rsidRPr="005B03AE">
              <w:rPr>
                <w:i/>
              </w:rPr>
              <w:t>Italian</w:t>
            </w:r>
            <w:proofErr w:type="spellEnd"/>
            <w:r w:rsidRPr="005B03AE">
              <w:rPr>
                <w:i/>
              </w:rPr>
              <w:t xml:space="preserve"> </w:t>
            </w:r>
            <w:proofErr w:type="spellStart"/>
            <w:r w:rsidRPr="005B03AE">
              <w:rPr>
                <w:i/>
              </w:rPr>
              <w:t>translation</w:t>
            </w:r>
            <w:proofErr w:type="spellEnd"/>
          </w:p>
        </w:tc>
        <w:tc>
          <w:tcPr>
            <w:tcW w:w="3260" w:type="dxa"/>
          </w:tcPr>
          <w:p w:rsidR="005B03AE" w:rsidRPr="005B03AE" w:rsidRDefault="005B03AE" w:rsidP="005B03AE">
            <w:pPr>
              <w:spacing w:after="200" w:line="276" w:lineRule="auto"/>
            </w:pPr>
            <w:r w:rsidRPr="005B03AE">
              <w:t xml:space="preserve">Comparative </w:t>
            </w:r>
            <w:proofErr w:type="spellStart"/>
            <w:r w:rsidRPr="005B03AE">
              <w:t>analysis</w:t>
            </w:r>
            <w:proofErr w:type="spellEnd"/>
          </w:p>
        </w:tc>
      </w:tr>
      <w:tr w:rsidR="005B03AE" w:rsidRPr="005B03AE" w:rsidTr="00DF030B">
        <w:tc>
          <w:tcPr>
            <w:tcW w:w="3259" w:type="dxa"/>
          </w:tcPr>
          <w:p w:rsidR="005B03AE" w:rsidRPr="005B03AE" w:rsidRDefault="005B03AE" w:rsidP="005B03AE">
            <w:pPr>
              <w:spacing w:after="200" w:line="276" w:lineRule="auto"/>
              <w:rPr>
                <w:lang w:val="en-US"/>
              </w:rPr>
            </w:pPr>
            <w:r w:rsidRPr="005B03AE">
              <w:rPr>
                <w:lang w:val="en-US"/>
              </w:rPr>
              <w:t xml:space="preserve">“I was not at war with America. Far from it: I was the product of an American university; I was </w:t>
            </w:r>
            <w:proofErr w:type="spellStart"/>
            <w:r w:rsidRPr="005B03AE">
              <w:rPr>
                <w:lang w:val="en-US"/>
              </w:rPr>
              <w:t>erning</w:t>
            </w:r>
            <w:proofErr w:type="spellEnd"/>
            <w:r w:rsidRPr="005B03AE">
              <w:rPr>
                <w:lang w:val="en-US"/>
              </w:rPr>
              <w:t xml:space="preserve"> a lucrative American salary; I was infatuated with an American woman.”</w:t>
            </w:r>
          </w:p>
        </w:tc>
        <w:tc>
          <w:tcPr>
            <w:tcW w:w="3259" w:type="dxa"/>
          </w:tcPr>
          <w:p w:rsidR="005B03AE" w:rsidRPr="005B03AE" w:rsidRDefault="005B03AE" w:rsidP="005B03AE">
            <w:pPr>
              <w:spacing w:after="200" w:line="276" w:lineRule="auto"/>
            </w:pPr>
            <w:r w:rsidRPr="005B03AE">
              <w:t>“Io non ero in guerra con gli Stati Uniti. Anzi, ero il prodotto di un’università americana; stavo guadagnando un lucroso salario americano; ero infatuato di una donna americana.”</w:t>
            </w:r>
          </w:p>
        </w:tc>
        <w:tc>
          <w:tcPr>
            <w:tcW w:w="3260" w:type="dxa"/>
            <w:vMerge w:val="restart"/>
          </w:tcPr>
          <w:p w:rsidR="005B03AE" w:rsidRPr="005B03AE" w:rsidRDefault="005B03AE" w:rsidP="005B03AE">
            <w:pPr>
              <w:spacing w:after="200" w:line="276" w:lineRule="auto"/>
              <w:rPr>
                <w:lang w:val="en-US"/>
              </w:rPr>
            </w:pPr>
            <w:r w:rsidRPr="005B03AE">
              <w:rPr>
                <w:lang w:val="en-US"/>
              </w:rPr>
              <w:t xml:space="preserve">Just from the first sentence, it is possible to notice that in the original language it is used the word “America” not “USA” like in the Italian version. America is something bigger than USA; it is a continent. But it is interesting to notice how in the Italian culture United States are the most </w:t>
            </w:r>
            <w:r w:rsidRPr="005B03AE">
              <w:rPr>
                <w:lang w:val="en-US"/>
              </w:rPr>
              <w:lastRenderedPageBreak/>
              <w:t xml:space="preserve">representatives of the continent, that can resume all the culture of the continent (by the reason that  United States are a multicultural country). They are not proper the same things, so this difference highlights the detachment of the two cultures. So, I think that if the reader wants better understand the real meaning, he should read the American-English version, because it explains the wright meaning by the vision of the American/Pakistani culture. Moreover, the second sentence starts with “far from it”, that underlines a separation from the first point of view. On the other hand, the Italian version starts with a simple </w:t>
            </w:r>
            <w:proofErr w:type="spellStart"/>
            <w:r w:rsidRPr="005B03AE">
              <w:rPr>
                <w:lang w:val="en-US"/>
              </w:rPr>
              <w:t>conjuction</w:t>
            </w:r>
            <w:proofErr w:type="spellEnd"/>
            <w:r w:rsidRPr="005B03AE">
              <w:rPr>
                <w:lang w:val="en-US"/>
              </w:rPr>
              <w:t xml:space="preserve"> “</w:t>
            </w:r>
            <w:proofErr w:type="spellStart"/>
            <w:r w:rsidRPr="005B03AE">
              <w:rPr>
                <w:lang w:val="en-US"/>
              </w:rPr>
              <w:t>anzi</w:t>
            </w:r>
            <w:proofErr w:type="spellEnd"/>
            <w:r w:rsidRPr="005B03AE">
              <w:rPr>
                <w:lang w:val="en-US"/>
              </w:rPr>
              <w:t xml:space="preserve">”, that it does not adds nothing new. Then </w:t>
            </w:r>
            <w:proofErr w:type="spellStart"/>
            <w:r w:rsidRPr="005B03AE">
              <w:rPr>
                <w:lang w:val="en-US"/>
              </w:rPr>
              <w:t>Changez</w:t>
            </w:r>
            <w:proofErr w:type="spellEnd"/>
            <w:r w:rsidRPr="005B03AE">
              <w:rPr>
                <w:lang w:val="en-US"/>
              </w:rPr>
              <w:t xml:space="preserve"> makes a list of what America offered to him. By the list the intelligent reader notice that the syntax is quite the same in both the quotations. A difference is the omitted subjects in the Italian one.</w:t>
            </w:r>
          </w:p>
        </w:tc>
      </w:tr>
      <w:tr w:rsidR="005B03AE" w:rsidRPr="005B03AE" w:rsidTr="00DF030B">
        <w:trPr>
          <w:trHeight w:val="746"/>
        </w:trPr>
        <w:tc>
          <w:tcPr>
            <w:tcW w:w="6518" w:type="dxa"/>
            <w:gridSpan w:val="2"/>
          </w:tcPr>
          <w:p w:rsidR="005B03AE" w:rsidRPr="005B03AE" w:rsidRDefault="005B03AE" w:rsidP="005B03AE">
            <w:pPr>
              <w:spacing w:after="200" w:line="276" w:lineRule="auto"/>
              <w:rPr>
                <w:lang w:val="en-US"/>
              </w:rPr>
            </w:pPr>
            <w:r w:rsidRPr="005B03AE">
              <w:rPr>
                <w:lang w:val="en-US"/>
              </w:rPr>
              <w:t xml:space="preserve">Reason for choice: The  quotation provides the main theme of the chapter: </w:t>
            </w:r>
            <w:proofErr w:type="spellStart"/>
            <w:r w:rsidRPr="005B03AE">
              <w:rPr>
                <w:lang w:val="en-US"/>
              </w:rPr>
              <w:t>Changez’s</w:t>
            </w:r>
            <w:proofErr w:type="spellEnd"/>
            <w:r w:rsidRPr="005B03AE">
              <w:rPr>
                <w:lang w:val="en-US"/>
              </w:rPr>
              <w:t xml:space="preserve"> vision of America that it does not concern with </w:t>
            </w:r>
            <w:r w:rsidRPr="005B03AE">
              <w:rPr>
                <w:lang w:val="en-US"/>
              </w:rPr>
              <w:lastRenderedPageBreak/>
              <w:t xml:space="preserve">American’s vision of him. </w:t>
            </w:r>
          </w:p>
        </w:tc>
        <w:tc>
          <w:tcPr>
            <w:tcW w:w="3260" w:type="dxa"/>
            <w:vMerge/>
          </w:tcPr>
          <w:p w:rsidR="005B03AE" w:rsidRPr="005B03AE" w:rsidRDefault="005B03AE" w:rsidP="005B03AE">
            <w:pPr>
              <w:spacing w:after="200" w:line="276" w:lineRule="auto"/>
              <w:rPr>
                <w:lang w:val="en-US"/>
              </w:rPr>
            </w:pPr>
          </w:p>
        </w:tc>
      </w:tr>
      <w:tr w:rsidR="005B03AE" w:rsidRPr="005B03AE" w:rsidTr="00DF030B">
        <w:trPr>
          <w:trHeight w:val="1255"/>
        </w:trPr>
        <w:tc>
          <w:tcPr>
            <w:tcW w:w="6518" w:type="dxa"/>
            <w:gridSpan w:val="2"/>
          </w:tcPr>
          <w:p w:rsidR="005B03AE" w:rsidRPr="005B03AE" w:rsidRDefault="005B03AE" w:rsidP="005B03AE">
            <w:pPr>
              <w:spacing w:after="200" w:line="276" w:lineRule="auto"/>
              <w:rPr>
                <w:lang w:val="en-US"/>
              </w:rPr>
            </w:pPr>
            <w:r w:rsidRPr="005B03AE">
              <w:rPr>
                <w:b/>
                <w:lang w:val="en-US"/>
              </w:rPr>
              <w:lastRenderedPageBreak/>
              <w:t>Analysis</w:t>
            </w:r>
            <w:r w:rsidRPr="005B03AE">
              <w:rPr>
                <w:lang w:val="en-US"/>
              </w:rPr>
              <w:t>:</w:t>
            </w:r>
          </w:p>
          <w:p w:rsidR="005B03AE" w:rsidRPr="005B03AE" w:rsidRDefault="005B03AE" w:rsidP="005B03AE">
            <w:pPr>
              <w:spacing w:after="200" w:line="276" w:lineRule="auto"/>
              <w:rPr>
                <w:lang w:val="en-US"/>
              </w:rPr>
            </w:pPr>
            <w:r w:rsidRPr="005B03AE">
              <w:rPr>
                <w:lang w:val="en-US"/>
              </w:rPr>
              <w:t xml:space="preserve">In the quotation, </w:t>
            </w:r>
            <w:proofErr w:type="spellStart"/>
            <w:r w:rsidRPr="005B03AE">
              <w:rPr>
                <w:lang w:val="en-US"/>
              </w:rPr>
              <w:t>Changez</w:t>
            </w:r>
            <w:proofErr w:type="spellEnd"/>
            <w:r w:rsidRPr="005B03AE">
              <w:rPr>
                <w:lang w:val="en-US"/>
              </w:rPr>
              <w:t xml:space="preserve"> wants to highlight his gratitude to America: he makes a list of what America offered to him. He denies to be in war with America (thought of Americans, by the reason of his provenience, after the twin tower’s attack). He loves America, he feels American. From the quotation it is possible to understand the importance </w:t>
            </w:r>
            <w:proofErr w:type="spellStart"/>
            <w:r w:rsidRPr="005B03AE">
              <w:rPr>
                <w:lang w:val="en-US"/>
              </w:rPr>
              <w:t>Changez</w:t>
            </w:r>
            <w:proofErr w:type="spellEnd"/>
            <w:r w:rsidRPr="005B03AE">
              <w:rPr>
                <w:lang w:val="en-US"/>
              </w:rPr>
              <w:t xml:space="preserve"> gives to America, by the breathless repeating of the word “America”, following all the things and possibilities America offered to him.</w:t>
            </w:r>
          </w:p>
        </w:tc>
        <w:tc>
          <w:tcPr>
            <w:tcW w:w="3260" w:type="dxa"/>
            <w:vMerge/>
          </w:tcPr>
          <w:p w:rsidR="005B03AE" w:rsidRPr="005B03AE" w:rsidRDefault="005B03AE" w:rsidP="005B03AE">
            <w:pPr>
              <w:spacing w:after="200" w:line="276" w:lineRule="auto"/>
              <w:rPr>
                <w:lang w:val="en-US"/>
              </w:rPr>
            </w:pPr>
          </w:p>
        </w:tc>
      </w:tr>
      <w:tr w:rsidR="005B03AE" w:rsidRPr="005B03AE" w:rsidTr="00DF030B">
        <w:trPr>
          <w:trHeight w:val="1255"/>
        </w:trPr>
        <w:tc>
          <w:tcPr>
            <w:tcW w:w="6518" w:type="dxa"/>
            <w:gridSpan w:val="2"/>
          </w:tcPr>
          <w:p w:rsidR="005B03AE" w:rsidRPr="005B03AE" w:rsidRDefault="005B03AE" w:rsidP="005B03AE">
            <w:pPr>
              <w:spacing w:after="200" w:line="276" w:lineRule="auto"/>
              <w:rPr>
                <w:b/>
                <w:lang w:val="en-US"/>
              </w:rPr>
            </w:pPr>
            <w:r w:rsidRPr="005B03AE">
              <w:rPr>
                <w:b/>
                <w:lang w:val="en-US"/>
              </w:rPr>
              <w:t>Possible conclusion:</w:t>
            </w:r>
          </w:p>
          <w:p w:rsidR="005B03AE" w:rsidRPr="005B03AE" w:rsidRDefault="005B03AE" w:rsidP="005B03AE">
            <w:pPr>
              <w:spacing w:after="200" w:line="276" w:lineRule="auto"/>
              <w:rPr>
                <w:lang w:val="en-US"/>
              </w:rPr>
            </w:pPr>
            <w:r w:rsidRPr="005B03AE">
              <w:rPr>
                <w:lang w:val="en-US"/>
              </w:rPr>
              <w:t>The two quotations produce a different effect. I think that if the reader is interested to understand better the real meaning of the story, he should read the book in the original language. Small particulars make the difference.</w:t>
            </w:r>
          </w:p>
        </w:tc>
        <w:tc>
          <w:tcPr>
            <w:tcW w:w="3260" w:type="dxa"/>
            <w:vMerge/>
          </w:tcPr>
          <w:p w:rsidR="005B03AE" w:rsidRPr="005B03AE" w:rsidRDefault="005B03AE" w:rsidP="005B03AE">
            <w:pPr>
              <w:spacing w:after="200" w:line="276" w:lineRule="auto"/>
              <w:rPr>
                <w:lang w:val="en-US"/>
              </w:rPr>
            </w:pPr>
          </w:p>
        </w:tc>
      </w:tr>
    </w:tbl>
    <w:p w:rsidR="005B03AE" w:rsidRPr="005B03AE" w:rsidRDefault="005B03AE" w:rsidP="005B03AE">
      <w:pPr>
        <w:rPr>
          <w:lang w:val="en-US"/>
        </w:rPr>
      </w:pPr>
    </w:p>
    <w:p w:rsidR="005B03AE" w:rsidRPr="00B23C9F" w:rsidRDefault="005B03AE">
      <w:pPr>
        <w:rPr>
          <w:lang w:val="en-GB"/>
        </w:rPr>
      </w:pPr>
    </w:p>
    <w:sectPr w:rsidR="005B03AE" w:rsidRPr="00B23C9F" w:rsidSect="00FB1B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2C"/>
    <w:rsid w:val="002626AB"/>
    <w:rsid w:val="003275F9"/>
    <w:rsid w:val="00443764"/>
    <w:rsid w:val="00451F75"/>
    <w:rsid w:val="005B03AE"/>
    <w:rsid w:val="00860D2C"/>
    <w:rsid w:val="00B23C9F"/>
    <w:rsid w:val="00C4394A"/>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51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51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62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1504</Words>
  <Characters>8578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Lenarduzzi</dc:creator>
  <cp:lastModifiedBy>Camilla Lenarduzzi</cp:lastModifiedBy>
  <cp:revision>7</cp:revision>
  <dcterms:created xsi:type="dcterms:W3CDTF">2014-11-02T20:07:00Z</dcterms:created>
  <dcterms:modified xsi:type="dcterms:W3CDTF">2014-11-03T22:18:00Z</dcterms:modified>
</cp:coreProperties>
</file>