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5B33A8" w:rsidRPr="00370329" w:rsidTr="00577545">
        <w:tc>
          <w:tcPr>
            <w:tcW w:w="3259" w:type="dxa"/>
          </w:tcPr>
          <w:p w:rsidR="005B33A8" w:rsidRPr="00370329" w:rsidRDefault="005B33A8" w:rsidP="00577545">
            <w:pPr>
              <w:jc w:val="center"/>
              <w:rPr>
                <w:b/>
                <w:sz w:val="28"/>
                <w:szCs w:val="28"/>
                <w:lang w:val="en-GB"/>
              </w:rPr>
            </w:pPr>
            <w:r w:rsidRPr="00370329">
              <w:rPr>
                <w:b/>
                <w:sz w:val="28"/>
                <w:szCs w:val="28"/>
                <w:lang w:val="en-GB"/>
              </w:rPr>
              <w:t>Quotations:</w:t>
            </w:r>
          </w:p>
          <w:p w:rsidR="005B33A8" w:rsidRPr="00370329" w:rsidRDefault="005B33A8" w:rsidP="00577545">
            <w:pPr>
              <w:jc w:val="center"/>
              <w:rPr>
                <w:lang w:val="en-GB"/>
              </w:rPr>
            </w:pPr>
            <w:r w:rsidRPr="00370329">
              <w:rPr>
                <w:sz w:val="28"/>
                <w:szCs w:val="28"/>
                <w:lang w:val="en-GB"/>
              </w:rPr>
              <w:t>Original version</w:t>
            </w:r>
          </w:p>
        </w:tc>
        <w:tc>
          <w:tcPr>
            <w:tcW w:w="3259" w:type="dxa"/>
          </w:tcPr>
          <w:p w:rsidR="005B33A8" w:rsidRPr="00370329" w:rsidRDefault="005B33A8" w:rsidP="00577545">
            <w:pPr>
              <w:jc w:val="center"/>
              <w:rPr>
                <w:b/>
                <w:color w:val="002060"/>
                <w:sz w:val="28"/>
                <w:szCs w:val="28"/>
                <w:lang w:val="en-GB"/>
              </w:rPr>
            </w:pPr>
            <w:r w:rsidRPr="00370329">
              <w:rPr>
                <w:b/>
                <w:color w:val="002060"/>
                <w:sz w:val="28"/>
                <w:szCs w:val="28"/>
                <w:lang w:val="en-GB"/>
              </w:rPr>
              <w:t>Quotations:</w:t>
            </w:r>
          </w:p>
          <w:p w:rsidR="005B33A8" w:rsidRPr="00370329" w:rsidRDefault="005B33A8" w:rsidP="00577545">
            <w:pPr>
              <w:jc w:val="center"/>
              <w:rPr>
                <w:lang w:val="en-GB"/>
              </w:rPr>
            </w:pPr>
            <w:r w:rsidRPr="00370329">
              <w:rPr>
                <w:color w:val="002060"/>
                <w:sz w:val="28"/>
                <w:szCs w:val="28"/>
                <w:lang w:val="en-GB"/>
              </w:rPr>
              <w:t>Italian translation</w:t>
            </w:r>
          </w:p>
        </w:tc>
        <w:tc>
          <w:tcPr>
            <w:tcW w:w="3260" w:type="dxa"/>
          </w:tcPr>
          <w:p w:rsidR="005B33A8" w:rsidRPr="00370329" w:rsidRDefault="005B33A8" w:rsidP="00577545">
            <w:pPr>
              <w:jc w:val="center"/>
              <w:rPr>
                <w:lang w:val="en-GB"/>
              </w:rPr>
            </w:pPr>
            <w:r w:rsidRPr="00370329">
              <w:rPr>
                <w:color w:val="000000" w:themeColor="text1"/>
                <w:sz w:val="28"/>
                <w:szCs w:val="28"/>
                <w:lang w:val="en-GB"/>
              </w:rPr>
              <w:t>Comparative analysis</w:t>
            </w:r>
          </w:p>
        </w:tc>
      </w:tr>
      <w:tr w:rsidR="005B33A8" w:rsidRPr="00370329" w:rsidTr="00577545">
        <w:tc>
          <w:tcPr>
            <w:tcW w:w="3259" w:type="dxa"/>
          </w:tcPr>
          <w:p w:rsidR="005B33A8" w:rsidRPr="00370329" w:rsidRDefault="00370329" w:rsidP="00577545">
            <w:pPr>
              <w:rPr>
                <w:lang w:val="en-GB"/>
              </w:rPr>
            </w:pPr>
            <w:r w:rsidRPr="00370329">
              <w:rPr>
                <w:lang w:val="en-GB"/>
              </w:rPr>
              <w:t>“Time only moves in one direction. Remember that. Things always change.”</w:t>
            </w:r>
          </w:p>
        </w:tc>
        <w:tc>
          <w:tcPr>
            <w:tcW w:w="3259" w:type="dxa"/>
          </w:tcPr>
          <w:p w:rsidR="005B33A8" w:rsidRPr="00F77AE4" w:rsidRDefault="00EA0F41" w:rsidP="00577545">
            <w:pPr>
              <w:rPr>
                <w:color w:val="002060"/>
                <w:lang w:val="en-GB"/>
              </w:rPr>
            </w:pPr>
            <w:r w:rsidRPr="00F77AE4">
              <w:rPr>
                <w:color w:val="002060"/>
                <w:lang w:val="en-GB"/>
              </w:rPr>
              <w:t>“Il tempo si muove in una sola direzione. Ricordatelo. Le cose cambiano.”</w:t>
            </w:r>
          </w:p>
        </w:tc>
        <w:tc>
          <w:tcPr>
            <w:tcW w:w="3260" w:type="dxa"/>
            <w:vMerge w:val="restart"/>
          </w:tcPr>
          <w:p w:rsidR="005B33A8" w:rsidRPr="0053472A" w:rsidRDefault="00F77AE4" w:rsidP="00577545">
            <w:pPr>
              <w:rPr>
                <w:sz w:val="24"/>
                <w:szCs w:val="24"/>
                <w:lang w:val="en-GB"/>
              </w:rPr>
            </w:pPr>
            <w:r w:rsidRPr="0053472A">
              <w:rPr>
                <w:sz w:val="24"/>
                <w:szCs w:val="24"/>
                <w:lang w:val="en-GB"/>
              </w:rPr>
              <w:t xml:space="preserve">The English version is linguistically and syntactical similar to the Italian translation. </w:t>
            </w:r>
            <w:r w:rsidR="00860D85">
              <w:rPr>
                <w:sz w:val="24"/>
                <w:szCs w:val="24"/>
                <w:lang w:val="en-GB"/>
              </w:rPr>
              <w:t xml:space="preserve">There is a strong punctuation. </w:t>
            </w:r>
          </w:p>
        </w:tc>
      </w:tr>
      <w:tr w:rsidR="005B33A8" w:rsidRPr="00370329" w:rsidTr="00577545">
        <w:trPr>
          <w:trHeight w:val="90"/>
        </w:trPr>
        <w:tc>
          <w:tcPr>
            <w:tcW w:w="6518" w:type="dxa"/>
            <w:gridSpan w:val="2"/>
          </w:tcPr>
          <w:p w:rsidR="005B33A8" w:rsidRPr="0053472A" w:rsidRDefault="005B33A8" w:rsidP="00577545">
            <w:pPr>
              <w:rPr>
                <w:b/>
                <w:sz w:val="24"/>
                <w:szCs w:val="24"/>
                <w:lang w:val="en-GB"/>
              </w:rPr>
            </w:pPr>
            <w:r w:rsidRPr="0053472A">
              <w:rPr>
                <w:b/>
                <w:sz w:val="24"/>
                <w:szCs w:val="24"/>
                <w:lang w:val="en-GB"/>
              </w:rPr>
              <w:t>Reason for choice:</w:t>
            </w:r>
          </w:p>
          <w:p w:rsidR="005B33A8" w:rsidRPr="0053472A" w:rsidRDefault="00E73BE5" w:rsidP="00577545">
            <w:pPr>
              <w:rPr>
                <w:sz w:val="24"/>
                <w:szCs w:val="24"/>
                <w:lang w:val="en-GB"/>
              </w:rPr>
            </w:pPr>
            <w:r w:rsidRPr="0053472A">
              <w:rPr>
                <w:sz w:val="24"/>
                <w:szCs w:val="24"/>
                <w:lang w:val="en-GB"/>
              </w:rPr>
              <w:t xml:space="preserve">The sentence is about </w:t>
            </w:r>
            <w:r w:rsidRPr="009B5A58">
              <w:rPr>
                <w:b/>
                <w:color w:val="FF0000"/>
                <w:sz w:val="24"/>
                <w:szCs w:val="24"/>
                <w:lang w:val="en-GB"/>
              </w:rPr>
              <w:t xml:space="preserve">time and changes </w:t>
            </w:r>
            <w:r w:rsidRPr="0053472A">
              <w:rPr>
                <w:sz w:val="24"/>
                <w:szCs w:val="24"/>
                <w:lang w:val="en-GB"/>
              </w:rPr>
              <w:t>that are two important things in American society.</w:t>
            </w:r>
          </w:p>
        </w:tc>
        <w:tc>
          <w:tcPr>
            <w:tcW w:w="3260" w:type="dxa"/>
            <w:vMerge/>
          </w:tcPr>
          <w:p w:rsidR="005B33A8" w:rsidRPr="00370329" w:rsidRDefault="005B33A8" w:rsidP="00577545">
            <w:pPr>
              <w:rPr>
                <w:lang w:val="en-GB"/>
              </w:rPr>
            </w:pPr>
          </w:p>
        </w:tc>
      </w:tr>
      <w:tr w:rsidR="005B33A8" w:rsidRPr="00370329" w:rsidTr="00577545">
        <w:trPr>
          <w:trHeight w:val="90"/>
        </w:trPr>
        <w:tc>
          <w:tcPr>
            <w:tcW w:w="6518" w:type="dxa"/>
            <w:gridSpan w:val="2"/>
          </w:tcPr>
          <w:p w:rsidR="005B33A8" w:rsidRPr="0053472A" w:rsidRDefault="005B33A8" w:rsidP="00577545">
            <w:pPr>
              <w:rPr>
                <w:b/>
                <w:sz w:val="24"/>
                <w:szCs w:val="24"/>
                <w:lang w:val="en-GB"/>
              </w:rPr>
            </w:pPr>
            <w:r w:rsidRPr="0053472A">
              <w:rPr>
                <w:b/>
                <w:sz w:val="24"/>
                <w:szCs w:val="24"/>
                <w:lang w:val="en-GB"/>
              </w:rPr>
              <w:t>Analysis:</w:t>
            </w:r>
          </w:p>
          <w:p w:rsidR="005B33A8" w:rsidRPr="0053472A" w:rsidRDefault="00626FF5" w:rsidP="00577545">
            <w:pPr>
              <w:rPr>
                <w:sz w:val="24"/>
                <w:szCs w:val="24"/>
                <w:lang w:val="en-GB"/>
              </w:rPr>
            </w:pPr>
            <w:r w:rsidRPr="0053472A">
              <w:rPr>
                <w:sz w:val="24"/>
                <w:szCs w:val="24"/>
                <w:lang w:val="en-GB"/>
              </w:rPr>
              <w:t xml:space="preserve">The twin towers attack is happened, but Changez feels the same emotions. Jim tried to help him. </w:t>
            </w:r>
            <w:r w:rsidR="00E73BE5" w:rsidRPr="0053472A">
              <w:rPr>
                <w:sz w:val="24"/>
                <w:szCs w:val="24"/>
                <w:lang w:val="en-GB"/>
              </w:rPr>
              <w:t xml:space="preserve">Time becomes important and Jim says “Time only moves in one direction”. </w:t>
            </w:r>
            <w:r w:rsidRPr="0053472A">
              <w:rPr>
                <w:sz w:val="24"/>
                <w:szCs w:val="24"/>
                <w:lang w:val="en-GB"/>
              </w:rPr>
              <w:t>This expresses the continuity of time that does not turn back.</w:t>
            </w:r>
          </w:p>
        </w:tc>
        <w:tc>
          <w:tcPr>
            <w:tcW w:w="3260" w:type="dxa"/>
            <w:vMerge/>
          </w:tcPr>
          <w:p w:rsidR="005B33A8" w:rsidRPr="00370329" w:rsidRDefault="005B33A8" w:rsidP="00577545">
            <w:pPr>
              <w:rPr>
                <w:lang w:val="en-GB"/>
              </w:rPr>
            </w:pPr>
          </w:p>
        </w:tc>
      </w:tr>
      <w:tr w:rsidR="005B33A8" w:rsidRPr="00370329" w:rsidTr="00577545">
        <w:trPr>
          <w:trHeight w:val="90"/>
        </w:trPr>
        <w:tc>
          <w:tcPr>
            <w:tcW w:w="6518" w:type="dxa"/>
            <w:gridSpan w:val="2"/>
          </w:tcPr>
          <w:p w:rsidR="005B33A8" w:rsidRPr="0053472A" w:rsidRDefault="005B33A8" w:rsidP="00577545">
            <w:pPr>
              <w:rPr>
                <w:b/>
                <w:sz w:val="24"/>
                <w:szCs w:val="24"/>
                <w:lang w:val="en-GB"/>
              </w:rPr>
            </w:pPr>
            <w:r w:rsidRPr="0053472A">
              <w:rPr>
                <w:b/>
                <w:sz w:val="24"/>
                <w:szCs w:val="24"/>
                <w:lang w:val="en-GB"/>
              </w:rPr>
              <w:t>Possible conclusion:</w:t>
            </w:r>
          </w:p>
          <w:p w:rsidR="005B33A8" w:rsidRPr="0053472A" w:rsidRDefault="00626FF5" w:rsidP="00F77AE4">
            <w:pPr>
              <w:rPr>
                <w:sz w:val="24"/>
                <w:szCs w:val="24"/>
                <w:lang w:val="en-GB"/>
              </w:rPr>
            </w:pPr>
            <w:r w:rsidRPr="0053472A">
              <w:rPr>
                <w:sz w:val="24"/>
                <w:szCs w:val="24"/>
                <w:lang w:val="en-GB"/>
              </w:rPr>
              <w:t>People are subjects to time that is uncontrolled. People can not control time</w:t>
            </w:r>
            <w:r w:rsidR="00F77AE4" w:rsidRPr="0053472A">
              <w:rPr>
                <w:sz w:val="24"/>
                <w:szCs w:val="24"/>
                <w:lang w:val="en-GB"/>
              </w:rPr>
              <w:t xml:space="preserve"> and</w:t>
            </w:r>
            <w:r w:rsidRPr="0053472A">
              <w:rPr>
                <w:sz w:val="24"/>
                <w:szCs w:val="24"/>
                <w:lang w:val="en-GB"/>
              </w:rPr>
              <w:t xml:space="preserve"> they </w:t>
            </w:r>
            <w:r w:rsidR="00F77AE4" w:rsidRPr="0053472A">
              <w:rPr>
                <w:sz w:val="24"/>
                <w:szCs w:val="24"/>
                <w:lang w:val="en-GB"/>
              </w:rPr>
              <w:t>have not to get themselves down because “things always change”</w:t>
            </w:r>
          </w:p>
        </w:tc>
        <w:tc>
          <w:tcPr>
            <w:tcW w:w="3260" w:type="dxa"/>
            <w:vMerge/>
          </w:tcPr>
          <w:p w:rsidR="005B33A8" w:rsidRPr="00370329" w:rsidRDefault="005B33A8" w:rsidP="00577545">
            <w:pPr>
              <w:rPr>
                <w:lang w:val="en-GB"/>
              </w:rPr>
            </w:pPr>
          </w:p>
        </w:tc>
      </w:tr>
      <w:tr w:rsidR="005B33A8" w:rsidRPr="00370329" w:rsidTr="00577545">
        <w:tc>
          <w:tcPr>
            <w:tcW w:w="3259" w:type="dxa"/>
          </w:tcPr>
          <w:p w:rsidR="005B33A8" w:rsidRPr="00370329" w:rsidRDefault="00370329" w:rsidP="00577545">
            <w:pPr>
              <w:rPr>
                <w:lang w:val="en-GB"/>
              </w:rPr>
            </w:pPr>
            <w:r>
              <w:rPr>
                <w:lang w:val="en-GB"/>
              </w:rPr>
              <w:t>“The economy is an animal”</w:t>
            </w:r>
          </w:p>
        </w:tc>
        <w:tc>
          <w:tcPr>
            <w:tcW w:w="3259" w:type="dxa"/>
          </w:tcPr>
          <w:p w:rsidR="005B33A8" w:rsidRPr="00370329" w:rsidRDefault="00EA0F41" w:rsidP="00577545">
            <w:pPr>
              <w:rPr>
                <w:lang w:val="en-GB"/>
              </w:rPr>
            </w:pPr>
            <w:r w:rsidRPr="007A25A2">
              <w:rPr>
                <w:color w:val="002060"/>
                <w:lang w:val="en-GB"/>
              </w:rPr>
              <w:t>“L’economia è un animale.”</w:t>
            </w:r>
          </w:p>
        </w:tc>
        <w:tc>
          <w:tcPr>
            <w:tcW w:w="3260" w:type="dxa"/>
            <w:vMerge w:val="restart"/>
          </w:tcPr>
          <w:p w:rsidR="005B33A8" w:rsidRDefault="00E73BE5" w:rsidP="00577545">
            <w:pPr>
              <w:rPr>
                <w:sz w:val="24"/>
                <w:szCs w:val="24"/>
                <w:lang w:val="en-GB"/>
              </w:rPr>
            </w:pPr>
            <w:r w:rsidRPr="0053472A">
              <w:rPr>
                <w:sz w:val="24"/>
                <w:szCs w:val="24"/>
                <w:lang w:val="en-GB"/>
              </w:rPr>
              <w:t>The two versions do not present differences.</w:t>
            </w:r>
          </w:p>
          <w:p w:rsidR="00860D85" w:rsidRPr="0053472A" w:rsidRDefault="00860D85" w:rsidP="00577545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There is a metaphor that shows the aspect of the economy. </w:t>
            </w:r>
          </w:p>
        </w:tc>
      </w:tr>
      <w:tr w:rsidR="005B33A8" w:rsidRPr="00370329" w:rsidTr="00577545">
        <w:trPr>
          <w:trHeight w:val="90"/>
        </w:trPr>
        <w:tc>
          <w:tcPr>
            <w:tcW w:w="6518" w:type="dxa"/>
            <w:gridSpan w:val="2"/>
          </w:tcPr>
          <w:p w:rsidR="005B33A8" w:rsidRPr="0053472A" w:rsidRDefault="005B33A8" w:rsidP="00577545">
            <w:pPr>
              <w:rPr>
                <w:b/>
                <w:sz w:val="24"/>
                <w:szCs w:val="24"/>
                <w:lang w:val="en-GB"/>
              </w:rPr>
            </w:pPr>
            <w:r w:rsidRPr="0053472A">
              <w:rPr>
                <w:b/>
                <w:sz w:val="24"/>
                <w:szCs w:val="24"/>
                <w:lang w:val="en-GB"/>
              </w:rPr>
              <w:t>Reason for choice:</w:t>
            </w:r>
          </w:p>
          <w:p w:rsidR="005B33A8" w:rsidRPr="00370329" w:rsidRDefault="005E6598" w:rsidP="00577545">
            <w:pPr>
              <w:rPr>
                <w:lang w:val="en-GB"/>
              </w:rPr>
            </w:pPr>
            <w:r w:rsidRPr="0053472A">
              <w:rPr>
                <w:sz w:val="24"/>
                <w:szCs w:val="24"/>
                <w:lang w:val="en-GB"/>
              </w:rPr>
              <w:t xml:space="preserve">This quotation expresses the </w:t>
            </w:r>
            <w:r w:rsidRPr="009B5A58">
              <w:rPr>
                <w:b/>
                <w:color w:val="FF0000"/>
                <w:sz w:val="24"/>
                <w:szCs w:val="24"/>
                <w:lang w:val="en-GB"/>
              </w:rPr>
              <w:t>American vision of economy.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3260" w:type="dxa"/>
            <w:vMerge/>
          </w:tcPr>
          <w:p w:rsidR="005B33A8" w:rsidRPr="0053472A" w:rsidRDefault="005B33A8" w:rsidP="00577545">
            <w:pPr>
              <w:rPr>
                <w:sz w:val="24"/>
                <w:szCs w:val="24"/>
                <w:lang w:val="en-GB"/>
              </w:rPr>
            </w:pPr>
          </w:p>
        </w:tc>
      </w:tr>
      <w:tr w:rsidR="005B33A8" w:rsidRPr="00370329" w:rsidTr="00577545">
        <w:trPr>
          <w:trHeight w:val="90"/>
        </w:trPr>
        <w:tc>
          <w:tcPr>
            <w:tcW w:w="6518" w:type="dxa"/>
            <w:gridSpan w:val="2"/>
          </w:tcPr>
          <w:p w:rsidR="005B33A8" w:rsidRPr="0053472A" w:rsidRDefault="005B33A8" w:rsidP="00577545">
            <w:pPr>
              <w:rPr>
                <w:b/>
                <w:sz w:val="24"/>
                <w:szCs w:val="24"/>
                <w:lang w:val="en-GB"/>
              </w:rPr>
            </w:pPr>
            <w:r w:rsidRPr="0053472A">
              <w:rPr>
                <w:b/>
                <w:sz w:val="24"/>
                <w:szCs w:val="24"/>
                <w:lang w:val="en-GB"/>
              </w:rPr>
              <w:t>Analysis:</w:t>
            </w:r>
          </w:p>
          <w:p w:rsidR="005B33A8" w:rsidRPr="0053472A" w:rsidRDefault="004135C5" w:rsidP="00577545">
            <w:pPr>
              <w:rPr>
                <w:sz w:val="24"/>
                <w:szCs w:val="24"/>
                <w:lang w:val="en-GB"/>
              </w:rPr>
            </w:pPr>
            <w:r w:rsidRPr="0053472A">
              <w:rPr>
                <w:sz w:val="24"/>
                <w:szCs w:val="24"/>
                <w:lang w:val="en-GB"/>
              </w:rPr>
              <w:t xml:space="preserve">The sentence is short, easy to understand and it uses a similarity to convey an idea of American economy. The word “animal” may expresses something wild, not controlled by humans, inclined to follow an instinct. </w:t>
            </w:r>
          </w:p>
        </w:tc>
        <w:tc>
          <w:tcPr>
            <w:tcW w:w="3260" w:type="dxa"/>
            <w:vMerge/>
          </w:tcPr>
          <w:p w:rsidR="005B33A8" w:rsidRPr="0053472A" w:rsidRDefault="005B33A8" w:rsidP="00577545">
            <w:pPr>
              <w:rPr>
                <w:sz w:val="24"/>
                <w:szCs w:val="24"/>
                <w:lang w:val="en-GB"/>
              </w:rPr>
            </w:pPr>
          </w:p>
        </w:tc>
      </w:tr>
      <w:tr w:rsidR="005B33A8" w:rsidRPr="00370329" w:rsidTr="00577545">
        <w:trPr>
          <w:trHeight w:val="90"/>
        </w:trPr>
        <w:tc>
          <w:tcPr>
            <w:tcW w:w="6518" w:type="dxa"/>
            <w:gridSpan w:val="2"/>
          </w:tcPr>
          <w:p w:rsidR="005B33A8" w:rsidRPr="0053472A" w:rsidRDefault="005B33A8" w:rsidP="00577545">
            <w:pPr>
              <w:rPr>
                <w:b/>
                <w:sz w:val="24"/>
                <w:szCs w:val="24"/>
                <w:lang w:val="en-GB"/>
              </w:rPr>
            </w:pPr>
            <w:r w:rsidRPr="0053472A">
              <w:rPr>
                <w:b/>
                <w:sz w:val="24"/>
                <w:szCs w:val="24"/>
                <w:lang w:val="en-GB"/>
              </w:rPr>
              <w:t>Possible conclusion:</w:t>
            </w:r>
          </w:p>
          <w:p w:rsidR="005B33A8" w:rsidRPr="0053472A" w:rsidRDefault="004135C5" w:rsidP="00577545">
            <w:pPr>
              <w:rPr>
                <w:sz w:val="24"/>
                <w:szCs w:val="24"/>
                <w:lang w:val="en-GB"/>
              </w:rPr>
            </w:pPr>
            <w:r w:rsidRPr="0053472A">
              <w:rPr>
                <w:sz w:val="24"/>
                <w:szCs w:val="24"/>
                <w:lang w:val="en-GB"/>
              </w:rPr>
              <w:t>The American economy bases itself on capitalism and it follows its instincts. It does not follow conventional rules and it is unpredictable.</w:t>
            </w:r>
          </w:p>
        </w:tc>
        <w:tc>
          <w:tcPr>
            <w:tcW w:w="3260" w:type="dxa"/>
            <w:vMerge/>
          </w:tcPr>
          <w:p w:rsidR="005B33A8" w:rsidRPr="0053472A" w:rsidRDefault="005B33A8" w:rsidP="00577545">
            <w:pPr>
              <w:rPr>
                <w:sz w:val="24"/>
                <w:szCs w:val="24"/>
                <w:lang w:val="en-GB"/>
              </w:rPr>
            </w:pPr>
          </w:p>
        </w:tc>
      </w:tr>
      <w:tr w:rsidR="005B33A8" w:rsidRPr="00370329" w:rsidTr="00577545">
        <w:tc>
          <w:tcPr>
            <w:tcW w:w="3259" w:type="dxa"/>
          </w:tcPr>
          <w:p w:rsidR="005B33A8" w:rsidRPr="00370329" w:rsidRDefault="00370329" w:rsidP="00577545">
            <w:pPr>
              <w:rPr>
                <w:lang w:val="en-GB"/>
              </w:rPr>
            </w:pPr>
            <w:r>
              <w:rPr>
                <w:lang w:val="en-GB"/>
              </w:rPr>
              <w:t>“Power comes from becoming change”</w:t>
            </w:r>
          </w:p>
        </w:tc>
        <w:tc>
          <w:tcPr>
            <w:tcW w:w="3259" w:type="dxa"/>
          </w:tcPr>
          <w:p w:rsidR="005B33A8" w:rsidRPr="00370329" w:rsidRDefault="00EA0F41" w:rsidP="00577545">
            <w:pPr>
              <w:rPr>
                <w:lang w:val="en-GB"/>
              </w:rPr>
            </w:pPr>
            <w:r w:rsidRPr="007A25A2">
              <w:rPr>
                <w:color w:val="002060"/>
                <w:lang w:val="en-GB"/>
              </w:rPr>
              <w:t>“Ma il potere deriva dal diventare cambiamento”</w:t>
            </w:r>
          </w:p>
        </w:tc>
        <w:tc>
          <w:tcPr>
            <w:tcW w:w="3260" w:type="dxa"/>
            <w:vMerge w:val="restart"/>
          </w:tcPr>
          <w:p w:rsidR="005B33A8" w:rsidRDefault="00C62475" w:rsidP="00577545">
            <w:pPr>
              <w:rPr>
                <w:sz w:val="24"/>
                <w:szCs w:val="24"/>
                <w:lang w:val="en-GB"/>
              </w:rPr>
            </w:pPr>
            <w:r w:rsidRPr="0053472A">
              <w:rPr>
                <w:sz w:val="24"/>
                <w:szCs w:val="24"/>
                <w:lang w:val="en-GB"/>
              </w:rPr>
              <w:t>There are no differences except for the adverb “ma” in the Italian translation.</w:t>
            </w:r>
          </w:p>
          <w:p w:rsidR="00860D85" w:rsidRPr="0053472A" w:rsidRDefault="00860D85" w:rsidP="00577545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The adverb reinforces the Italian sentence.</w:t>
            </w:r>
          </w:p>
        </w:tc>
      </w:tr>
      <w:tr w:rsidR="005B33A8" w:rsidRPr="00370329" w:rsidTr="00577545">
        <w:trPr>
          <w:trHeight w:val="90"/>
        </w:trPr>
        <w:tc>
          <w:tcPr>
            <w:tcW w:w="6518" w:type="dxa"/>
            <w:gridSpan w:val="2"/>
          </w:tcPr>
          <w:p w:rsidR="005B33A8" w:rsidRPr="0053472A" w:rsidRDefault="005B33A8" w:rsidP="00577545">
            <w:pPr>
              <w:rPr>
                <w:b/>
                <w:sz w:val="24"/>
                <w:szCs w:val="24"/>
                <w:lang w:val="en-GB"/>
              </w:rPr>
            </w:pPr>
            <w:r w:rsidRPr="0053472A">
              <w:rPr>
                <w:b/>
                <w:sz w:val="24"/>
                <w:szCs w:val="24"/>
                <w:lang w:val="en-GB"/>
              </w:rPr>
              <w:t>Reason for choice:</w:t>
            </w:r>
          </w:p>
          <w:p w:rsidR="005B33A8" w:rsidRPr="0053472A" w:rsidRDefault="004135C5" w:rsidP="00577545">
            <w:pPr>
              <w:rPr>
                <w:sz w:val="24"/>
                <w:szCs w:val="24"/>
                <w:lang w:val="en-GB"/>
              </w:rPr>
            </w:pPr>
            <w:r w:rsidRPr="0053472A">
              <w:rPr>
                <w:sz w:val="24"/>
                <w:szCs w:val="24"/>
                <w:lang w:val="en-GB"/>
              </w:rPr>
              <w:t xml:space="preserve">The theme is </w:t>
            </w:r>
            <w:r w:rsidRPr="009B5A58">
              <w:rPr>
                <w:b/>
                <w:color w:val="FF0000"/>
                <w:sz w:val="24"/>
                <w:szCs w:val="24"/>
                <w:lang w:val="en-GB"/>
              </w:rPr>
              <w:t>“becoming change”</w:t>
            </w:r>
            <w:r w:rsidRPr="0053472A">
              <w:rPr>
                <w:sz w:val="24"/>
                <w:szCs w:val="24"/>
                <w:lang w:val="en-GB"/>
              </w:rPr>
              <w:t xml:space="preserve">. </w:t>
            </w:r>
            <w:r w:rsidR="00E73BE5" w:rsidRPr="0053472A">
              <w:rPr>
                <w:sz w:val="24"/>
                <w:szCs w:val="24"/>
                <w:lang w:val="en-GB"/>
              </w:rPr>
              <w:t xml:space="preserve">The entire novel is about Changez’s change. </w:t>
            </w:r>
          </w:p>
        </w:tc>
        <w:tc>
          <w:tcPr>
            <w:tcW w:w="3260" w:type="dxa"/>
            <w:vMerge/>
          </w:tcPr>
          <w:p w:rsidR="005B33A8" w:rsidRPr="00370329" w:rsidRDefault="005B33A8" w:rsidP="00577545">
            <w:pPr>
              <w:rPr>
                <w:lang w:val="en-GB"/>
              </w:rPr>
            </w:pPr>
          </w:p>
        </w:tc>
      </w:tr>
      <w:tr w:rsidR="005B33A8" w:rsidRPr="00370329" w:rsidTr="00577545">
        <w:trPr>
          <w:trHeight w:val="90"/>
        </w:trPr>
        <w:tc>
          <w:tcPr>
            <w:tcW w:w="6518" w:type="dxa"/>
            <w:gridSpan w:val="2"/>
          </w:tcPr>
          <w:p w:rsidR="005B33A8" w:rsidRPr="0053472A" w:rsidRDefault="005B33A8" w:rsidP="00577545">
            <w:pPr>
              <w:rPr>
                <w:b/>
                <w:sz w:val="24"/>
                <w:szCs w:val="24"/>
                <w:lang w:val="en-GB"/>
              </w:rPr>
            </w:pPr>
            <w:r w:rsidRPr="0053472A">
              <w:rPr>
                <w:b/>
                <w:sz w:val="24"/>
                <w:szCs w:val="24"/>
                <w:lang w:val="en-GB"/>
              </w:rPr>
              <w:t>Analysis:</w:t>
            </w:r>
          </w:p>
          <w:p w:rsidR="005B33A8" w:rsidRPr="0053472A" w:rsidRDefault="00D92849" w:rsidP="00577545">
            <w:pPr>
              <w:rPr>
                <w:sz w:val="24"/>
                <w:szCs w:val="24"/>
                <w:lang w:val="en-GB"/>
              </w:rPr>
            </w:pPr>
            <w:r w:rsidRPr="0053472A">
              <w:rPr>
                <w:sz w:val="24"/>
                <w:szCs w:val="24"/>
                <w:lang w:val="en-GB"/>
              </w:rPr>
              <w:t xml:space="preserve">The quotation is short and it is linked to the American society. Changez is similar to “change”. </w:t>
            </w:r>
            <w:r w:rsidR="00E73BE5" w:rsidRPr="0053472A">
              <w:rPr>
                <w:sz w:val="24"/>
                <w:szCs w:val="24"/>
                <w:lang w:val="en-GB"/>
              </w:rPr>
              <w:t>Indeed, this noun is strictly connected with the protagonist, who changes to follow his American dream and after the twin towers attack.</w:t>
            </w:r>
          </w:p>
          <w:p w:rsidR="00C62475" w:rsidRPr="0053472A" w:rsidRDefault="00C62475" w:rsidP="00C62475">
            <w:pPr>
              <w:rPr>
                <w:sz w:val="24"/>
                <w:szCs w:val="24"/>
                <w:lang w:val="en-GB"/>
              </w:rPr>
            </w:pPr>
            <w:r w:rsidRPr="0053472A">
              <w:rPr>
                <w:sz w:val="24"/>
                <w:szCs w:val="24"/>
                <w:lang w:val="en-GB"/>
              </w:rPr>
              <w:t>The impression is that in America people of different countries have to change their mentality, to move themselves towards to the capitalism.</w:t>
            </w:r>
            <w:r w:rsidR="0053472A">
              <w:rPr>
                <w:sz w:val="24"/>
                <w:szCs w:val="24"/>
                <w:lang w:val="en-GB"/>
              </w:rPr>
              <w:t xml:space="preserve"> All the words are significant and they have a strong sound, therefore they strengthen the quotation’s message.</w:t>
            </w:r>
          </w:p>
        </w:tc>
        <w:tc>
          <w:tcPr>
            <w:tcW w:w="3260" w:type="dxa"/>
            <w:vMerge/>
          </w:tcPr>
          <w:p w:rsidR="005B33A8" w:rsidRPr="00370329" w:rsidRDefault="005B33A8" w:rsidP="00577545">
            <w:pPr>
              <w:rPr>
                <w:lang w:val="en-GB"/>
              </w:rPr>
            </w:pPr>
          </w:p>
        </w:tc>
      </w:tr>
      <w:tr w:rsidR="005B33A8" w:rsidRPr="00370329" w:rsidTr="00577545">
        <w:trPr>
          <w:trHeight w:val="90"/>
        </w:trPr>
        <w:tc>
          <w:tcPr>
            <w:tcW w:w="6518" w:type="dxa"/>
            <w:gridSpan w:val="2"/>
          </w:tcPr>
          <w:p w:rsidR="005B33A8" w:rsidRPr="0053472A" w:rsidRDefault="005B33A8" w:rsidP="00577545">
            <w:pPr>
              <w:rPr>
                <w:b/>
                <w:sz w:val="24"/>
                <w:szCs w:val="24"/>
                <w:lang w:val="en-GB"/>
              </w:rPr>
            </w:pPr>
            <w:r w:rsidRPr="0053472A">
              <w:rPr>
                <w:b/>
                <w:sz w:val="24"/>
                <w:szCs w:val="24"/>
                <w:lang w:val="en-GB"/>
              </w:rPr>
              <w:t>Possible conclusion:</w:t>
            </w:r>
          </w:p>
          <w:p w:rsidR="005B33A8" w:rsidRPr="0053472A" w:rsidRDefault="00E73BE5" w:rsidP="00D92849">
            <w:pPr>
              <w:rPr>
                <w:sz w:val="24"/>
                <w:szCs w:val="24"/>
                <w:lang w:val="en-GB"/>
              </w:rPr>
            </w:pPr>
            <w:r w:rsidRPr="0053472A">
              <w:rPr>
                <w:sz w:val="24"/>
                <w:szCs w:val="24"/>
                <w:lang w:val="en-GB"/>
              </w:rPr>
              <w:t xml:space="preserve">The total effect is that the changes are important for humans: They evolve themselves. </w:t>
            </w:r>
            <w:r w:rsidR="00D92849" w:rsidRPr="0053472A">
              <w:rPr>
                <w:sz w:val="24"/>
                <w:szCs w:val="24"/>
                <w:lang w:val="en-GB"/>
              </w:rPr>
              <w:t>Changes give people the opportunity to have power and it also permit to survive.</w:t>
            </w:r>
          </w:p>
          <w:p w:rsidR="00D92849" w:rsidRPr="0053472A" w:rsidRDefault="00E73BE5" w:rsidP="00D92849">
            <w:pPr>
              <w:rPr>
                <w:sz w:val="24"/>
                <w:szCs w:val="24"/>
                <w:lang w:val="en-GB"/>
              </w:rPr>
            </w:pPr>
            <w:r w:rsidRPr="0053472A">
              <w:rPr>
                <w:sz w:val="24"/>
                <w:szCs w:val="24"/>
                <w:lang w:val="en-GB"/>
              </w:rPr>
              <w:lastRenderedPageBreak/>
              <w:t xml:space="preserve">Changez has to change if he wants to be powerful in American society; he has to approach himself to the new culture. </w:t>
            </w:r>
          </w:p>
        </w:tc>
        <w:tc>
          <w:tcPr>
            <w:tcW w:w="3260" w:type="dxa"/>
            <w:vMerge/>
          </w:tcPr>
          <w:p w:rsidR="005B33A8" w:rsidRPr="00370329" w:rsidRDefault="005B33A8" w:rsidP="00577545">
            <w:pPr>
              <w:rPr>
                <w:lang w:val="en-GB"/>
              </w:rPr>
            </w:pPr>
          </w:p>
        </w:tc>
      </w:tr>
      <w:tr w:rsidR="005B33A8" w:rsidRPr="00370329" w:rsidTr="00577545">
        <w:tc>
          <w:tcPr>
            <w:tcW w:w="3259" w:type="dxa"/>
          </w:tcPr>
          <w:p w:rsidR="005B33A8" w:rsidRPr="00370329" w:rsidRDefault="00370329" w:rsidP="00577545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“Focus on the fundamentals. This was Underwood Samson’s guiding principle, drilled into us since our first say at work.”</w:t>
            </w:r>
          </w:p>
        </w:tc>
        <w:tc>
          <w:tcPr>
            <w:tcW w:w="3259" w:type="dxa"/>
          </w:tcPr>
          <w:p w:rsidR="005B33A8" w:rsidRPr="007A25A2" w:rsidRDefault="00EA0F41" w:rsidP="00577545">
            <w:pPr>
              <w:rPr>
                <w:color w:val="002060"/>
                <w:lang w:val="en-GB"/>
              </w:rPr>
            </w:pPr>
            <w:r w:rsidRPr="007A25A2">
              <w:rPr>
                <w:color w:val="002060"/>
                <w:lang w:val="en-GB"/>
              </w:rPr>
              <w:t>“Concentrati sui fondamenti. Era il principio guida dell Underwood Samson, inculcato dentro di noi fin dal primo giorno di lavoro.”</w:t>
            </w:r>
          </w:p>
        </w:tc>
        <w:tc>
          <w:tcPr>
            <w:tcW w:w="3260" w:type="dxa"/>
            <w:vMerge w:val="restart"/>
          </w:tcPr>
          <w:p w:rsidR="005B33A8" w:rsidRPr="0053472A" w:rsidRDefault="0017631C" w:rsidP="0017631C">
            <w:pPr>
              <w:rPr>
                <w:sz w:val="24"/>
                <w:szCs w:val="24"/>
                <w:lang w:val="en-GB"/>
              </w:rPr>
            </w:pPr>
            <w:r w:rsidRPr="0053472A">
              <w:rPr>
                <w:sz w:val="24"/>
                <w:szCs w:val="24"/>
                <w:lang w:val="en-GB"/>
              </w:rPr>
              <w:t xml:space="preserve">The English version compared with the Italian one does not advance differences. </w:t>
            </w:r>
          </w:p>
        </w:tc>
      </w:tr>
      <w:tr w:rsidR="005B33A8" w:rsidRPr="00370329" w:rsidTr="00577545">
        <w:trPr>
          <w:trHeight w:val="90"/>
        </w:trPr>
        <w:tc>
          <w:tcPr>
            <w:tcW w:w="6518" w:type="dxa"/>
            <w:gridSpan w:val="2"/>
          </w:tcPr>
          <w:p w:rsidR="005B33A8" w:rsidRPr="0053472A" w:rsidRDefault="005B33A8" w:rsidP="00577545">
            <w:pPr>
              <w:rPr>
                <w:b/>
                <w:sz w:val="24"/>
                <w:szCs w:val="24"/>
                <w:lang w:val="en-GB"/>
              </w:rPr>
            </w:pPr>
            <w:r w:rsidRPr="0053472A">
              <w:rPr>
                <w:b/>
                <w:sz w:val="24"/>
                <w:szCs w:val="24"/>
                <w:lang w:val="en-GB"/>
              </w:rPr>
              <w:t>Reason for choice:</w:t>
            </w:r>
          </w:p>
          <w:p w:rsidR="005B33A8" w:rsidRPr="00370329" w:rsidRDefault="00C62475" w:rsidP="00577545">
            <w:pPr>
              <w:rPr>
                <w:lang w:val="en-GB"/>
              </w:rPr>
            </w:pPr>
            <w:r w:rsidRPr="0053472A">
              <w:rPr>
                <w:sz w:val="24"/>
                <w:szCs w:val="24"/>
                <w:lang w:val="en-GB"/>
              </w:rPr>
              <w:t xml:space="preserve">The expression refers to one of the most important themes of the book: </w:t>
            </w:r>
            <w:r w:rsidRPr="009B5A58">
              <w:rPr>
                <w:b/>
                <w:color w:val="FF0000"/>
                <w:sz w:val="24"/>
                <w:szCs w:val="24"/>
                <w:lang w:val="en-GB"/>
              </w:rPr>
              <w:t>Fundamentalism</w:t>
            </w:r>
            <w:r w:rsidRPr="0053472A">
              <w:rPr>
                <w:sz w:val="24"/>
                <w:szCs w:val="24"/>
                <w:lang w:val="en-GB"/>
              </w:rPr>
              <w:t>.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3260" w:type="dxa"/>
            <w:vMerge/>
          </w:tcPr>
          <w:p w:rsidR="005B33A8" w:rsidRPr="00370329" w:rsidRDefault="005B33A8" w:rsidP="00577545">
            <w:pPr>
              <w:rPr>
                <w:lang w:val="en-GB"/>
              </w:rPr>
            </w:pPr>
          </w:p>
        </w:tc>
      </w:tr>
      <w:tr w:rsidR="005B33A8" w:rsidRPr="00370329" w:rsidTr="00577545">
        <w:trPr>
          <w:trHeight w:val="90"/>
        </w:trPr>
        <w:tc>
          <w:tcPr>
            <w:tcW w:w="6518" w:type="dxa"/>
            <w:gridSpan w:val="2"/>
          </w:tcPr>
          <w:p w:rsidR="005B33A8" w:rsidRPr="0053472A" w:rsidRDefault="005B33A8" w:rsidP="00577545">
            <w:pPr>
              <w:rPr>
                <w:b/>
                <w:sz w:val="24"/>
                <w:szCs w:val="24"/>
                <w:lang w:val="en-GB"/>
              </w:rPr>
            </w:pPr>
            <w:r w:rsidRPr="0053472A">
              <w:rPr>
                <w:b/>
                <w:sz w:val="24"/>
                <w:szCs w:val="24"/>
                <w:lang w:val="en-GB"/>
              </w:rPr>
              <w:t>Analysis:</w:t>
            </w:r>
          </w:p>
          <w:p w:rsidR="005B33A8" w:rsidRPr="0053472A" w:rsidRDefault="00C62475" w:rsidP="00577545">
            <w:pPr>
              <w:rPr>
                <w:sz w:val="24"/>
                <w:szCs w:val="24"/>
                <w:lang w:val="en-GB"/>
              </w:rPr>
            </w:pPr>
            <w:r w:rsidRPr="0053472A">
              <w:rPr>
                <w:sz w:val="24"/>
                <w:szCs w:val="24"/>
                <w:lang w:val="en-GB"/>
              </w:rPr>
              <w:t>The word “fundamentals” refer</w:t>
            </w:r>
            <w:r w:rsidR="0017631C" w:rsidRPr="0053472A">
              <w:rPr>
                <w:sz w:val="24"/>
                <w:szCs w:val="24"/>
                <w:lang w:val="en-GB"/>
              </w:rPr>
              <w:t>s</w:t>
            </w:r>
            <w:r w:rsidRPr="0053472A">
              <w:rPr>
                <w:sz w:val="24"/>
                <w:szCs w:val="24"/>
                <w:lang w:val="en-GB"/>
              </w:rPr>
              <w:t xml:space="preserve"> to different semantic spheres and it is one of the most important words used in the novel.</w:t>
            </w:r>
          </w:p>
          <w:p w:rsidR="00C62475" w:rsidRPr="0053472A" w:rsidRDefault="00C62475" w:rsidP="00577545">
            <w:pPr>
              <w:rPr>
                <w:sz w:val="24"/>
                <w:szCs w:val="24"/>
                <w:lang w:val="en-GB"/>
              </w:rPr>
            </w:pPr>
            <w:r w:rsidRPr="0053472A">
              <w:rPr>
                <w:sz w:val="24"/>
                <w:szCs w:val="24"/>
                <w:lang w:val="en-GB"/>
              </w:rPr>
              <w:t xml:space="preserve">In this quotation, the word is used in an economical sphere. Indeed American bases their economy on fundamentalism. </w:t>
            </w:r>
            <w:r w:rsidR="0017631C" w:rsidRPr="0053472A">
              <w:rPr>
                <w:sz w:val="24"/>
                <w:szCs w:val="24"/>
                <w:lang w:val="en-GB"/>
              </w:rPr>
              <w:t>Fundamental is a basic rule or principle that is essential.</w:t>
            </w:r>
          </w:p>
          <w:p w:rsidR="0017631C" w:rsidRPr="0053472A" w:rsidRDefault="0017631C" w:rsidP="00577545">
            <w:pPr>
              <w:rPr>
                <w:sz w:val="24"/>
                <w:szCs w:val="24"/>
                <w:lang w:val="en-GB"/>
              </w:rPr>
            </w:pPr>
            <w:r w:rsidRPr="0053472A">
              <w:rPr>
                <w:sz w:val="24"/>
                <w:szCs w:val="24"/>
                <w:lang w:val="en-GB"/>
              </w:rPr>
              <w:t xml:space="preserve">The sentence “drilled into us” gives an idea of something not naturally accepted. </w:t>
            </w:r>
          </w:p>
        </w:tc>
        <w:tc>
          <w:tcPr>
            <w:tcW w:w="3260" w:type="dxa"/>
            <w:vMerge/>
          </w:tcPr>
          <w:p w:rsidR="005B33A8" w:rsidRPr="00370329" w:rsidRDefault="005B33A8" w:rsidP="00577545">
            <w:pPr>
              <w:rPr>
                <w:lang w:val="en-GB"/>
              </w:rPr>
            </w:pPr>
          </w:p>
        </w:tc>
      </w:tr>
      <w:tr w:rsidR="005B33A8" w:rsidRPr="00370329" w:rsidTr="00577545">
        <w:trPr>
          <w:trHeight w:val="90"/>
        </w:trPr>
        <w:tc>
          <w:tcPr>
            <w:tcW w:w="6518" w:type="dxa"/>
            <w:gridSpan w:val="2"/>
          </w:tcPr>
          <w:p w:rsidR="005B33A8" w:rsidRPr="0053472A" w:rsidRDefault="005B33A8" w:rsidP="00577545">
            <w:pPr>
              <w:rPr>
                <w:b/>
                <w:sz w:val="24"/>
                <w:szCs w:val="24"/>
                <w:lang w:val="en-GB"/>
              </w:rPr>
            </w:pPr>
            <w:r w:rsidRPr="0053472A">
              <w:rPr>
                <w:b/>
                <w:sz w:val="24"/>
                <w:szCs w:val="24"/>
                <w:lang w:val="en-GB"/>
              </w:rPr>
              <w:t>Possible conclusion:</w:t>
            </w:r>
          </w:p>
          <w:p w:rsidR="005B33A8" w:rsidRPr="0053472A" w:rsidRDefault="0017631C" w:rsidP="00577545">
            <w:pPr>
              <w:rPr>
                <w:sz w:val="24"/>
                <w:szCs w:val="24"/>
                <w:lang w:val="en-GB"/>
              </w:rPr>
            </w:pPr>
            <w:r w:rsidRPr="0053472A">
              <w:rPr>
                <w:sz w:val="24"/>
                <w:szCs w:val="24"/>
                <w:lang w:val="en-GB"/>
              </w:rPr>
              <w:t xml:space="preserve">America is connected with capitalism. </w:t>
            </w:r>
            <w:r w:rsidR="00E73BE5" w:rsidRPr="0053472A">
              <w:rPr>
                <w:sz w:val="24"/>
                <w:szCs w:val="24"/>
                <w:lang w:val="en-GB"/>
              </w:rPr>
              <w:t xml:space="preserve">Americans teach that economic fundamentalism is important in their society. </w:t>
            </w:r>
            <w:r w:rsidRPr="0053472A">
              <w:rPr>
                <w:sz w:val="24"/>
                <w:szCs w:val="24"/>
                <w:lang w:val="en-GB"/>
              </w:rPr>
              <w:t xml:space="preserve">If someone wants to became powerful in America, he has to focus himself on the fundamentals. This is the most important thing.  </w:t>
            </w:r>
          </w:p>
        </w:tc>
        <w:tc>
          <w:tcPr>
            <w:tcW w:w="3260" w:type="dxa"/>
            <w:vMerge/>
          </w:tcPr>
          <w:p w:rsidR="005B33A8" w:rsidRPr="00370329" w:rsidRDefault="005B33A8" w:rsidP="00577545">
            <w:pPr>
              <w:rPr>
                <w:lang w:val="en-GB"/>
              </w:rPr>
            </w:pPr>
          </w:p>
        </w:tc>
      </w:tr>
      <w:tr w:rsidR="005B33A8" w:rsidRPr="00370329" w:rsidTr="00577545">
        <w:tc>
          <w:tcPr>
            <w:tcW w:w="3259" w:type="dxa"/>
          </w:tcPr>
          <w:p w:rsidR="005B33A8" w:rsidRPr="00370329" w:rsidRDefault="00EA0F41" w:rsidP="0017631C">
            <w:pPr>
              <w:rPr>
                <w:lang w:val="en-GB"/>
              </w:rPr>
            </w:pPr>
            <w:r>
              <w:rPr>
                <w:lang w:val="en-GB"/>
              </w:rPr>
              <w:t>“</w:t>
            </w:r>
            <w:r w:rsidR="00C20D40">
              <w:rPr>
                <w:lang w:val="en-GB"/>
              </w:rPr>
              <w:t>in the stories we tell of ourselves we were not the crazed and destitute radicals you see on your television channels but r</w:t>
            </w:r>
            <w:r w:rsidR="0017631C">
              <w:rPr>
                <w:lang w:val="en-GB"/>
              </w:rPr>
              <w:t>a</w:t>
            </w:r>
            <w:r w:rsidR="00C20D40">
              <w:rPr>
                <w:lang w:val="en-GB"/>
              </w:rPr>
              <w:t>t</w:t>
            </w:r>
            <w:r w:rsidR="0017631C">
              <w:rPr>
                <w:lang w:val="en-GB"/>
              </w:rPr>
              <w:t>h</w:t>
            </w:r>
            <w:r w:rsidR="00C20D40">
              <w:rPr>
                <w:lang w:val="en-GB"/>
              </w:rPr>
              <w:t>er saints and poets and –yes – conquering kings.”</w:t>
            </w:r>
          </w:p>
        </w:tc>
        <w:tc>
          <w:tcPr>
            <w:tcW w:w="3259" w:type="dxa"/>
          </w:tcPr>
          <w:p w:rsidR="005B33A8" w:rsidRPr="007A25A2" w:rsidRDefault="00C20D40" w:rsidP="00C20D40">
            <w:pPr>
              <w:rPr>
                <w:color w:val="002060"/>
                <w:lang w:val="en-GB"/>
              </w:rPr>
            </w:pPr>
            <w:r w:rsidRPr="007A25A2">
              <w:rPr>
                <w:color w:val="002060"/>
                <w:lang w:val="en-GB"/>
              </w:rPr>
              <w:t>“Nelle storie che ci raccontiamo non eravamo gli estremisti folli e miserabili che si vedono sui vostri canali televisivi, ma piuttosto santi e poeti, e... sì, re conquistatori.”</w:t>
            </w:r>
          </w:p>
        </w:tc>
        <w:tc>
          <w:tcPr>
            <w:tcW w:w="3260" w:type="dxa"/>
            <w:vMerge w:val="restart"/>
          </w:tcPr>
          <w:p w:rsidR="005B33A8" w:rsidRPr="00E73BE5" w:rsidRDefault="00A80748" w:rsidP="00577545">
            <w:pPr>
              <w:rPr>
                <w:sz w:val="24"/>
                <w:szCs w:val="24"/>
                <w:lang w:val="en-GB"/>
              </w:rPr>
            </w:pPr>
            <w:r w:rsidRPr="00E73BE5">
              <w:rPr>
                <w:sz w:val="24"/>
                <w:szCs w:val="24"/>
                <w:lang w:val="en-GB"/>
              </w:rPr>
              <w:t xml:space="preserve">The original text and the Italian version are similar. </w:t>
            </w:r>
            <w:r w:rsidR="00E73BE5" w:rsidRPr="00E73BE5">
              <w:rPr>
                <w:sz w:val="24"/>
                <w:szCs w:val="24"/>
                <w:lang w:val="en-GB"/>
              </w:rPr>
              <w:t xml:space="preserve">The only difference is the punctuation  of “-yes-“ and “e... </w:t>
            </w:r>
            <w:proofErr w:type="spellStart"/>
            <w:r w:rsidR="00E73BE5" w:rsidRPr="00E73BE5">
              <w:rPr>
                <w:sz w:val="24"/>
                <w:szCs w:val="24"/>
                <w:lang w:val="en-GB"/>
              </w:rPr>
              <w:t>sì</w:t>
            </w:r>
            <w:proofErr w:type="spellEnd"/>
            <w:r w:rsidR="00E73BE5" w:rsidRPr="00E73BE5">
              <w:rPr>
                <w:sz w:val="24"/>
                <w:szCs w:val="24"/>
                <w:lang w:val="en-GB"/>
              </w:rPr>
              <w:t xml:space="preserve">,”. </w:t>
            </w:r>
            <w:r w:rsidRPr="00E73BE5">
              <w:rPr>
                <w:sz w:val="24"/>
                <w:szCs w:val="24"/>
                <w:lang w:val="en-GB"/>
              </w:rPr>
              <w:t xml:space="preserve">In the Italian text there is a </w:t>
            </w:r>
            <w:r w:rsidRPr="009B5A58">
              <w:rPr>
                <w:sz w:val="24"/>
                <w:szCs w:val="24"/>
                <w:lang w:val="en-GB"/>
              </w:rPr>
              <w:t>little</w:t>
            </w:r>
            <w:r w:rsidRPr="00E73BE5">
              <w:rPr>
                <w:sz w:val="24"/>
                <w:szCs w:val="24"/>
                <w:lang w:val="en-GB"/>
              </w:rPr>
              <w:t xml:space="preserve"> suspension.</w:t>
            </w:r>
          </w:p>
        </w:tc>
      </w:tr>
      <w:tr w:rsidR="005B33A8" w:rsidRPr="00370329" w:rsidTr="00577545">
        <w:trPr>
          <w:trHeight w:val="90"/>
        </w:trPr>
        <w:tc>
          <w:tcPr>
            <w:tcW w:w="6518" w:type="dxa"/>
            <w:gridSpan w:val="2"/>
          </w:tcPr>
          <w:p w:rsidR="005B33A8" w:rsidRPr="00E73BE5" w:rsidRDefault="005B33A8" w:rsidP="00577545">
            <w:pPr>
              <w:rPr>
                <w:b/>
                <w:sz w:val="24"/>
                <w:szCs w:val="24"/>
                <w:lang w:val="en-GB"/>
              </w:rPr>
            </w:pPr>
            <w:r w:rsidRPr="00E73BE5">
              <w:rPr>
                <w:b/>
                <w:sz w:val="24"/>
                <w:szCs w:val="24"/>
                <w:lang w:val="en-GB"/>
              </w:rPr>
              <w:t>Reason for choice:</w:t>
            </w:r>
          </w:p>
          <w:p w:rsidR="005B33A8" w:rsidRPr="00370329" w:rsidRDefault="00E73BE5" w:rsidP="00577545">
            <w:pPr>
              <w:rPr>
                <w:lang w:val="en-GB"/>
              </w:rPr>
            </w:pPr>
            <w:r w:rsidRPr="00E73BE5">
              <w:rPr>
                <w:sz w:val="24"/>
                <w:szCs w:val="24"/>
                <w:lang w:val="en-GB"/>
              </w:rPr>
              <w:t xml:space="preserve">The protagonist explains that there are many </w:t>
            </w:r>
            <w:r w:rsidRPr="009B5A58">
              <w:rPr>
                <w:b/>
                <w:color w:val="FF0000"/>
                <w:sz w:val="24"/>
                <w:szCs w:val="24"/>
                <w:lang w:val="en-GB"/>
              </w:rPr>
              <w:t>wrong stereotypes about Pakistanis.</w:t>
            </w:r>
            <w:r w:rsidRPr="009B5A58">
              <w:rPr>
                <w:b/>
                <w:color w:val="FF0000"/>
                <w:lang w:val="en-GB"/>
              </w:rPr>
              <w:t xml:space="preserve"> </w:t>
            </w:r>
          </w:p>
        </w:tc>
        <w:tc>
          <w:tcPr>
            <w:tcW w:w="3260" w:type="dxa"/>
            <w:vMerge/>
          </w:tcPr>
          <w:p w:rsidR="005B33A8" w:rsidRPr="00370329" w:rsidRDefault="005B33A8" w:rsidP="00577545">
            <w:pPr>
              <w:rPr>
                <w:lang w:val="en-GB"/>
              </w:rPr>
            </w:pPr>
          </w:p>
        </w:tc>
      </w:tr>
      <w:tr w:rsidR="005B33A8" w:rsidRPr="00370329" w:rsidTr="00577545">
        <w:trPr>
          <w:trHeight w:val="90"/>
        </w:trPr>
        <w:tc>
          <w:tcPr>
            <w:tcW w:w="6518" w:type="dxa"/>
            <w:gridSpan w:val="2"/>
          </w:tcPr>
          <w:p w:rsidR="005B33A8" w:rsidRPr="00370329" w:rsidRDefault="005B33A8" w:rsidP="00577545">
            <w:pPr>
              <w:rPr>
                <w:b/>
                <w:sz w:val="24"/>
                <w:szCs w:val="24"/>
                <w:lang w:val="en-GB"/>
              </w:rPr>
            </w:pPr>
            <w:r w:rsidRPr="00370329">
              <w:rPr>
                <w:b/>
                <w:sz w:val="24"/>
                <w:szCs w:val="24"/>
                <w:lang w:val="en-GB"/>
              </w:rPr>
              <w:t>Analysis:</w:t>
            </w:r>
          </w:p>
          <w:p w:rsidR="005B33A8" w:rsidRPr="0053472A" w:rsidRDefault="0045272F" w:rsidP="0045272F">
            <w:pPr>
              <w:rPr>
                <w:sz w:val="24"/>
                <w:szCs w:val="24"/>
                <w:lang w:val="en-GB"/>
              </w:rPr>
            </w:pPr>
            <w:r w:rsidRPr="0053472A">
              <w:rPr>
                <w:sz w:val="24"/>
                <w:szCs w:val="24"/>
                <w:lang w:val="en-GB"/>
              </w:rPr>
              <w:t>The narrator says</w:t>
            </w:r>
            <w:r>
              <w:rPr>
                <w:lang w:val="en-GB"/>
              </w:rPr>
              <w:t xml:space="preserve"> “we were not the crazed and destitute radicals you see on your television channels”. </w:t>
            </w:r>
            <w:r w:rsidRPr="0053472A">
              <w:rPr>
                <w:sz w:val="24"/>
                <w:szCs w:val="24"/>
                <w:lang w:val="en-GB"/>
              </w:rPr>
              <w:t>This sentence shows that in America there are prejudices and stereotypes about Pakistanis. Changez seems to disdain the Pakistani images that are given by Americans.</w:t>
            </w:r>
          </w:p>
          <w:p w:rsidR="0045272F" w:rsidRPr="00370329" w:rsidRDefault="00E73BE5" w:rsidP="0045272F">
            <w:pPr>
              <w:rPr>
                <w:lang w:val="en-GB"/>
              </w:rPr>
            </w:pPr>
            <w:r w:rsidRPr="0053472A">
              <w:rPr>
                <w:sz w:val="24"/>
                <w:szCs w:val="24"/>
                <w:lang w:val="en-GB"/>
              </w:rPr>
              <w:t>Indeed, he says</w:t>
            </w:r>
            <w:r>
              <w:rPr>
                <w:lang w:val="en-GB"/>
              </w:rPr>
              <w:t xml:space="preserve"> “but rather saints and poets and –yes- conquering people” </w:t>
            </w:r>
            <w:r w:rsidRPr="0053472A">
              <w:rPr>
                <w:sz w:val="24"/>
                <w:szCs w:val="24"/>
                <w:lang w:val="en-GB"/>
              </w:rPr>
              <w:t xml:space="preserve">and with this sentence he seems proud of his nation. </w:t>
            </w:r>
            <w:r w:rsidR="0045272F" w:rsidRPr="0053472A">
              <w:rPr>
                <w:sz w:val="24"/>
                <w:szCs w:val="24"/>
                <w:lang w:val="en-GB"/>
              </w:rPr>
              <w:t>The exclamation “yes” reinforces his mood.</w:t>
            </w:r>
            <w:r w:rsidR="0045272F">
              <w:rPr>
                <w:lang w:val="en-GB"/>
              </w:rPr>
              <w:t xml:space="preserve"> </w:t>
            </w:r>
          </w:p>
        </w:tc>
        <w:tc>
          <w:tcPr>
            <w:tcW w:w="3260" w:type="dxa"/>
            <w:vMerge/>
          </w:tcPr>
          <w:p w:rsidR="005B33A8" w:rsidRPr="00370329" w:rsidRDefault="005B33A8" w:rsidP="00577545">
            <w:pPr>
              <w:rPr>
                <w:lang w:val="en-GB"/>
              </w:rPr>
            </w:pPr>
          </w:p>
        </w:tc>
      </w:tr>
      <w:tr w:rsidR="005B33A8" w:rsidRPr="00370329" w:rsidTr="00577545">
        <w:trPr>
          <w:trHeight w:val="90"/>
        </w:trPr>
        <w:tc>
          <w:tcPr>
            <w:tcW w:w="6518" w:type="dxa"/>
            <w:gridSpan w:val="2"/>
          </w:tcPr>
          <w:p w:rsidR="005B33A8" w:rsidRPr="00E73BE5" w:rsidRDefault="005B33A8" w:rsidP="00577545">
            <w:pPr>
              <w:rPr>
                <w:b/>
                <w:sz w:val="24"/>
                <w:szCs w:val="24"/>
                <w:lang w:val="en-GB"/>
              </w:rPr>
            </w:pPr>
            <w:r w:rsidRPr="00E73BE5">
              <w:rPr>
                <w:b/>
                <w:sz w:val="24"/>
                <w:szCs w:val="24"/>
                <w:lang w:val="en-GB"/>
              </w:rPr>
              <w:t>Possible conclusion:</w:t>
            </w:r>
          </w:p>
          <w:p w:rsidR="005B33A8" w:rsidRPr="00E73BE5" w:rsidRDefault="00E73BE5" w:rsidP="00577545">
            <w:pPr>
              <w:rPr>
                <w:sz w:val="24"/>
                <w:szCs w:val="24"/>
                <w:lang w:val="en-GB"/>
              </w:rPr>
            </w:pPr>
            <w:r w:rsidRPr="00E73BE5">
              <w:rPr>
                <w:sz w:val="24"/>
                <w:szCs w:val="24"/>
                <w:lang w:val="en-GB"/>
              </w:rPr>
              <w:t>Changez is proud of what have done his nation and at the same time, he criticizes Americans that follow prejudices and stereotypes.</w:t>
            </w:r>
          </w:p>
          <w:p w:rsidR="003175EB" w:rsidRPr="00370329" w:rsidRDefault="00E73BE5" w:rsidP="00577545">
            <w:pPr>
              <w:rPr>
                <w:lang w:val="en-GB"/>
              </w:rPr>
            </w:pPr>
            <w:r w:rsidRPr="00E73BE5">
              <w:rPr>
                <w:sz w:val="24"/>
                <w:szCs w:val="24"/>
                <w:lang w:val="en-GB"/>
              </w:rPr>
              <w:t>America has a strange idea of Pakistan founded on wrong images given by the media.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3260" w:type="dxa"/>
            <w:vMerge/>
          </w:tcPr>
          <w:p w:rsidR="005B33A8" w:rsidRPr="00370329" w:rsidRDefault="005B33A8" w:rsidP="00577545">
            <w:pPr>
              <w:rPr>
                <w:lang w:val="en-GB"/>
              </w:rPr>
            </w:pPr>
          </w:p>
        </w:tc>
      </w:tr>
    </w:tbl>
    <w:p w:rsidR="00AD71A0" w:rsidRPr="00370329" w:rsidRDefault="00AD71A0">
      <w:pPr>
        <w:rPr>
          <w:lang w:val="en-GB"/>
        </w:rPr>
      </w:pPr>
    </w:p>
    <w:sectPr w:rsidR="00AD71A0" w:rsidRPr="00370329" w:rsidSect="00AD7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GB" w:vendorID="64" w:dllVersion="131078" w:nlCheck="1" w:checkStyle="0"/>
  <w:proofState w:spelling="clean"/>
  <w:defaultTabStop w:val="708"/>
  <w:hyphenationZone w:val="283"/>
  <w:characterSpacingControl w:val="doNotCompress"/>
  <w:compat/>
  <w:rsids>
    <w:rsidRoot w:val="00EF74F6"/>
    <w:rsid w:val="00050748"/>
    <w:rsid w:val="000D694F"/>
    <w:rsid w:val="0017631C"/>
    <w:rsid w:val="001F07D5"/>
    <w:rsid w:val="003175EB"/>
    <w:rsid w:val="00370329"/>
    <w:rsid w:val="004135C5"/>
    <w:rsid w:val="0045272F"/>
    <w:rsid w:val="0053472A"/>
    <w:rsid w:val="005B33A8"/>
    <w:rsid w:val="005E6598"/>
    <w:rsid w:val="00626FF5"/>
    <w:rsid w:val="007A25A2"/>
    <w:rsid w:val="00860D85"/>
    <w:rsid w:val="009B5A58"/>
    <w:rsid w:val="00A80748"/>
    <w:rsid w:val="00AD71A0"/>
    <w:rsid w:val="00C20D40"/>
    <w:rsid w:val="00C62475"/>
    <w:rsid w:val="00D92849"/>
    <w:rsid w:val="00E73BE5"/>
    <w:rsid w:val="00EA0F41"/>
    <w:rsid w:val="00EF74F6"/>
    <w:rsid w:val="00F77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33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F74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Alice</cp:lastModifiedBy>
  <cp:revision>2</cp:revision>
  <dcterms:created xsi:type="dcterms:W3CDTF">2014-11-02T17:10:00Z</dcterms:created>
  <dcterms:modified xsi:type="dcterms:W3CDTF">2014-11-02T17:10:00Z</dcterms:modified>
</cp:coreProperties>
</file>