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25" w:rsidRPr="008B6E65" w:rsidRDefault="008B6E65" w:rsidP="0066292B">
      <w:pPr>
        <w:jc w:val="center"/>
        <w:rPr>
          <w:b/>
          <w:sz w:val="24"/>
          <w:lang w:val="en-US"/>
        </w:rPr>
      </w:pPr>
      <w:r w:rsidRPr="008B6E65">
        <w:rPr>
          <w:b/>
          <w:i/>
          <w:sz w:val="24"/>
          <w:lang w:val="en-US"/>
        </w:rPr>
        <w:t xml:space="preserve">ENGLISH </w:t>
      </w:r>
      <w:r w:rsidR="0066292B" w:rsidRPr="008B6E65">
        <w:rPr>
          <w:b/>
          <w:i/>
          <w:sz w:val="24"/>
          <w:lang w:val="en-US"/>
        </w:rPr>
        <w:t>PURITANS</w:t>
      </w:r>
      <w:r w:rsidRPr="008B6E65">
        <w:rPr>
          <w:b/>
          <w:i/>
          <w:sz w:val="24"/>
          <w:lang w:val="en-US"/>
        </w:rPr>
        <w:t xml:space="preserve"> IN AMERICA</w:t>
      </w:r>
      <w:r w:rsidR="0066292B" w:rsidRPr="008B6E65">
        <w:rPr>
          <w:b/>
          <w:sz w:val="24"/>
          <w:lang w:val="en-US"/>
        </w:rPr>
        <w:t>: WORD BANK</w:t>
      </w:r>
    </w:p>
    <w:tbl>
      <w:tblPr>
        <w:tblStyle w:val="Grigliatabella"/>
        <w:tblW w:w="9991" w:type="dxa"/>
        <w:tblLook w:val="04A0" w:firstRow="1" w:lastRow="0" w:firstColumn="1" w:lastColumn="0" w:noHBand="0" w:noVBand="1"/>
      </w:tblPr>
      <w:tblGrid>
        <w:gridCol w:w="3330"/>
        <w:gridCol w:w="3330"/>
        <w:gridCol w:w="3331"/>
      </w:tblGrid>
      <w:tr w:rsidR="0011522D" w:rsidTr="0011522D">
        <w:trPr>
          <w:trHeight w:val="288"/>
        </w:trPr>
        <w:tc>
          <w:tcPr>
            <w:tcW w:w="3330" w:type="dxa"/>
          </w:tcPr>
          <w:p w:rsidR="0011522D" w:rsidRPr="0066292B" w:rsidRDefault="0011522D" w:rsidP="0066292B">
            <w:pPr>
              <w:rPr>
                <w:b/>
                <w:sz w:val="24"/>
                <w:lang w:val="en-GB"/>
              </w:rPr>
            </w:pPr>
            <w:bookmarkStart w:id="0" w:name="_GoBack"/>
            <w:bookmarkEnd w:id="0"/>
            <w:r w:rsidRPr="0066292B">
              <w:rPr>
                <w:b/>
                <w:sz w:val="24"/>
                <w:lang w:val="en-GB"/>
              </w:rPr>
              <w:t>NOUNS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b/>
                <w:sz w:val="24"/>
                <w:lang w:val="en-GB"/>
              </w:rPr>
            </w:pPr>
            <w:r w:rsidRPr="0066292B">
              <w:rPr>
                <w:b/>
                <w:sz w:val="24"/>
                <w:lang w:val="en-GB"/>
              </w:rPr>
              <w:t>ADJECTIVES</w:t>
            </w:r>
          </w:p>
        </w:tc>
        <w:tc>
          <w:tcPr>
            <w:tcW w:w="3331" w:type="dxa"/>
          </w:tcPr>
          <w:p w:rsidR="0011522D" w:rsidRPr="0066292B" w:rsidRDefault="0011522D" w:rsidP="0066292B">
            <w:pPr>
              <w:rPr>
                <w:b/>
                <w:sz w:val="24"/>
                <w:lang w:val="en-GB"/>
              </w:rPr>
            </w:pPr>
            <w:r w:rsidRPr="0066292B">
              <w:rPr>
                <w:b/>
                <w:sz w:val="24"/>
                <w:lang w:val="en-GB"/>
              </w:rPr>
              <w:t>VERBS</w:t>
            </w: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Puritans 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Anglican </w:t>
            </w:r>
          </w:p>
        </w:tc>
        <w:tc>
          <w:tcPr>
            <w:tcW w:w="3331" w:type="dxa"/>
          </w:tcPr>
          <w:p w:rsidR="0011522D" w:rsidRPr="0066292B" w:rsidRDefault="0011522D" w:rsidP="008B6E6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rule</w:t>
            </w:r>
          </w:p>
        </w:tc>
      </w:tr>
      <w:tr w:rsidR="0011522D" w:rsidTr="0011522D">
        <w:trPr>
          <w:trHeight w:val="301"/>
        </w:trPr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throne of England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English</w:t>
            </w:r>
          </w:p>
        </w:tc>
        <w:tc>
          <w:tcPr>
            <w:tcW w:w="3331" w:type="dxa"/>
          </w:tcPr>
          <w:p w:rsidR="0011522D" w:rsidRPr="0066292B" w:rsidRDefault="0011522D" w:rsidP="008B6E6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insist on</w:t>
            </w:r>
          </w:p>
        </w:tc>
      </w:tr>
      <w:tr w:rsidR="0011522D" w:rsidTr="0011522D">
        <w:trPr>
          <w:trHeight w:val="577"/>
        </w:trPr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Divine right of kings to rule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political</w:t>
            </w:r>
          </w:p>
        </w:tc>
        <w:tc>
          <w:tcPr>
            <w:tcW w:w="3331" w:type="dxa"/>
          </w:tcPr>
          <w:p w:rsidR="0011522D" w:rsidRPr="0066292B" w:rsidRDefault="0011522D" w:rsidP="008B6E6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exclude</w:t>
            </w:r>
          </w:p>
        </w:tc>
      </w:tr>
      <w:tr w:rsidR="0011522D" w:rsidTr="0011522D">
        <w:trPr>
          <w:trHeight w:val="590"/>
        </w:trPr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Subjection of Parliament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religious</w:t>
            </w:r>
          </w:p>
        </w:tc>
        <w:tc>
          <w:tcPr>
            <w:tcW w:w="3331" w:type="dxa"/>
          </w:tcPr>
          <w:p w:rsidR="0011522D" w:rsidRPr="0066292B" w:rsidRDefault="0011522D" w:rsidP="008B6E6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require</w:t>
            </w: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Church 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Commercial matters</w:t>
            </w:r>
          </w:p>
        </w:tc>
        <w:tc>
          <w:tcPr>
            <w:tcW w:w="3331" w:type="dxa"/>
          </w:tcPr>
          <w:p w:rsidR="0011522D" w:rsidRPr="0066292B" w:rsidRDefault="0011522D" w:rsidP="008B6E6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dissent</w:t>
            </w: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Rites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8B6E6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denounce</w:t>
            </w: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Catholics 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8B6E6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execute</w:t>
            </w:r>
          </w:p>
        </w:tc>
      </w:tr>
      <w:tr w:rsidR="0011522D" w:rsidTr="0011522D">
        <w:trPr>
          <w:trHeight w:val="301"/>
        </w:trPr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government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8B6E6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persecute</w:t>
            </w: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conformity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8B6E6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leave</w:t>
            </w: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Gunpowder Plot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8B6E6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found</w:t>
            </w: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plot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8B6E6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move</w:t>
            </w: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Pilgrim Fathers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take into account</w:t>
            </w:r>
          </w:p>
        </w:tc>
      </w:tr>
      <w:tr w:rsidR="0011522D" w:rsidTr="0011522D">
        <w:trPr>
          <w:trHeight w:val="301"/>
        </w:trPr>
        <w:tc>
          <w:tcPr>
            <w:tcW w:w="3330" w:type="dxa"/>
          </w:tcPr>
          <w:p w:rsidR="0011522D" w:rsidRPr="008E6E00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America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finance</w:t>
            </w: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Pr="008E6E00" w:rsidRDefault="0011522D" w:rsidP="0066292B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Mayflower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11522D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To form</w:t>
            </w: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Pr="008E6E00" w:rsidRDefault="0011522D" w:rsidP="00C601F7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New Plymouth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Pr="00C601F7" w:rsidRDefault="0011522D" w:rsidP="00C601F7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settlement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Pr="00C601F7" w:rsidRDefault="0011522D" w:rsidP="00E0178C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struggle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301"/>
        </w:trPr>
        <w:tc>
          <w:tcPr>
            <w:tcW w:w="3330" w:type="dxa"/>
          </w:tcPr>
          <w:p w:rsidR="0011522D" w:rsidRPr="00C601F7" w:rsidRDefault="0011522D" w:rsidP="00C601F7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Civil War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Pr="00C601F7" w:rsidRDefault="0011522D" w:rsidP="00C601F7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changes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Default="0011522D" w:rsidP="00C601F7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power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Default="0011522D" w:rsidP="00C601F7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House of Lords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Default="0011522D" w:rsidP="00C601F7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House of Commons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301"/>
        </w:trPr>
        <w:tc>
          <w:tcPr>
            <w:tcW w:w="3330" w:type="dxa"/>
          </w:tcPr>
          <w:p w:rsidR="0011522D" w:rsidRDefault="0011522D" w:rsidP="00C601F7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interests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Default="0011522D" w:rsidP="00995F0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taxes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Default="0011522D" w:rsidP="0006002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Mercantile classes</w:t>
            </w:r>
          </w:p>
        </w:tc>
        <w:tc>
          <w:tcPr>
            <w:tcW w:w="3330" w:type="dxa"/>
          </w:tcPr>
          <w:p w:rsidR="0011522D" w:rsidRPr="0066292B" w:rsidRDefault="0011522D" w:rsidP="00060028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060028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Default="0011522D" w:rsidP="0006002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Austerity</w:t>
            </w:r>
          </w:p>
        </w:tc>
        <w:tc>
          <w:tcPr>
            <w:tcW w:w="3330" w:type="dxa"/>
          </w:tcPr>
          <w:p w:rsidR="0011522D" w:rsidRPr="0066292B" w:rsidRDefault="0011522D" w:rsidP="00060028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060028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Default="0011522D" w:rsidP="0006002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Lifestyle</w:t>
            </w:r>
          </w:p>
        </w:tc>
        <w:tc>
          <w:tcPr>
            <w:tcW w:w="3330" w:type="dxa"/>
          </w:tcPr>
          <w:p w:rsidR="0011522D" w:rsidRPr="0066292B" w:rsidRDefault="0011522D" w:rsidP="00060028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060028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301"/>
        </w:trPr>
        <w:tc>
          <w:tcPr>
            <w:tcW w:w="3330" w:type="dxa"/>
          </w:tcPr>
          <w:p w:rsidR="0011522D" w:rsidRDefault="0011522D" w:rsidP="0006002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Work</w:t>
            </w:r>
          </w:p>
        </w:tc>
        <w:tc>
          <w:tcPr>
            <w:tcW w:w="3330" w:type="dxa"/>
          </w:tcPr>
          <w:p w:rsidR="0011522D" w:rsidRPr="0066292B" w:rsidRDefault="0011522D" w:rsidP="00060028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060028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Default="0011522D" w:rsidP="0006002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Predestination</w:t>
            </w:r>
          </w:p>
        </w:tc>
        <w:tc>
          <w:tcPr>
            <w:tcW w:w="3330" w:type="dxa"/>
          </w:tcPr>
          <w:p w:rsidR="0011522D" w:rsidRPr="0066292B" w:rsidRDefault="0011522D" w:rsidP="00060028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060028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Default="0011522D" w:rsidP="0006002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Individual conscience</w:t>
            </w:r>
          </w:p>
        </w:tc>
        <w:tc>
          <w:tcPr>
            <w:tcW w:w="3330" w:type="dxa"/>
          </w:tcPr>
          <w:p w:rsidR="0011522D" w:rsidRPr="0066292B" w:rsidRDefault="0011522D" w:rsidP="00060028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060028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Default="0011522D" w:rsidP="0006002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Individual salvation</w:t>
            </w:r>
          </w:p>
        </w:tc>
        <w:tc>
          <w:tcPr>
            <w:tcW w:w="3330" w:type="dxa"/>
          </w:tcPr>
          <w:p w:rsidR="0011522D" w:rsidRPr="0066292B" w:rsidRDefault="0011522D" w:rsidP="00060028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060028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288"/>
        </w:trPr>
        <w:tc>
          <w:tcPr>
            <w:tcW w:w="3330" w:type="dxa"/>
          </w:tcPr>
          <w:p w:rsidR="0011522D" w:rsidRDefault="0011522D" w:rsidP="00060028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individualism</w:t>
            </w:r>
          </w:p>
        </w:tc>
        <w:tc>
          <w:tcPr>
            <w:tcW w:w="3330" w:type="dxa"/>
          </w:tcPr>
          <w:p w:rsidR="0011522D" w:rsidRPr="0066292B" w:rsidRDefault="0011522D" w:rsidP="00060028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060028">
            <w:pPr>
              <w:rPr>
                <w:sz w:val="24"/>
                <w:lang w:val="en-GB"/>
              </w:rPr>
            </w:pPr>
          </w:p>
        </w:tc>
      </w:tr>
      <w:tr w:rsidR="0011522D" w:rsidTr="0011522D">
        <w:trPr>
          <w:trHeight w:val="301"/>
        </w:trPr>
        <w:tc>
          <w:tcPr>
            <w:tcW w:w="3330" w:type="dxa"/>
          </w:tcPr>
          <w:p w:rsidR="0011522D" w:rsidRDefault="0011522D" w:rsidP="00995F09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Industrial Revolution</w:t>
            </w:r>
          </w:p>
        </w:tc>
        <w:tc>
          <w:tcPr>
            <w:tcW w:w="3330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  <w:tc>
          <w:tcPr>
            <w:tcW w:w="3331" w:type="dxa"/>
          </w:tcPr>
          <w:p w:rsidR="0011522D" w:rsidRPr="0066292B" w:rsidRDefault="0011522D" w:rsidP="0066292B">
            <w:pPr>
              <w:rPr>
                <w:sz w:val="24"/>
                <w:lang w:val="en-GB"/>
              </w:rPr>
            </w:pPr>
          </w:p>
        </w:tc>
      </w:tr>
    </w:tbl>
    <w:p w:rsidR="0066292B" w:rsidRPr="0066292B" w:rsidRDefault="0066292B" w:rsidP="0066292B">
      <w:pPr>
        <w:rPr>
          <w:b/>
          <w:sz w:val="24"/>
        </w:rPr>
      </w:pPr>
    </w:p>
    <w:sectPr w:rsidR="0066292B" w:rsidRPr="00662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2B"/>
    <w:rsid w:val="0009634C"/>
    <w:rsid w:val="0011522D"/>
    <w:rsid w:val="002A5025"/>
    <w:rsid w:val="0066292B"/>
    <w:rsid w:val="0075399D"/>
    <w:rsid w:val="008B6E65"/>
    <w:rsid w:val="008E6E00"/>
    <w:rsid w:val="00995F09"/>
    <w:rsid w:val="00C601F7"/>
    <w:rsid w:val="00E0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Bodigoi</dc:creator>
  <cp:lastModifiedBy>Massimiliano Bodigoi</cp:lastModifiedBy>
  <cp:revision>6</cp:revision>
  <dcterms:created xsi:type="dcterms:W3CDTF">2016-02-24T14:46:00Z</dcterms:created>
  <dcterms:modified xsi:type="dcterms:W3CDTF">2016-02-29T14:49:00Z</dcterms:modified>
</cp:coreProperties>
</file>