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6C" w:rsidRPr="00A87E43" w:rsidRDefault="00A87E43" w:rsidP="00A87E4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</w:pPr>
      <w:r w:rsidRPr="00A87E43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EXERCISES FROM THE HISTORY FILE, DOCUMENT T4</w:t>
      </w:r>
    </w:p>
    <w:p w:rsidR="0077736C" w:rsidRPr="00A87E43" w:rsidRDefault="0077736C" w:rsidP="007B2C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3A9" w:rsidRPr="00A87E43" w:rsidRDefault="00206E66" w:rsidP="007B2CB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Focus on communication</w:t>
      </w:r>
    </w:p>
    <w:p w:rsidR="00206E66" w:rsidRPr="00A87E43" w:rsidRDefault="00206E66" w:rsidP="007B2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Complete the sentences below with your own words.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>. 1-3) When the Pilgrim Fathers landed</w:t>
      </w:r>
      <w:r w:rsidR="007D1771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in America, they didn’t find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>friends to welcome them, nor inns to entertain, nor houses or towns to repair, to seek for succour.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3-7)The natives they met were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welcoming 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unlike the inhabitants </w:t>
      </w:r>
      <w:r w:rsidR="007D1771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of Malta who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>attacked Apostles with their arrows.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7D1771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7-10) Moreover it was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>winter</w:t>
      </w:r>
      <w:r w:rsidR="007D1771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, which is a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sharp and violent 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>season in America.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10-12) Around them they could only see </w:t>
      </w:r>
      <w:r w:rsidR="007D1771" w:rsidRPr="00A87E43">
        <w:rPr>
          <w:rFonts w:ascii="Times New Roman" w:hAnsi="Times New Roman" w:cs="Times New Roman"/>
          <w:b/>
          <w:sz w:val="24"/>
          <w:szCs w:val="24"/>
          <w:lang w:val="en-US"/>
        </w:rPr>
        <w:t>a desolate wilderness.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12-15) They felt hopeless because unlike Moses, they couldn’t climb up </w:t>
      </w:r>
      <w:r w:rsidR="00696BA7" w:rsidRPr="00A87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Pisgah 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and get a view </w:t>
      </w:r>
      <w:r w:rsidR="00206E66" w:rsidRPr="00A87E43">
        <w:rPr>
          <w:rFonts w:ascii="Times New Roman" w:hAnsi="Times New Roman" w:cs="Times New Roman"/>
          <w:b/>
          <w:sz w:val="24"/>
          <w:szCs w:val="24"/>
          <w:lang w:val="en-US"/>
        </w:rPr>
        <w:t>of the Promised Land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6BA7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>. 15 - 17) The l</w:t>
      </w:r>
      <w:r w:rsidR="00696BA7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andscape in front of them was </w:t>
      </w:r>
      <w:r w:rsidR="00696BA7" w:rsidRPr="00A87E43">
        <w:rPr>
          <w:rFonts w:ascii="Times New Roman" w:hAnsi="Times New Roman" w:cs="Times New Roman"/>
          <w:b/>
          <w:sz w:val="24"/>
          <w:szCs w:val="24"/>
          <w:lang w:val="en-US"/>
        </w:rPr>
        <w:t>full of woods and thickets, wild and savage.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17-19) The ocean behind them was </w:t>
      </w:r>
      <w:r w:rsidR="00696BA7" w:rsidRPr="00A87E43">
        <w:rPr>
          <w:rFonts w:ascii="Times New Roman" w:hAnsi="Times New Roman" w:cs="Times New Roman"/>
          <w:b/>
          <w:sz w:val="24"/>
          <w:szCs w:val="24"/>
          <w:lang w:val="en-US"/>
        </w:rPr>
        <w:t>mighty.</w:t>
      </w:r>
    </w:p>
    <w:p w:rsidR="00206E66" w:rsidRPr="00A87E43" w:rsidRDefault="000A6D33" w:rsidP="007B2CB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(ll</w:t>
      </w:r>
      <w:r w:rsidR="00206E66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. 19-20) They knew they were separated </w:t>
      </w:r>
      <w:r w:rsidR="00696BA7" w:rsidRPr="00A87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from all the civil parts of the world </w:t>
      </w:r>
      <w:r w:rsidR="00696BA7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and only God </w:t>
      </w:r>
      <w:r w:rsidR="00696BA7" w:rsidRPr="00A87E43">
        <w:rPr>
          <w:rFonts w:ascii="Times New Roman" w:hAnsi="Times New Roman" w:cs="Times New Roman"/>
          <w:b/>
          <w:sz w:val="24"/>
          <w:szCs w:val="24"/>
          <w:lang w:val="en-US"/>
        </w:rPr>
        <w:t>‘s spirit and grace could sustain them.</w:t>
      </w:r>
    </w:p>
    <w:p w:rsidR="0077736C" w:rsidRPr="00A87E43" w:rsidRDefault="0077736C" w:rsidP="007B2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6E66" w:rsidRPr="00A87E43" w:rsidRDefault="00206E66" w:rsidP="007B2CB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Focus on literature</w:t>
      </w:r>
    </w:p>
    <w:p w:rsidR="00206E66" w:rsidRPr="00A87E43" w:rsidRDefault="00206E66" w:rsidP="007B2CB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Bradford creates a moving and dramatic picture of the colonists’ situation by using the following devices. Give at least one more example of each device</w:t>
      </w:r>
      <w:r w:rsidR="000A6D33" w:rsidRPr="00A87E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2CBC" w:rsidRPr="00A87E43" w:rsidRDefault="000A6D33" w:rsidP="007B2CBC">
      <w:pPr>
        <w:pStyle w:val="Paragrafoelenco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Negative indefinite adjectives: “n</w:t>
      </w:r>
      <w:r w:rsidR="005101C2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o friends … nor inns” (ll. 1-2), </w:t>
      </w:r>
    </w:p>
    <w:p w:rsidR="000A6D33" w:rsidRPr="00A87E43" w:rsidRDefault="007B2CBC" w:rsidP="007B2CBC">
      <w:pPr>
        <w:spacing w:after="0"/>
        <w:ind w:left="876" w:firstLine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- “</w:t>
      </w:r>
      <w:r w:rsidR="005101C2" w:rsidRPr="00A87E43">
        <w:rPr>
          <w:rFonts w:ascii="Times New Roman" w:hAnsi="Times New Roman" w:cs="Times New Roman"/>
          <w:b/>
          <w:sz w:val="24"/>
          <w:szCs w:val="24"/>
          <w:lang w:val="en-US"/>
        </w:rPr>
        <w:t>no houses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="005101C2" w:rsidRPr="00A87E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5101C2" w:rsidRPr="00A87E43">
        <w:rPr>
          <w:rFonts w:ascii="Times New Roman" w:hAnsi="Times New Roman" w:cs="Times New Roman"/>
          <w:b/>
          <w:sz w:val="24"/>
          <w:szCs w:val="24"/>
          <w:lang w:val="en-US"/>
        </w:rPr>
        <w:t>no small kindness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:rsidR="000A6D33" w:rsidRPr="00A87E43" w:rsidRDefault="000A6D33" w:rsidP="007B2CBC">
      <w:pPr>
        <w:pStyle w:val="Paragrafoelenco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Evocative adjectives: “cruel and fierce storms” (l. 10)</w:t>
      </w:r>
    </w:p>
    <w:p w:rsidR="007B2CBC" w:rsidRPr="00A87E43" w:rsidRDefault="007B2CBC" w:rsidP="007B2CBC">
      <w:pPr>
        <w:pStyle w:val="Paragrafoelenco"/>
        <w:spacing w:after="0"/>
        <w:ind w:left="150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- “mighty ocean”</w:t>
      </w:r>
    </w:p>
    <w:p w:rsidR="000A6D33" w:rsidRPr="00A87E43" w:rsidRDefault="000A6D33" w:rsidP="007B2CBC">
      <w:pPr>
        <w:pStyle w:val="Paragrafoelenco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Biblical parallels: “the Apostles” (l. 4)</w:t>
      </w:r>
    </w:p>
    <w:p w:rsidR="007B2CBC" w:rsidRPr="00A87E43" w:rsidRDefault="007B2CBC" w:rsidP="007B2CBC">
      <w:pPr>
        <w:pStyle w:val="Paragrafoelenco"/>
        <w:spacing w:after="0"/>
        <w:ind w:left="150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- “Pisgah”</w:t>
      </w:r>
    </w:p>
    <w:p w:rsidR="000A6D33" w:rsidRPr="00A87E43" w:rsidRDefault="000A6D33" w:rsidP="007B2CB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How do you think the Biblical references contained in the passage apply to the colonists’ situation?</w:t>
      </w:r>
    </w:p>
    <w:p w:rsidR="007B2CBC" w:rsidRPr="00A87E43" w:rsidRDefault="007B2CBC" w:rsidP="007B2CBC">
      <w:pPr>
        <w:pStyle w:val="Paragrafoelenco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- The Biblical references perfectly reflect the strong Puritan beliefs regarding the total trust they had in the principles of the Bible; their convictions are at the bases of their prejudices about the Native People who lived in America before the English colonization.</w:t>
      </w:r>
    </w:p>
    <w:p w:rsidR="000A6D33" w:rsidRPr="00A87E43" w:rsidRDefault="000A6D33" w:rsidP="00411F42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The text also contrasts “civilization” with ”savagery”. Complete the table by quoting from the passage.</w:t>
      </w:r>
    </w:p>
    <w:tbl>
      <w:tblPr>
        <w:tblStyle w:val="Grigliatabella"/>
        <w:tblW w:w="0" w:type="auto"/>
        <w:tblInd w:w="786" w:type="dxa"/>
        <w:tblLook w:val="04A0"/>
      </w:tblPr>
      <w:tblGrid>
        <w:gridCol w:w="1732"/>
        <w:gridCol w:w="4394"/>
        <w:gridCol w:w="2942"/>
      </w:tblGrid>
      <w:tr w:rsidR="005C67AB" w:rsidRPr="00A87E43" w:rsidTr="00385529">
        <w:tc>
          <w:tcPr>
            <w:tcW w:w="173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5C67AB" w:rsidRPr="00A87E43" w:rsidRDefault="00A87E43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CIVILIZATION</w:t>
            </w:r>
          </w:p>
        </w:tc>
        <w:tc>
          <w:tcPr>
            <w:tcW w:w="2942" w:type="dxa"/>
          </w:tcPr>
          <w:p w:rsidR="005C67AB" w:rsidRPr="00A87E43" w:rsidRDefault="00A87E43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SAVAGERY</w:t>
            </w:r>
          </w:p>
        </w:tc>
      </w:tr>
      <w:tr w:rsidR="005C67AB" w:rsidRPr="00A87E43" w:rsidTr="00385529">
        <w:tc>
          <w:tcPr>
            <w:tcW w:w="173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 beings</w:t>
            </w:r>
          </w:p>
        </w:tc>
        <w:tc>
          <w:tcPr>
            <w:tcW w:w="4394" w:type="dxa"/>
          </w:tcPr>
          <w:p w:rsidR="005C67AB" w:rsidRPr="00A87E43" w:rsidRDefault="00411F42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Civilized world</w:t>
            </w:r>
          </w:p>
        </w:tc>
        <w:tc>
          <w:tcPr>
            <w:tcW w:w="294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Wild beasts, wild men</w:t>
            </w:r>
          </w:p>
        </w:tc>
      </w:tr>
      <w:tr w:rsidR="005C67AB" w:rsidRPr="00A87E43" w:rsidTr="00385529">
        <w:tc>
          <w:tcPr>
            <w:tcW w:w="173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4394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Towns, inns</w:t>
            </w:r>
          </w:p>
        </w:tc>
        <w:tc>
          <w:tcPr>
            <w:tcW w:w="2942" w:type="dxa"/>
          </w:tcPr>
          <w:p w:rsidR="005C67AB" w:rsidRPr="00A87E43" w:rsidRDefault="00411F42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wilderness</w:t>
            </w:r>
          </w:p>
        </w:tc>
      </w:tr>
      <w:tr w:rsidR="005C67AB" w:rsidRPr="00A87E43" w:rsidTr="00385529">
        <w:tc>
          <w:tcPr>
            <w:tcW w:w="173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</w:p>
        </w:tc>
        <w:tc>
          <w:tcPr>
            <w:tcW w:w="4394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Summer</w:t>
            </w:r>
          </w:p>
        </w:tc>
        <w:tc>
          <w:tcPr>
            <w:tcW w:w="2942" w:type="dxa"/>
          </w:tcPr>
          <w:p w:rsidR="005C67AB" w:rsidRPr="00A87E43" w:rsidRDefault="00411F42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Winter/storms</w:t>
            </w:r>
          </w:p>
        </w:tc>
      </w:tr>
      <w:tr w:rsidR="005C67AB" w:rsidRPr="008F4B52" w:rsidTr="00385529">
        <w:tc>
          <w:tcPr>
            <w:tcW w:w="173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Feelings</w:t>
            </w:r>
          </w:p>
        </w:tc>
        <w:tc>
          <w:tcPr>
            <w:tcW w:w="4394" w:type="dxa"/>
          </w:tcPr>
          <w:p w:rsidR="005C67AB" w:rsidRPr="00A87E43" w:rsidRDefault="00411F42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Spirit of God, God’s grace, to welcome, to entertain, to refresh, to repair, to succo</w:t>
            </w:r>
            <w:r w:rsidR="00385529"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A87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 </w:t>
            </w:r>
          </w:p>
        </w:tc>
        <w:tc>
          <w:tcPr>
            <w:tcW w:w="2942" w:type="dxa"/>
          </w:tcPr>
          <w:p w:rsidR="005C67AB" w:rsidRPr="00A87E43" w:rsidRDefault="005C67AB" w:rsidP="007B2CB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7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small kindness, little solace or content</w:t>
            </w:r>
          </w:p>
        </w:tc>
      </w:tr>
    </w:tbl>
    <w:p w:rsidR="005C67AB" w:rsidRPr="00A87E43" w:rsidRDefault="005C67AB" w:rsidP="007B2CBC">
      <w:pPr>
        <w:pStyle w:val="Paragrafoelenco"/>
        <w:spacing w:after="0"/>
        <w:ind w:left="78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7AB" w:rsidRPr="00A87E43" w:rsidRDefault="005C67AB" w:rsidP="007B2CBC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lastRenderedPageBreak/>
        <w:t>How would you define Bradford’s attitude to the new land</w:t>
      </w:r>
      <w:r w:rsidR="00162964" w:rsidRPr="00A87E43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AD5353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736C" w:rsidRPr="00A87E43">
        <w:rPr>
          <w:rFonts w:ascii="Times New Roman" w:hAnsi="Times New Roman" w:cs="Times New Roman"/>
          <w:sz w:val="24"/>
          <w:szCs w:val="24"/>
          <w:lang w:val="en-US"/>
        </w:rPr>
        <w:t>Give reasons for your answers.</w:t>
      </w:r>
    </w:p>
    <w:p w:rsidR="00385529" w:rsidRPr="00A87E43" w:rsidRDefault="00385529" w:rsidP="00385529">
      <w:pPr>
        <w:pStyle w:val="Paragrafoelenco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- Bradford’s attitude to the new land is racist because he divided the world in “good” and “bad”: good was the part of the colonists, bad the one of barbarians.</w:t>
      </w:r>
    </w:p>
    <w:p w:rsidR="00FC2E1E" w:rsidRPr="00A87E43" w:rsidRDefault="00FC2E1E" w:rsidP="007B2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2E1E" w:rsidRPr="00A87E43" w:rsidRDefault="00FC2E1E" w:rsidP="007B2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736C" w:rsidRPr="00A87E43" w:rsidRDefault="00A87E43" w:rsidP="00A87E43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</w:pPr>
      <w:r w:rsidRPr="00A87E43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EXERCISES FROM THE HISTORY FIL</w:t>
      </w:r>
      <w:r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E</w:t>
      </w:r>
      <w:r w:rsidRPr="00A87E43">
        <w:rPr>
          <w:rFonts w:ascii="Times New Roman" w:hAnsi="Times New Roman" w:cs="Times New Roman"/>
          <w:b/>
          <w:color w:val="C00000"/>
          <w:sz w:val="40"/>
          <w:szCs w:val="40"/>
          <w:lang w:val="en-US"/>
        </w:rPr>
        <w:t>, DOCUMENT T5</w:t>
      </w:r>
    </w:p>
    <w:p w:rsidR="0077736C" w:rsidRPr="00A87E43" w:rsidRDefault="0077736C" w:rsidP="007B2C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736C" w:rsidRPr="00A87E43" w:rsidRDefault="0077736C" w:rsidP="007B2CBC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Get your bearings</w:t>
      </w:r>
    </w:p>
    <w:p w:rsidR="0077736C" w:rsidRPr="00A87E43" w:rsidRDefault="0077736C" w:rsidP="007B2CB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Are the following statements true or false?</w:t>
      </w:r>
      <w:r w:rsidR="00964EEC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E43">
        <w:rPr>
          <w:rFonts w:ascii="Times New Roman" w:hAnsi="Times New Roman" w:cs="Times New Roman"/>
          <w:sz w:val="24"/>
          <w:szCs w:val="24"/>
          <w:lang w:val="en-US"/>
        </w:rPr>
        <w:t>Correct the false ones.</w:t>
      </w:r>
    </w:p>
    <w:p w:rsidR="00964EEC" w:rsidRPr="00A87E43" w:rsidRDefault="000226E4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The English Puritans first set foot in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America in the spring of 1620.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26E4" w:rsidRPr="00A87E43" w:rsidRDefault="000226E4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Without the Indians’ help the colonists would not have su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rvived.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226E4" w:rsidRPr="00A87E43" w:rsidRDefault="000226E4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The natives’ attitude towards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the newcomers was protective.</w:t>
      </w:r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B12C6" w:rsidRPr="00A87E43" w:rsidRDefault="000226E4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They fed them with fish from their tribal stores</w:t>
      </w:r>
      <w:r w:rsidR="009B12C6" w:rsidRPr="00A87E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B12C6" w:rsidRPr="00A87E4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B51F6F" w:rsidRPr="00A87E43" w:rsidRDefault="00B51F6F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The colonists were skilled farmers  while the Indians were not. 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(F)</w:t>
      </w:r>
    </w:p>
    <w:p w:rsidR="009B12C6" w:rsidRPr="00A87E43" w:rsidRDefault="009B12C6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In order to build new settlements, the colonists cut dow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n the forests along the coast.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FC2E1E" w:rsidRPr="00A87E43" w:rsidRDefault="009B12C6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Although they did not believe in private property, the </w:t>
      </w:r>
      <w:proofErr w:type="spellStart"/>
      <w:r w:rsidRPr="00A87E43">
        <w:rPr>
          <w:rFonts w:ascii="Times New Roman" w:hAnsi="Times New Roman" w:cs="Times New Roman"/>
          <w:sz w:val="24"/>
          <w:szCs w:val="24"/>
          <w:lang w:val="en-US"/>
        </w:rPr>
        <w:t>Pemaquids</w:t>
      </w:r>
      <w:proofErr w:type="spellEnd"/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agreed to sell part of their 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land to please the colonists.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9B12C6" w:rsidRPr="00A87E43" w:rsidRDefault="009B12C6" w:rsidP="007B2CBC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sz w:val="24"/>
          <w:szCs w:val="24"/>
          <w:lang w:val="en-US"/>
        </w:rPr>
        <w:t>In less than thirty years the Native Americans were  driven out of their territories.</w:t>
      </w:r>
      <w:r w:rsidR="00FC2E1E"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E1E" w:rsidRPr="00A87E43">
        <w:rPr>
          <w:rFonts w:ascii="Times New Roman" w:hAnsi="Times New Roman" w:cs="Times New Roman"/>
          <w:b/>
          <w:sz w:val="24"/>
          <w:szCs w:val="24"/>
          <w:lang w:val="en-US"/>
        </w:rPr>
        <w:t>(F)</w:t>
      </w:r>
    </w:p>
    <w:p w:rsidR="00385529" w:rsidRPr="00A87E43" w:rsidRDefault="00385529" w:rsidP="0038552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85529" w:rsidRPr="00A87E43" w:rsidRDefault="00385529" w:rsidP="00385529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color w:val="C00000"/>
          <w:sz w:val="24"/>
          <w:szCs w:val="24"/>
          <w:lang w:val="en-US"/>
        </w:rPr>
        <w:t>CORRECTION</w:t>
      </w:r>
    </w:p>
    <w:p w:rsidR="00385529" w:rsidRPr="00A87E43" w:rsidRDefault="00385529" w:rsidP="00385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b. The English Puritans first set foot in America in the winter of 1620.</w:t>
      </w:r>
    </w:p>
    <w:p w:rsidR="00385529" w:rsidRPr="00A87E43" w:rsidRDefault="00385529" w:rsidP="00385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d.</w:t>
      </w:r>
      <w:r w:rsidRPr="00A87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They fed them with corn from their tribal stores.</w:t>
      </w:r>
    </w:p>
    <w:p w:rsidR="00385529" w:rsidRPr="00A87E43" w:rsidRDefault="00385529" w:rsidP="00385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e. The Indians were skilled farmers  while the colonists were not.</w:t>
      </w:r>
    </w:p>
    <w:p w:rsidR="008F4B52" w:rsidRPr="00872014" w:rsidRDefault="00385529" w:rsidP="007B2C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E43">
        <w:rPr>
          <w:rFonts w:ascii="Times New Roman" w:hAnsi="Times New Roman" w:cs="Times New Roman"/>
          <w:b/>
          <w:sz w:val="24"/>
          <w:szCs w:val="24"/>
          <w:lang w:val="en-US"/>
        </w:rPr>
        <w:t>h. In 42 years (1620-1662) the Native Americans were  driven out of their territories.</w:t>
      </w:r>
    </w:p>
    <w:sectPr w:rsidR="008F4B52" w:rsidRPr="00872014" w:rsidSect="00E920B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C2" w:rsidRDefault="00E138C2" w:rsidP="008F4B52">
      <w:pPr>
        <w:spacing w:after="0" w:line="240" w:lineRule="auto"/>
      </w:pPr>
      <w:r>
        <w:separator/>
      </w:r>
    </w:p>
  </w:endnote>
  <w:endnote w:type="continuationSeparator" w:id="0">
    <w:p w:rsidR="00E138C2" w:rsidRDefault="00E138C2" w:rsidP="008F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C2" w:rsidRDefault="00E138C2" w:rsidP="008F4B52">
      <w:pPr>
        <w:spacing w:after="0" w:line="240" w:lineRule="auto"/>
      </w:pPr>
      <w:r>
        <w:separator/>
      </w:r>
    </w:p>
  </w:footnote>
  <w:footnote w:type="continuationSeparator" w:id="0">
    <w:p w:rsidR="00E138C2" w:rsidRDefault="00E138C2" w:rsidP="008F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52" w:rsidRDefault="008F4B52" w:rsidP="008F4B52">
    <w:pPr>
      <w:pStyle w:val="Intestazione"/>
      <w:tabs>
        <w:tab w:val="clear" w:pos="4819"/>
        <w:tab w:val="clear" w:pos="9638"/>
        <w:tab w:val="left" w:pos="8857"/>
      </w:tabs>
    </w:pPr>
    <w:r>
      <w:t>Giada Ferro</w:t>
    </w:r>
    <w:r>
      <w:tab/>
      <w:t>4ALS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135"/>
    <w:multiLevelType w:val="hybridMultilevel"/>
    <w:tmpl w:val="CD4A1D14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1BA4110"/>
    <w:multiLevelType w:val="hybridMultilevel"/>
    <w:tmpl w:val="62EC6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1607"/>
    <w:multiLevelType w:val="hybridMultilevel"/>
    <w:tmpl w:val="57C6A2C0"/>
    <w:lvl w:ilvl="0" w:tplc="4398AD98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34109"/>
    <w:multiLevelType w:val="hybridMultilevel"/>
    <w:tmpl w:val="13920A88"/>
    <w:lvl w:ilvl="0" w:tplc="623AC5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C00000"/>
      </w:rPr>
    </w:lvl>
    <w:lvl w:ilvl="1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833217"/>
    <w:multiLevelType w:val="hybridMultilevel"/>
    <w:tmpl w:val="95844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D0DCA"/>
    <w:multiLevelType w:val="hybridMultilevel"/>
    <w:tmpl w:val="4FF2574C"/>
    <w:lvl w:ilvl="0" w:tplc="55C0194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32506"/>
    <w:multiLevelType w:val="hybridMultilevel"/>
    <w:tmpl w:val="1D4A0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44E8"/>
    <w:multiLevelType w:val="hybridMultilevel"/>
    <w:tmpl w:val="4FF2574C"/>
    <w:lvl w:ilvl="0" w:tplc="55C0194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E66"/>
    <w:rsid w:val="000226E4"/>
    <w:rsid w:val="000A6D33"/>
    <w:rsid w:val="00162964"/>
    <w:rsid w:val="00206E66"/>
    <w:rsid w:val="002A542D"/>
    <w:rsid w:val="00385529"/>
    <w:rsid w:val="00411F42"/>
    <w:rsid w:val="0046464F"/>
    <w:rsid w:val="00495C6B"/>
    <w:rsid w:val="005101C2"/>
    <w:rsid w:val="005C67AB"/>
    <w:rsid w:val="005E4959"/>
    <w:rsid w:val="00696BA7"/>
    <w:rsid w:val="0077736C"/>
    <w:rsid w:val="00784CF9"/>
    <w:rsid w:val="007B2CBC"/>
    <w:rsid w:val="007D1771"/>
    <w:rsid w:val="00854D31"/>
    <w:rsid w:val="00872014"/>
    <w:rsid w:val="008F4B52"/>
    <w:rsid w:val="009413A9"/>
    <w:rsid w:val="00964EEC"/>
    <w:rsid w:val="009B12C6"/>
    <w:rsid w:val="00A87E43"/>
    <w:rsid w:val="00AD5353"/>
    <w:rsid w:val="00B348BA"/>
    <w:rsid w:val="00B51F6F"/>
    <w:rsid w:val="00B660AD"/>
    <w:rsid w:val="00D94B15"/>
    <w:rsid w:val="00E05D55"/>
    <w:rsid w:val="00E138C2"/>
    <w:rsid w:val="00E64A35"/>
    <w:rsid w:val="00E920B8"/>
    <w:rsid w:val="00ED7BE2"/>
    <w:rsid w:val="00FC2E1E"/>
    <w:rsid w:val="00FE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0B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6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4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B52"/>
  </w:style>
  <w:style w:type="paragraph" w:styleId="Pidipagina">
    <w:name w:val="footer"/>
    <w:basedOn w:val="Normale"/>
    <w:link w:val="PidipaginaCarattere"/>
    <w:uiPriority w:val="99"/>
    <w:semiHidden/>
    <w:unhideWhenUsed/>
    <w:rsid w:val="008F4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C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63D7-2C33-4375-8219-8C605A9E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Giada</cp:lastModifiedBy>
  <cp:revision>17</cp:revision>
  <dcterms:created xsi:type="dcterms:W3CDTF">2016-03-03T09:32:00Z</dcterms:created>
  <dcterms:modified xsi:type="dcterms:W3CDTF">2016-03-07T18:00:00Z</dcterms:modified>
</cp:coreProperties>
</file>