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ve:Ignorable="w14">
  <w:body>
    <w:p w:rsidR="00CC3B4C" w:rsidRPr="006D70EA" w:rsidRDefault="00CC3B4C" w14:paraId="620457d9">
      <w:pP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FF0000"/>
          <w:vanish w:val="false"/>
          <w:strike w:val="false"/>
          <w:i w:val="false"/>
          <w:iCs w:val="false"/>
          <w:b w:val="false"/>
          <w:bCs w:val="false"/>
          <w:rFonts w:hAnsi="Calibri" w:eastAsia="Calibri" w:cs="Calibri" w:ascii="Calibri"/>
          <w:shadow w:val="false"/>
          <w:vertAlign w:val="baseline"/>
          <w:effect w:val="none"/>
        </w:rPr>
        <w:t xml:space="preserve">Analysis of "Bonny Barbara Allen"</w:t>
      </w:r>
    </w:p>
    <w:p w14:paraId="1dcf3fbe">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14:paraId="7fec0920">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tep 1, 2, 3</w:t>
      </w:r>
    </w:p>
    <w:p w14:paraId="1d386b04">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title focusses on a proper name: The one of a girl. It also relies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on an alliteration of the sound "b" ("Bonny Barbara"). The reader may be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curious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find out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poet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decided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write 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ballad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about the young girl.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Considering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layout, the intelligent reader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realizes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poem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arranged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into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eight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quatreins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From the analysis, he or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can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realize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that the name of Barbara Allen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repeated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five times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eight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stsnzas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therefore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or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may now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realize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that not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only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Barbara Allen the focus of the text, but that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also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present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repeatedly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like a refrain. In addition, the reader notices that line 2 and line 4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rhyme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therefore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or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may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expect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repetition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significant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feature of the poem. 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recalls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features of a song.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ballad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set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autumn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tells about Sir John's love for Barbara Allen, a young lady living in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countryside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going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die and he wants to meet the girl one last time and that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sends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his men to ask Barbara to go and visit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lady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reluctant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go but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accepts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see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at last.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Unfortunately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tells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that his death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would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better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her.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reminds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one dinner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had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together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when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drunks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 much and he was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probably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poisonned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His head he said was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going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round and round. 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doesn't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take long for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die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therefore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greets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all his friends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asks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be kind with Barbara. As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soon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he left the world, Barbara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started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realize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be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aware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that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was sad for his death.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tragic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atmosphere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highlighted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by the dead bell of the town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where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Sir John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used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live. The bell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itself</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seemed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cry Sir John's love for Barbara Allen.</w:t>
      </w:r>
    </w:p>
    <w:p w14:paraId="57d87163">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4.1</w:t>
      </w:r>
    </w:p>
    <w:p w14:paraId="1ca22b73">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connotative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analysis of the level of sound displays the poet has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resorted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frequent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sound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devices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make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text memorable and 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focuss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on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tragic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atmosphere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the story. 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succeeded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getting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effect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means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frequent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use of the refrain: Barbara Allen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repeated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over and over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again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 that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listener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or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dancer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cannot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forget that the protagonist of the text and the keeper of Sir John's love </w:t>
      </w:r>
      <w:r>
        <w:rPr>
          <w:rStyle w:val="CommentReference"/>
        </w:rPr>
        <w:commentReference w:id="1"/>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 a young girl, who has also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simbolic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name of Barbara. The name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becomes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symbolic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because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it is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reason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aristocratic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man of the town is on the point to die. Barbara is not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only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Barbara,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 also "Bonny".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informed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reader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knows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also that "bonny"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means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both</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beautiful or nice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looking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vigourous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strong and, to tell the truth, Barbara will survive even if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eventually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suffer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while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Sir John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despites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all his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possibilities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being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he a man of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other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thing.                                   This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explains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for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ballad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be 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tragic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love story. 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conforms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all the conventions of the Middle Ages,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both</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on the social and cultural level and on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literary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level .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According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on the social standards of the time it was always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women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ones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who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were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cruel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guilty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if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didn't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follow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expectation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during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Middle Ages and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ever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later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well</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you can find no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literary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works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which</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dear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woman's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tragic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pain.</w:t>
      </w:r>
    </w:p>
    <w:p w14:paraId="24c2013e">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4.2</w:t>
      </w:r>
    </w:p>
    <w:p w14:paraId="258212be">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If you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consider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semantic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level of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ballad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you will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easily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realize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it is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written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very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simple language, so that the common people may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understand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it;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ballad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also displays the use of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dialets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and the Scottish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dialet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to be more precise.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tragic</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love story 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dears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with is set 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autumn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Martinmas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time". The choice of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using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phraise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Martinmas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time" returns to the reader the idea of the importance of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religious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code in society. Also it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underlines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how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ordinary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life was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ruled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by the cycles of nature. In order to create the setting and with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aim</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introducing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characters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narrator</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proviced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reader just a few sketches that are,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anyway</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nough to suggest the seen and the situation.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You can understand that if you consider that " the Martinmas time" ( line 1) and " when the green leaves were a-falling"</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suffice to create the seasonal background. As for the characters the narrator adopts the same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tyle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One of the protagonists is simply Sir John Graeme in the West country ( line 3). The ballad starts in a way similar to a fable, thus drawing the attention of the listeners immediately.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Indeed, " it was in and about"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reminds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the conventional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once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pon</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time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The idea to use simple language to reach the audience is functional to create a main picture of the story told. Consider for example the following lexical high tense: "country" ( line 3), "town"( line 5), "place" (line 6), "plays" (line 10). They are all together words easy to remember and very clear to the mind of the listeners. There is no decriptive intent in the text: What matters here is the story and therefore narration and situation. What the narrator is looking for is to allow the listeners of the ballad to create a very clear idea of what is going on in society and, to be more precise, the society of the time, where and when there was a rigid strict cut division in social classes. If it weren't so, there wouldn't be no need for the narrator to use three words to refear to a character who is always catched. </w:t>
      </w:r>
    </w:p>
    <w:p w14:paraId="14353317">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Step 4.3</w:t>
      </w:r>
    </w:p>
    <w:p w14:paraId="1b416bfe">
      <w:pPr>
        <w:bidi w:val="false"/>
        <w:jc w:val="left"/>
        <w:ind w:firstLine="0" w:hanging="0" w:right="0" w:left="0"/>
        <w:spacing w:line="276" w:lineRule="auto" w:before="0" w:after="200"/>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Examples of deviation in Bonny Barbara Allen: Lines 3-4, line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9,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line 13.</w:t>
      </w:r>
    </w:p>
    <w:sectPr w:rsidR="00CC3B4C" w:rsidRPr="006D70EA" w:rsidSect="00CC3B4C">
      <w:pgSz w:w="12240" w:h="15840"/>
      <w:pgMar w:top="1440" w:right="1440" w:bottom="1440" w:left="1440" w:header="720" w:footer="720" w:gutter="0"/>
      <w:cols w:space="720"/>
      <w:docGrid w:linePitch="360"/>
    </w:sectPr>
  </w:body>
</w:document>
</file>

<file path=word/comments.xml><?xml version="1.0" encoding="utf-8"?>
<w:comments xmlns:w="http://schemas.openxmlformats.org/wordprocessingml/2006/main">
  <w:comment w:id="1" w:author="saracando25" w:date="2015-11-28T22:19:18Z" w:initials="saracando25">
    <w:p>
      <w:pPr>
        <w:pStyle w:val="CommentText"/>
      </w:pPr>
      <w:r>
        <w:rPr>
          <w:rStyle w:val="CommentReference"/>
        </w:rPr>
        <w:annotationRef/>
        <w:t xml:space="preserve">Q</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2015-11-28T20:52:12Z</dcterms:created>
  <dcterms:modified xsi:type="dcterms:W3CDTF">2015-12-14T21:07:31Z</dcterms:modified>
  <cp:lastModifiedBy>saracando25</cp:lastModifiedBy>
</cp:coreProperties>
</file>