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E4" w:rsidRDefault="00155DE4">
      <w:pPr>
        <w:rPr>
          <w:lang w:val="en-US"/>
        </w:rPr>
      </w:pPr>
      <w:r>
        <w:rPr>
          <w:lang w:val="en-US"/>
        </w:rPr>
        <w:t>ENGLISH HOMEWORK</w:t>
      </w:r>
      <w:bookmarkStart w:id="0" w:name="_GoBack"/>
      <w:bookmarkEnd w:id="0"/>
    </w:p>
    <w:p w:rsidR="00155DE4" w:rsidRDefault="00155DE4">
      <w:pPr>
        <w:rPr>
          <w:lang w:val="en-US"/>
        </w:rPr>
      </w:pPr>
    </w:p>
    <w:p w:rsidR="001D35D7" w:rsidRPr="00E352E3" w:rsidRDefault="00E352E3">
      <w:pPr>
        <w:rPr>
          <w:lang w:val="en-US"/>
        </w:rPr>
      </w:pPr>
      <w:r w:rsidRPr="00E352E3">
        <w:rPr>
          <w:lang w:val="en-US"/>
        </w:rPr>
        <w:t>“Beowulf and Grendel: the fight”</w:t>
      </w:r>
    </w:p>
    <w:p w:rsidR="00E352E3" w:rsidRDefault="00E352E3">
      <w:pPr>
        <w:rPr>
          <w:lang w:val="en-US"/>
        </w:rPr>
      </w:pPr>
      <w:r>
        <w:rPr>
          <w:lang w:val="en-US"/>
        </w:rPr>
        <w:t xml:space="preserve">Considering the title the intelligent reader immediately understand the poem may tell about a fight between two hero. </w:t>
      </w:r>
    </w:p>
    <w:p w:rsidR="00E352E3" w:rsidRDefault="00EA7346">
      <w:pPr>
        <w:rPr>
          <w:lang w:val="en-US"/>
        </w:rPr>
      </w:pPr>
      <w:r>
        <w:rPr>
          <w:lang w:val="en-US"/>
        </w:rPr>
        <w:t>E</w:t>
      </w:r>
      <w:r w:rsidR="00E352E3">
        <w:rPr>
          <w:lang w:val="en-US"/>
        </w:rPr>
        <w:t>ven if the reader doesn’t know the content of the poem might ma</w:t>
      </w:r>
      <w:r w:rsidR="00493F80">
        <w:rPr>
          <w:lang w:val="en-US"/>
        </w:rPr>
        <w:t>kes some hypothesis. For example he can think that Beowulf is the winner and Grendel is the loser of the fight or he can think the opposite. In other ways he can suppose that Beowulf is the good character and Grendel the bad character or the opposite.</w:t>
      </w:r>
    </w:p>
    <w:p w:rsidR="00493F80" w:rsidRDefault="00493F80">
      <w:pPr>
        <w:rPr>
          <w:lang w:val="en-US"/>
        </w:rPr>
      </w:pPr>
    </w:p>
    <w:p w:rsidR="00493F80" w:rsidRDefault="00493F80">
      <w:pPr>
        <w:rPr>
          <w:lang w:val="en-US"/>
        </w:rPr>
      </w:pPr>
      <w:r>
        <w:rPr>
          <w:lang w:val="en-US"/>
        </w:rPr>
        <w:t>“Beowulf’s funeral”</w:t>
      </w:r>
    </w:p>
    <w:p w:rsidR="00493F80" w:rsidRDefault="00493F80">
      <w:pPr>
        <w:rPr>
          <w:lang w:val="en-US"/>
        </w:rPr>
      </w:pPr>
      <w:r>
        <w:rPr>
          <w:lang w:val="en-US"/>
        </w:rPr>
        <w:t xml:space="preserve">Reading the title the reader makes some conjectures that helps him in making intelligent hypothesis. He can asks himself who is Beowulf and why someone </w:t>
      </w:r>
      <w:r w:rsidR="00155DE4">
        <w:rPr>
          <w:lang w:val="en-US"/>
        </w:rPr>
        <w:t xml:space="preserve">wrote </w:t>
      </w:r>
      <w:r>
        <w:rPr>
          <w:lang w:val="en-US"/>
        </w:rPr>
        <w:t>a poem for him in particular a poem celebrated his funeral. Also he can asks the way he’s death and why he’s death. May be during a fight or in war.</w:t>
      </w:r>
    </w:p>
    <w:p w:rsidR="00493F80" w:rsidRDefault="00493F80">
      <w:pPr>
        <w:rPr>
          <w:lang w:val="en-US"/>
        </w:rPr>
      </w:pPr>
    </w:p>
    <w:p w:rsidR="00493F80" w:rsidRDefault="00EA7346">
      <w:pPr>
        <w:rPr>
          <w:lang w:val="en-US"/>
        </w:rPr>
      </w:pPr>
      <w:r>
        <w:rPr>
          <w:lang w:val="en-US"/>
        </w:rPr>
        <w:t>“Take off the ring!”</w:t>
      </w:r>
    </w:p>
    <w:p w:rsidR="00EA7346" w:rsidRDefault="00EA7346">
      <w:pPr>
        <w:rPr>
          <w:lang w:val="en-US"/>
        </w:rPr>
      </w:pPr>
      <w:r>
        <w:rPr>
          <w:lang w:val="en-US"/>
        </w:rPr>
        <w:t>Considering the title even the reader doesn’t know the content off the poem, he might makes some conjecture that helps him in making intelligent hypothesis. The reader immediately focus his attention on the word “ring” because it refers to a specific object that could be the kay-word of the poem. The reader also understand that given that “take off” is an imperative may be the poet used this form to order someone to take off the ring.</w:t>
      </w:r>
    </w:p>
    <w:p w:rsidR="00EA7346" w:rsidRDefault="00EA7346">
      <w:pPr>
        <w:rPr>
          <w:lang w:val="en-US"/>
        </w:rPr>
      </w:pPr>
    </w:p>
    <w:p w:rsidR="00EA7346" w:rsidRDefault="00EA7346">
      <w:pPr>
        <w:rPr>
          <w:lang w:val="en-US"/>
        </w:rPr>
      </w:pPr>
      <w:r>
        <w:rPr>
          <w:lang w:val="en-US"/>
        </w:rPr>
        <w:t>“The Miller”</w:t>
      </w:r>
    </w:p>
    <w:p w:rsidR="00EA7346" w:rsidRPr="00E352E3" w:rsidRDefault="00155DE4">
      <w:pPr>
        <w:rPr>
          <w:lang w:val="en-US"/>
        </w:rPr>
      </w:pPr>
      <w:r w:rsidRPr="00155DE4">
        <w:rPr>
          <w:lang w:val="en-US"/>
        </w:rPr>
        <w:t>Reading the title the reader makes some conjectures that helps him in making intelligent hypothesis.</w:t>
      </w:r>
      <w:r>
        <w:rPr>
          <w:lang w:val="en-US"/>
        </w:rPr>
        <w:t xml:space="preserve"> He can makes hypothesis about who was the miller and way the poet wrote a poem for him. It may be a description of the miller’s life.</w:t>
      </w:r>
    </w:p>
    <w:sectPr w:rsidR="00EA7346" w:rsidRPr="00E352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E3"/>
    <w:rsid w:val="00155DE4"/>
    <w:rsid w:val="001D35D7"/>
    <w:rsid w:val="00493F80"/>
    <w:rsid w:val="00E352E3"/>
    <w:rsid w:val="00EA73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227</Words>
  <Characters>1297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2015-11-17T15:13:00Z</dcterms:created>
  <dcterms:modified xsi:type="dcterms:W3CDTF">2015-11-17T15:47:00Z</dcterms:modified>
</cp:coreProperties>
</file>