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rPr>
          <w:u w:color="002060"/>
        </w:rPr>
      </w:pPr>
      <w:r>
        <w:rPr>
          <w:u w:color="002060"/>
          <w:rtl w:val="0"/>
          <w:lang w:val="it-IT"/>
        </w:rPr>
        <w:t>Leggete il contenuto dei testi che saranno utilizzati come cartelloni, leggete le possibili domande sotto riportate da porre al giornalista, traducetele in inglese e aggiungetene altre tre a testa in inglese .</w:t>
      </w:r>
    </w:p>
    <w:tbl>
      <w:tblPr>
        <w:tblW w:w="95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799"/>
        <w:gridCol w:w="4791"/>
      </w:tblGrid>
      <w:tr>
        <w:tblPrEx>
          <w:shd w:val="clear" w:color="auto" w:fill="ced7e7"/>
        </w:tblPrEx>
        <w:trPr>
          <w:trHeight w:val="270" w:hRule="atLeast"/>
        </w:trPr>
        <w:tc>
          <w:tcPr>
            <w:tcW w:type="dxa" w:w="4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Verdana" w:hAnsi="Verdana"/>
                <w:b w:val="1"/>
                <w:bCs w:val="1"/>
                <w:u w:color="002060"/>
                <w:rtl w:val="0"/>
                <w:lang w:val="it-IT"/>
              </w:rPr>
              <w:t>DOMANDE</w:t>
            </w:r>
          </w:p>
        </w:tc>
        <w:tc>
          <w:tcPr>
            <w:tcW w:type="dxa" w:w="4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center"/>
            </w:pPr>
            <w:r>
              <w:rPr>
                <w:rFonts w:ascii="Verdana" w:hAnsi="Verdana"/>
                <w:b w:val="1"/>
                <w:bCs w:val="1"/>
                <w:u w:color="002060"/>
                <w:rtl w:val="0"/>
                <w:lang w:val="it-IT"/>
              </w:rPr>
              <w:t>QUESTIONS</w:t>
            </w:r>
          </w:p>
        </w:tc>
      </w:tr>
      <w:tr>
        <w:tblPrEx>
          <w:shd w:val="clear" w:color="auto" w:fill="ced7e7"/>
        </w:tblPrEx>
        <w:trPr>
          <w:trHeight w:val="1570" w:hRule="atLeast"/>
        </w:trPr>
        <w:tc>
          <w:tcPr>
            <w:tcW w:type="dxa" w:w="4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Verdana" w:cs="Verdana" w:hAnsi="Verdana" w:eastAsia="Verdana"/>
                <w:u w:color="002060"/>
              </w:rPr>
            </w:pPr>
            <w:r>
              <w:rPr>
                <w:rFonts w:ascii="Verdana" w:cs="Verdana" w:hAnsi="Verdana" w:eastAsia="Verdana"/>
                <w:u w:color="002060"/>
                <w:lang w:val="it-IT"/>
              </w:rPr>
              <w:tab/>
            </w:r>
          </w:p>
          <w:p>
            <w:pPr>
              <w:pStyle w:val="Normal.0"/>
              <w:bidi w:val="0"/>
              <w:spacing w:after="0" w:line="240" w:lineRule="auto"/>
              <w:ind w:left="0" w:right="0" w:firstLine="0"/>
              <w:jc w:val="left"/>
              <w:rPr>
                <w:rtl w:val="0"/>
              </w:rPr>
            </w:pPr>
            <w:r>
              <w:rPr>
                <w:rFonts w:ascii="Verdana" w:hAnsi="Verdana"/>
                <w:u w:color="002060"/>
                <w:rtl w:val="0"/>
                <w:lang w:val="it-IT"/>
              </w:rPr>
              <w:t xml:space="preserve">Abbiamo letto che si </w:t>
            </w:r>
            <w:r>
              <w:rPr>
                <w:rFonts w:ascii="Verdana" w:hAnsi="Verdana" w:hint="default"/>
                <w:u w:color="002060"/>
                <w:rtl w:val="0"/>
                <w:lang w:val="it-IT"/>
              </w:rPr>
              <w:t xml:space="preserve">è </w:t>
            </w:r>
            <w:r>
              <w:rPr>
                <w:rFonts w:ascii="Verdana" w:hAnsi="Verdana"/>
                <w:u w:color="002060"/>
                <w:rtl w:val="0"/>
                <w:lang w:val="it-IT"/>
              </w:rPr>
              <w:t xml:space="preserve">ispirato a un celebre scrittore e viaggiatore per raccontare la sua esperienza, cosa l'ha colpito di </w:t>
            </w:r>
            <w:r>
              <w:rPr>
                <w:rStyle w:val="Hyperlink.0"/>
                <w:rFonts w:ascii="Verdana" w:cs="Verdana" w:hAnsi="Verdana" w:eastAsia="Verdana"/>
                <w:color w:val="000000"/>
                <w:u w:val="none" w:color="0000ff"/>
                <w:lang w:val="it-IT"/>
              </w:rPr>
              <w:fldChar w:fldCharType="begin" w:fldLock="0"/>
            </w:r>
            <w:r>
              <w:rPr>
                <w:rStyle w:val="Hyperlink.0"/>
                <w:rFonts w:ascii="Verdana" w:cs="Verdana" w:hAnsi="Verdana" w:eastAsia="Verdana"/>
                <w:color w:val="000000"/>
                <w:u w:val="none" w:color="0000ff"/>
                <w:lang w:val="it-IT"/>
              </w:rPr>
              <w:instrText xml:space="preserve"> HYPERLINK "https://it.wikipedia.org/wiki/Patrick_Leigh_Fermor"</w:instrText>
            </w:r>
            <w:r>
              <w:rPr>
                <w:rStyle w:val="Hyperlink.0"/>
                <w:rFonts w:ascii="Verdana" w:cs="Verdana" w:hAnsi="Verdana" w:eastAsia="Verdana"/>
                <w:color w:val="000000"/>
                <w:u w:val="none" w:color="0000ff"/>
                <w:lang w:val="it-IT"/>
              </w:rPr>
              <w:fldChar w:fldCharType="separate" w:fldLock="0"/>
            </w:r>
            <w:r>
              <w:rPr>
                <w:rStyle w:val="Hyperlink.0"/>
                <w:rFonts w:ascii="Verdana" w:hAnsi="Verdana"/>
                <w:color w:val="000000"/>
                <w:u w:val="none" w:color="0000ff"/>
                <w:rtl w:val="0"/>
                <w:lang w:val="it-IT"/>
              </w:rPr>
              <w:t>Patrick Leigh Fermor?</w:t>
            </w:r>
            <w:r>
              <w:rPr>
                <w:rFonts w:ascii="Verdana" w:cs="Verdana" w:hAnsi="Verdana" w:eastAsia="Verdana"/>
                <w:u w:color="002060"/>
              </w:rPr>
              <w:fldChar w:fldCharType="end" w:fldLock="0"/>
            </w:r>
          </w:p>
        </w:tc>
        <w:tc>
          <w:tcPr>
            <w:tcW w:type="dxa" w:w="4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Verdana" w:cs="Verdana" w:hAnsi="Verdana" w:eastAsia="Verdana"/>
                <w:b w:val="0"/>
                <w:bCs w:val="0"/>
                <w:i w:val="0"/>
                <w:iCs w:val="0"/>
                <w:caps w:val="0"/>
                <w:smallCaps w:val="0"/>
                <w:strike w:val="0"/>
                <w:dstrike w:val="0"/>
                <w:outline w:val="0"/>
                <w:color w:val="000000"/>
                <w:spacing w:val="0"/>
                <w:kern w:val="0"/>
                <w:position w:val="0"/>
                <w:sz w:val="22"/>
                <w:szCs w:val="22"/>
                <w:u w:val="none" w:color="002060"/>
                <w:vertAlign w:val="baseline"/>
                <w:rtl w:val="0"/>
              </w:rPr>
            </w:pPr>
          </w:p>
          <w:p>
            <w:pPr>
              <w:pStyle w:val="Corpo"/>
              <w:tabs>
                <w:tab w:val="left" w:pos="720"/>
                <w:tab w:val="left" w:pos="1440"/>
                <w:tab w:val="left" w:pos="2160"/>
                <w:tab w:val="left" w:pos="2880"/>
                <w:tab w:val="left" w:pos="3600"/>
                <w:tab w:val="left" w:pos="4320"/>
              </w:tabs>
              <w:jc w:val="left"/>
              <w:rPr>
                <w:rFonts w:ascii="Verdana" w:cs="Verdana" w:hAnsi="Verdana" w:eastAsia="Verdana"/>
              </w:rPr>
            </w:pPr>
            <w:r>
              <w:rPr>
                <w:rFonts w:ascii="Verdana" w:hAnsi="Verdana"/>
                <w:rtl w:val="0"/>
                <w:lang w:val="it-IT"/>
              </w:rPr>
              <w:t>We have read you took inspiration from a famous writer and traveller to tell your experience. What did impress you of Patrick Leigh Fermore?</w:t>
            </w:r>
          </w:p>
        </w:tc>
      </w:tr>
      <w:tr>
        <w:tblPrEx>
          <w:shd w:val="clear" w:color="auto" w:fill="ced7e7"/>
        </w:tblPrEx>
        <w:trPr>
          <w:trHeight w:val="270" w:hRule="atLeast"/>
        </w:trPr>
        <w:tc>
          <w:tcPr>
            <w:tcW w:type="dxa" w:w="4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50" w:hRule="atLeast"/>
        </w:trPr>
        <w:tc>
          <w:tcPr>
            <w:tcW w:type="dxa" w:w="4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Verdana" w:cs="Verdana" w:hAnsi="Verdana" w:eastAsia="Verdana"/>
                <w:u w:color="002060"/>
              </w:rPr>
            </w:pPr>
            <w:r>
              <w:rPr>
                <w:rFonts w:ascii="Verdana" w:hAnsi="Verdana"/>
                <w:u w:color="002060"/>
                <w:rtl w:val="0"/>
                <w:lang w:val="it-IT"/>
              </w:rPr>
              <w:t>2.</w:t>
              <w:tab/>
            </w:r>
          </w:p>
          <w:p>
            <w:pPr>
              <w:pStyle w:val="Normal.0"/>
              <w:bidi w:val="0"/>
              <w:spacing w:after="0" w:line="240" w:lineRule="auto"/>
              <w:ind w:left="0" w:right="0" w:firstLine="0"/>
              <w:jc w:val="left"/>
              <w:rPr>
                <w:rtl w:val="0"/>
              </w:rPr>
            </w:pPr>
            <w:r>
              <w:rPr>
                <w:rFonts w:ascii="Verdana" w:hAnsi="Verdana"/>
                <w:u w:color="002060"/>
                <w:rtl w:val="0"/>
                <w:lang w:val="it-IT"/>
              </w:rPr>
              <w:t>Nel suo testo si parla di suo nonno. Come e con quali modalit</w:t>
            </w:r>
            <w:r>
              <w:rPr>
                <w:rFonts w:ascii="Verdana" w:hAnsi="Verdana" w:hint="default"/>
                <w:u w:color="002060"/>
                <w:rtl w:val="0"/>
                <w:lang w:val="it-IT"/>
              </w:rPr>
              <w:t xml:space="preserve">à </w:t>
            </w:r>
            <w:r>
              <w:rPr>
                <w:rFonts w:ascii="Verdana" w:hAnsi="Verdana"/>
                <w:u w:color="002060"/>
                <w:rtl w:val="0"/>
                <w:lang w:val="it-IT"/>
              </w:rPr>
              <w:t xml:space="preserve">lei </w:t>
            </w:r>
            <w:r>
              <w:rPr>
                <w:rFonts w:ascii="Verdana" w:hAnsi="Verdana" w:hint="default"/>
                <w:u w:color="002060"/>
                <w:rtl w:val="0"/>
                <w:lang w:val="it-IT"/>
              </w:rPr>
              <w:t xml:space="preserve">è </w:t>
            </w:r>
            <w:r>
              <w:rPr>
                <w:rFonts w:ascii="Verdana" w:hAnsi="Verdana"/>
                <w:u w:color="002060"/>
                <w:rtl w:val="0"/>
                <w:lang w:val="it-IT"/>
              </w:rPr>
              <w:t>riuscito a "mettersi a contatto" con questa figura?</w:t>
            </w:r>
          </w:p>
        </w:tc>
        <w:tc>
          <w:tcPr>
            <w:tcW w:type="dxa" w:w="4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orpo"/>
              <w:tabs>
                <w:tab w:val="left" w:pos="720"/>
                <w:tab w:val="left" w:pos="1440"/>
                <w:tab w:val="left" w:pos="2160"/>
                <w:tab w:val="left" w:pos="2880"/>
                <w:tab w:val="left" w:pos="3600"/>
                <w:tab w:val="left" w:pos="4320"/>
              </w:tabs>
              <w:jc w:val="left"/>
            </w:pPr>
            <w:r>
              <w:rPr>
                <w:rFonts w:ascii="Verdana" w:hAnsi="Verdana"/>
                <w:rtl w:val="0"/>
              </w:rPr>
              <w:t xml:space="preserve">In the book you talked about your grandfather.How could you </w:t>
            </w:r>
            <w:r>
              <w:rPr>
                <w:rFonts w:ascii="Verdana" w:hAnsi="Verdana" w:hint="default"/>
                <w:rtl w:val="0"/>
              </w:rPr>
              <w:t>“</w:t>
            </w:r>
            <w:r>
              <w:rPr>
                <w:rFonts w:ascii="Verdana" w:hAnsi="Verdana"/>
                <w:rtl w:val="0"/>
              </w:rPr>
              <w:t>keep in contact</w:t>
            </w:r>
            <w:r>
              <w:rPr>
                <w:rFonts w:ascii="Verdana" w:hAnsi="Verdana" w:hint="default"/>
                <w:rtl w:val="0"/>
              </w:rPr>
              <w:t xml:space="preserve">” </w:t>
            </w:r>
            <w:r>
              <w:rPr>
                <w:rFonts w:ascii="Verdana" w:hAnsi="Verdana"/>
                <w:rtl w:val="0"/>
              </w:rPr>
              <w:t>with this figure?</w:t>
            </w:r>
          </w:p>
        </w:tc>
      </w:tr>
      <w:tr>
        <w:tblPrEx>
          <w:shd w:val="clear" w:color="auto" w:fill="ced7e7"/>
        </w:tblPrEx>
        <w:trPr>
          <w:trHeight w:val="270" w:hRule="atLeast"/>
        </w:trPr>
        <w:tc>
          <w:tcPr>
            <w:tcW w:type="dxa" w:w="4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90" w:hRule="atLeast"/>
        </w:trPr>
        <w:tc>
          <w:tcPr>
            <w:tcW w:type="dxa" w:w="4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Verdana" w:cs="Verdana" w:hAnsi="Verdana" w:eastAsia="Verdana"/>
                <w:u w:color="002060"/>
              </w:rPr>
            </w:pPr>
            <w:r>
              <w:rPr>
                <w:rFonts w:ascii="Verdana" w:hAnsi="Verdana"/>
                <w:u w:color="002060"/>
                <w:rtl w:val="0"/>
                <w:lang w:val="it-IT"/>
              </w:rPr>
              <w:t>3.</w:t>
              <w:tab/>
            </w:r>
          </w:p>
          <w:p>
            <w:pPr>
              <w:pStyle w:val="Normal.0"/>
              <w:bidi w:val="0"/>
              <w:spacing w:after="0" w:line="240" w:lineRule="auto"/>
              <w:ind w:left="0" w:right="0" w:firstLine="0"/>
              <w:jc w:val="left"/>
              <w:rPr>
                <w:rtl w:val="0"/>
              </w:rPr>
            </w:pPr>
            <w:r>
              <w:rPr>
                <w:rFonts w:ascii="Verdana" w:hAnsi="Verdana"/>
                <w:u w:color="002060"/>
                <w:rtl w:val="0"/>
                <w:lang w:val="it-IT"/>
              </w:rPr>
              <w:t xml:space="preserve">Con che tipo di persone e/o testimonianze </w:t>
            </w:r>
            <w:r>
              <w:rPr>
                <w:rFonts w:ascii="Verdana" w:hAnsi="Verdana" w:hint="default"/>
                <w:u w:color="002060"/>
                <w:rtl w:val="0"/>
                <w:lang w:val="it-IT"/>
              </w:rPr>
              <w:t xml:space="preserve">è </w:t>
            </w:r>
            <w:r>
              <w:rPr>
                <w:rFonts w:ascii="Verdana" w:hAnsi="Verdana"/>
                <w:u w:color="002060"/>
                <w:rtl w:val="0"/>
                <w:lang w:val="it-IT"/>
              </w:rPr>
              <w:t>venuto a contatto?</w:t>
            </w:r>
          </w:p>
        </w:tc>
        <w:tc>
          <w:tcPr>
            <w:tcW w:type="dxa" w:w="4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orpo"/>
              <w:tabs>
                <w:tab w:val="left" w:pos="720"/>
                <w:tab w:val="left" w:pos="1440"/>
                <w:tab w:val="left" w:pos="2160"/>
                <w:tab w:val="left" w:pos="2880"/>
                <w:tab w:val="left" w:pos="3600"/>
                <w:tab w:val="left" w:pos="4320"/>
              </w:tabs>
              <w:jc w:val="left"/>
            </w:pPr>
            <w:r>
              <w:rPr>
                <w:rFonts w:ascii="Verdana" w:hAnsi="Verdana"/>
                <w:rtl w:val="0"/>
              </w:rPr>
              <w:t>What kind of people and/or experiences did you get in touch with?</w:t>
            </w:r>
          </w:p>
          <w:p>
            <w:pPr>
              <w:pStyle w:val="Corpo"/>
              <w:tabs>
                <w:tab w:val="left" w:pos="720"/>
                <w:tab w:val="left" w:pos="1440"/>
                <w:tab w:val="left" w:pos="2160"/>
                <w:tab w:val="left" w:pos="2880"/>
                <w:tab w:val="left" w:pos="3600"/>
                <w:tab w:val="left" w:pos="4320"/>
              </w:tabs>
              <w:jc w:val="left"/>
            </w:pPr>
          </w:p>
        </w:tc>
      </w:tr>
      <w:tr>
        <w:tblPrEx>
          <w:shd w:val="clear" w:color="auto" w:fill="ced7e7"/>
        </w:tblPrEx>
        <w:trPr>
          <w:trHeight w:val="270" w:hRule="atLeast"/>
        </w:trPr>
        <w:tc>
          <w:tcPr>
            <w:tcW w:type="dxa" w:w="4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310" w:hRule="atLeast"/>
        </w:trPr>
        <w:tc>
          <w:tcPr>
            <w:tcW w:type="dxa" w:w="4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Verdana" w:cs="Verdana" w:hAnsi="Verdana" w:eastAsia="Verdana"/>
                <w:u w:color="002060"/>
              </w:rPr>
            </w:pPr>
            <w:r>
              <w:rPr>
                <w:rFonts w:ascii="Verdana" w:hAnsi="Verdana"/>
                <w:u w:color="002060"/>
                <w:rtl w:val="0"/>
                <w:lang w:val="it-IT"/>
              </w:rPr>
              <w:t>4.</w:t>
              <w:tab/>
            </w:r>
          </w:p>
          <w:p>
            <w:pPr>
              <w:pStyle w:val="Normal.0"/>
              <w:bidi w:val="0"/>
              <w:spacing w:after="0" w:line="240" w:lineRule="auto"/>
              <w:ind w:left="0" w:right="0" w:firstLine="0"/>
              <w:jc w:val="left"/>
              <w:rPr>
                <w:rtl w:val="0"/>
              </w:rPr>
            </w:pPr>
            <w:r>
              <w:rPr>
                <w:rFonts w:ascii="Verdana" w:hAnsi="Verdana"/>
                <w:u w:color="002060"/>
                <w:rtl w:val="0"/>
                <w:lang w:val="it-IT"/>
              </w:rPr>
              <w:t>Quali sono le percezioni pi</w:t>
            </w:r>
            <w:r>
              <w:rPr>
                <w:rFonts w:ascii="Verdana" w:hAnsi="Verdana" w:hint="default"/>
                <w:u w:color="002060"/>
                <w:rtl w:val="0"/>
                <w:lang w:val="it-IT"/>
              </w:rPr>
              <w:t xml:space="preserve">ù </w:t>
            </w:r>
            <w:r>
              <w:rPr>
                <w:rFonts w:ascii="Verdana" w:hAnsi="Verdana"/>
                <w:u w:color="002060"/>
                <w:rtl w:val="0"/>
                <w:lang w:val="it-IT"/>
              </w:rPr>
              <w:t xml:space="preserve">importanti della Grande Guerra che ha raccolto durante l'incontro con le testimonianze  di vario tipo con cui </w:t>
            </w:r>
            <w:r>
              <w:rPr>
                <w:rFonts w:ascii="Verdana" w:hAnsi="Verdana" w:hint="default"/>
                <w:u w:color="002060"/>
                <w:rtl w:val="0"/>
                <w:lang w:val="it-IT"/>
              </w:rPr>
              <w:t xml:space="preserve">è </w:t>
            </w:r>
            <w:r>
              <w:rPr>
                <w:rFonts w:ascii="Verdana" w:hAnsi="Verdana"/>
                <w:u w:color="002060"/>
                <w:rtl w:val="0"/>
                <w:lang w:val="it-IT"/>
              </w:rPr>
              <w:t>venuto a contatto?</w:t>
            </w:r>
          </w:p>
        </w:tc>
        <w:tc>
          <w:tcPr>
            <w:tcW w:type="dxa" w:w="4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orpo"/>
              <w:tabs>
                <w:tab w:val="left" w:pos="720"/>
                <w:tab w:val="left" w:pos="1440"/>
                <w:tab w:val="left" w:pos="2160"/>
                <w:tab w:val="left" w:pos="2880"/>
                <w:tab w:val="left" w:pos="3600"/>
                <w:tab w:val="left" w:pos="4320"/>
              </w:tabs>
              <w:jc w:val="left"/>
            </w:pPr>
            <w:r>
              <w:rPr>
                <w:rFonts w:ascii="Verdana" w:hAnsi="Verdana"/>
                <w:rtl w:val="0"/>
              </w:rPr>
              <w:t>What are the most important perceptions about the First World War you collected when you met the various kind of people?</w:t>
            </w:r>
          </w:p>
        </w:tc>
      </w:tr>
      <w:tr>
        <w:tblPrEx>
          <w:shd w:val="clear" w:color="auto" w:fill="ced7e7"/>
        </w:tblPrEx>
        <w:trPr>
          <w:trHeight w:val="270" w:hRule="atLeast"/>
        </w:trPr>
        <w:tc>
          <w:tcPr>
            <w:tcW w:type="dxa" w:w="4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830" w:hRule="atLeast"/>
        </w:trPr>
        <w:tc>
          <w:tcPr>
            <w:tcW w:type="dxa" w:w="4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Verdana" w:cs="Verdana" w:hAnsi="Verdana" w:eastAsia="Verdana"/>
                <w:u w:color="002060"/>
              </w:rPr>
            </w:pPr>
            <w:r>
              <w:rPr>
                <w:rFonts w:ascii="Verdana" w:hAnsi="Verdana"/>
                <w:u w:color="002060"/>
                <w:rtl w:val="0"/>
                <w:lang w:val="it-IT"/>
              </w:rPr>
              <w:t>5.</w:t>
              <w:tab/>
            </w:r>
          </w:p>
          <w:p>
            <w:pPr>
              <w:pStyle w:val="Normal.0"/>
              <w:bidi w:val="0"/>
              <w:spacing w:after="0" w:line="240" w:lineRule="auto"/>
              <w:ind w:left="0" w:right="0" w:firstLine="0"/>
              <w:jc w:val="left"/>
              <w:rPr>
                <w:rtl w:val="0"/>
              </w:rPr>
            </w:pPr>
            <w:r>
              <w:rPr>
                <w:rFonts w:ascii="Verdana" w:hAnsi="Verdana"/>
                <w:u w:color="002060"/>
                <w:rtl w:val="0"/>
                <w:lang w:val="it-IT"/>
              </w:rPr>
              <w:t>Noi stiamo sviluppando questa attivit</w:t>
            </w:r>
            <w:r>
              <w:rPr>
                <w:rFonts w:ascii="Verdana" w:hAnsi="Verdana" w:hint="default"/>
                <w:u w:color="002060"/>
                <w:rtl w:val="0"/>
                <w:lang w:val="it-IT"/>
              </w:rPr>
              <w:t xml:space="preserve">à </w:t>
            </w:r>
            <w:r>
              <w:rPr>
                <w:rFonts w:ascii="Verdana" w:hAnsi="Verdana"/>
                <w:u w:color="002060"/>
                <w:rtl w:val="0"/>
                <w:lang w:val="it-IT"/>
              </w:rPr>
              <w:t>progettuali durante le ore di Inglese, come mai ha deciso di partire dall'Inghilterra e in che modo le testimonianze inglesi sono state simili e/o diverse da quelle degli altri paesi?</w:t>
            </w:r>
          </w:p>
        </w:tc>
        <w:tc>
          <w:tcPr>
            <w:tcW w:type="dxa" w:w="4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orpo"/>
              <w:tabs>
                <w:tab w:val="left" w:pos="720"/>
                <w:tab w:val="left" w:pos="1440"/>
                <w:tab w:val="left" w:pos="2160"/>
                <w:tab w:val="left" w:pos="2880"/>
                <w:tab w:val="left" w:pos="3600"/>
                <w:tab w:val="left" w:pos="4320"/>
              </w:tabs>
              <w:jc w:val="left"/>
            </w:pPr>
            <w:r>
              <w:rPr>
                <w:rFonts w:ascii="Verdana" w:hAnsi="Verdana"/>
                <w:rtl w:val="0"/>
              </w:rPr>
              <w:t xml:space="preserve">We are carrying out this project during the English lessons. Why did you decide to to go in England and how were English witnesses different from the ones you collected in other countries? </w:t>
            </w:r>
          </w:p>
        </w:tc>
      </w:tr>
      <w:tr>
        <w:tblPrEx>
          <w:shd w:val="clear" w:color="auto" w:fill="ced7e7"/>
        </w:tblPrEx>
        <w:trPr>
          <w:trHeight w:val="270" w:hRule="atLeast"/>
        </w:trPr>
        <w:tc>
          <w:tcPr>
            <w:tcW w:type="dxa" w:w="4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310" w:hRule="atLeast"/>
        </w:trPr>
        <w:tc>
          <w:tcPr>
            <w:tcW w:type="dxa" w:w="4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rPr>
                <w:rFonts w:ascii="Verdana" w:cs="Verdana" w:hAnsi="Verdana" w:eastAsia="Verdana"/>
                <w:sz w:val="22"/>
                <w:szCs w:val="22"/>
                <w:u w:color="002060"/>
              </w:rPr>
            </w:pPr>
            <w:r>
              <w:rPr>
                <w:rFonts w:ascii="Verdana" w:hAnsi="Verdana"/>
                <w:sz w:val="22"/>
                <w:szCs w:val="22"/>
                <w:u w:color="002060"/>
                <w:rtl w:val="0"/>
                <w:lang w:val="it-IT"/>
              </w:rPr>
              <w:t>6.</w:t>
            </w:r>
          </w:p>
          <w:p>
            <w:pPr>
              <w:pStyle w:val="Default"/>
              <w:bidi w:val="0"/>
              <w:ind w:left="0" w:right="0" w:firstLine="0"/>
              <w:jc w:val="left"/>
              <w:rPr>
                <w:rtl w:val="0"/>
              </w:rPr>
            </w:pPr>
            <w:r>
              <w:rPr>
                <w:rFonts w:ascii="Verdana" w:hAnsi="Verdana"/>
                <w:sz w:val="22"/>
                <w:szCs w:val="22"/>
                <w:u w:color="002060"/>
                <w:rtl w:val="0"/>
                <w:lang w:val="it-IT"/>
              </w:rPr>
              <w:t xml:space="preserve">Quale </w:t>
            </w:r>
            <w:r>
              <w:rPr>
                <w:rFonts w:ascii="Verdana" w:hAnsi="Verdana" w:hint="default"/>
                <w:sz w:val="22"/>
                <w:szCs w:val="22"/>
                <w:u w:color="002060"/>
                <w:rtl w:val="0"/>
                <w:lang w:val="it-IT"/>
              </w:rPr>
              <w:t xml:space="preserve">è </w:t>
            </w:r>
            <w:r>
              <w:rPr>
                <w:rFonts w:ascii="Verdana" w:hAnsi="Verdana"/>
                <w:sz w:val="22"/>
                <w:szCs w:val="22"/>
                <w:u w:color="002060"/>
                <w:rtl w:val="0"/>
                <w:lang w:val="it-IT"/>
              </w:rPr>
              <w:t>stato l'effetto del suo incontro con Canterbury citt</w:t>
            </w:r>
            <w:r>
              <w:rPr>
                <w:rFonts w:ascii="Verdana" w:hAnsi="Verdana" w:hint="default"/>
                <w:sz w:val="22"/>
                <w:szCs w:val="22"/>
                <w:u w:color="002060"/>
                <w:rtl w:val="0"/>
                <w:lang w:val="it-IT"/>
              </w:rPr>
              <w:t xml:space="preserve">à </w:t>
            </w:r>
            <w:r>
              <w:rPr>
                <w:rFonts w:ascii="Verdana" w:hAnsi="Verdana"/>
                <w:sz w:val="22"/>
                <w:szCs w:val="22"/>
                <w:u w:color="002060"/>
                <w:rtl w:val="0"/>
                <w:lang w:val="it-IT"/>
              </w:rPr>
              <w:t xml:space="preserve">che </w:t>
            </w:r>
            <w:r>
              <w:rPr>
                <w:rFonts w:ascii="Verdana" w:hAnsi="Verdana" w:hint="default"/>
                <w:sz w:val="22"/>
                <w:szCs w:val="22"/>
                <w:u w:color="002060"/>
                <w:rtl w:val="0"/>
                <w:lang w:val="it-IT"/>
              </w:rPr>
              <w:t xml:space="preserve">è </w:t>
            </w:r>
            <w:r>
              <w:rPr>
                <w:rFonts w:ascii="Verdana" w:hAnsi="Verdana"/>
                <w:sz w:val="22"/>
                <w:szCs w:val="22"/>
                <w:u w:color="002060"/>
                <w:rtl w:val="0"/>
                <w:lang w:val="it-IT"/>
              </w:rPr>
              <w:t>stata la destinazione di grandi pellegrinaggi e di scenari religiosi dolorosi?</w:t>
            </w:r>
          </w:p>
        </w:tc>
        <w:tc>
          <w:tcPr>
            <w:tcW w:type="dxa" w:w="4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orpo"/>
              <w:tabs>
                <w:tab w:val="left" w:pos="720"/>
                <w:tab w:val="left" w:pos="1440"/>
                <w:tab w:val="left" w:pos="2160"/>
                <w:tab w:val="left" w:pos="2880"/>
                <w:tab w:val="left" w:pos="3600"/>
                <w:tab w:val="left" w:pos="4320"/>
              </w:tabs>
              <w:jc w:val="left"/>
            </w:pPr>
            <w:r>
              <w:rPr>
                <w:rFonts w:ascii="Verdana" w:hAnsi="Verdana"/>
                <w:rtl w:val="0"/>
              </w:rPr>
              <w:t>What did you feel when you went to Canterbury, city that have been the arrival go great pilgrimages and religious scenes?</w:t>
            </w:r>
          </w:p>
        </w:tc>
      </w:tr>
      <w:tr>
        <w:tblPrEx>
          <w:shd w:val="clear" w:color="auto" w:fill="ced7e7"/>
        </w:tblPrEx>
        <w:trPr>
          <w:trHeight w:val="270" w:hRule="atLeast"/>
        </w:trPr>
        <w:tc>
          <w:tcPr>
            <w:tcW w:type="dxa" w:w="4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50" w:hRule="atLeast"/>
        </w:trPr>
        <w:tc>
          <w:tcPr>
            <w:tcW w:type="dxa" w:w="4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rPr>
                <w:rFonts w:ascii="Verdana" w:cs="Verdana" w:hAnsi="Verdana" w:eastAsia="Verdana"/>
                <w:sz w:val="22"/>
                <w:szCs w:val="22"/>
                <w:u w:color="002060"/>
              </w:rPr>
            </w:pPr>
            <w:r>
              <w:rPr>
                <w:rFonts w:ascii="Verdana" w:hAnsi="Verdana"/>
                <w:sz w:val="22"/>
                <w:szCs w:val="22"/>
                <w:u w:color="002060"/>
                <w:rtl w:val="0"/>
                <w:lang w:val="it-IT"/>
              </w:rPr>
              <w:t>7</w:t>
            </w:r>
          </w:p>
          <w:p>
            <w:pPr>
              <w:pStyle w:val="Default"/>
              <w:bidi w:val="0"/>
              <w:ind w:left="0" w:right="0" w:firstLine="0"/>
              <w:jc w:val="left"/>
              <w:rPr>
                <w:rtl w:val="0"/>
              </w:rPr>
            </w:pPr>
            <w:r>
              <w:rPr>
                <w:rFonts w:ascii="Verdana" w:hAnsi="Verdana"/>
                <w:sz w:val="22"/>
                <w:szCs w:val="22"/>
                <w:u w:color="002060"/>
                <w:rtl w:val="0"/>
                <w:lang w:val="it-IT"/>
              </w:rPr>
              <w:t>Nel nostro progetto ci stiamo occupando anche di quale significato e ruolo abbiano assunto le donne nel corso del conflitto?</w:t>
            </w:r>
          </w:p>
        </w:tc>
        <w:tc>
          <w:tcPr>
            <w:tcW w:type="dxa" w:w="4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orpo"/>
              <w:tabs>
                <w:tab w:val="left" w:pos="720"/>
                <w:tab w:val="left" w:pos="1440"/>
                <w:tab w:val="left" w:pos="2160"/>
                <w:tab w:val="left" w:pos="2880"/>
                <w:tab w:val="left" w:pos="3600"/>
                <w:tab w:val="left" w:pos="4320"/>
              </w:tabs>
              <w:jc w:val="left"/>
            </w:pPr>
            <w:r>
              <w:rPr>
                <w:rFonts w:ascii="Verdana" w:hAnsi="Verdana"/>
                <w:rtl w:val="0"/>
              </w:rPr>
              <w:t>In our project we are working on the meaning and the role of women during the conflict.</w:t>
            </w:r>
          </w:p>
        </w:tc>
      </w:tr>
      <w:tr>
        <w:tblPrEx>
          <w:shd w:val="clear" w:color="auto" w:fill="ced7e7"/>
        </w:tblPrEx>
        <w:trPr>
          <w:trHeight w:val="270" w:hRule="atLeast"/>
        </w:trPr>
        <w:tc>
          <w:tcPr>
            <w:tcW w:type="dxa" w:w="4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310" w:hRule="atLeast"/>
        </w:trPr>
        <w:tc>
          <w:tcPr>
            <w:tcW w:type="dxa" w:w="4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rPr>
                <w:rFonts w:ascii="Verdana" w:cs="Verdana" w:hAnsi="Verdana" w:eastAsia="Verdana"/>
                <w:sz w:val="22"/>
                <w:szCs w:val="22"/>
                <w:u w:color="002060"/>
              </w:rPr>
            </w:pPr>
            <w:r>
              <w:rPr>
                <w:rFonts w:ascii="Verdana" w:hAnsi="Verdana"/>
                <w:sz w:val="22"/>
                <w:szCs w:val="22"/>
                <w:u w:color="002060"/>
                <w:rtl w:val="0"/>
                <w:lang w:val="it-IT"/>
              </w:rPr>
              <w:t>8.</w:t>
            </w:r>
          </w:p>
          <w:p>
            <w:pPr>
              <w:pStyle w:val="Default"/>
              <w:bidi w:val="0"/>
              <w:ind w:left="0" w:right="0" w:firstLine="0"/>
              <w:jc w:val="left"/>
              <w:rPr>
                <w:rtl w:val="0"/>
              </w:rPr>
            </w:pPr>
            <w:r>
              <w:rPr>
                <w:rFonts w:ascii="Verdana" w:hAnsi="Verdana"/>
                <w:sz w:val="22"/>
                <w:szCs w:val="22"/>
                <w:u w:color="002060"/>
                <w:rtl w:val="0"/>
                <w:lang w:val="it-IT"/>
              </w:rPr>
              <w:t>Secondo lei la guerra ha modificato la percezione che le donne avevano di se stesse, della loro identit</w:t>
            </w:r>
            <w:r>
              <w:rPr>
                <w:rFonts w:ascii="Verdana" w:hAnsi="Verdana" w:hint="default"/>
                <w:sz w:val="22"/>
                <w:szCs w:val="22"/>
                <w:u w:color="002060"/>
                <w:rtl w:val="0"/>
                <w:lang w:val="it-IT"/>
              </w:rPr>
              <w:t xml:space="preserve">à </w:t>
            </w:r>
            <w:r>
              <w:rPr>
                <w:rFonts w:ascii="Verdana" w:hAnsi="Verdana"/>
                <w:sz w:val="22"/>
                <w:szCs w:val="22"/>
                <w:u w:color="002060"/>
                <w:rtl w:val="0"/>
                <w:lang w:val="it-IT"/>
              </w:rPr>
              <w:t>personale e sociale?</w:t>
            </w:r>
          </w:p>
        </w:tc>
        <w:tc>
          <w:tcPr>
            <w:tcW w:type="dxa" w:w="4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orpo"/>
              <w:tabs>
                <w:tab w:val="left" w:pos="720"/>
                <w:tab w:val="left" w:pos="1440"/>
                <w:tab w:val="left" w:pos="2160"/>
                <w:tab w:val="left" w:pos="2880"/>
                <w:tab w:val="left" w:pos="3600"/>
                <w:tab w:val="left" w:pos="4320"/>
              </w:tabs>
              <w:jc w:val="left"/>
              <w:rPr>
                <w:rFonts w:ascii="Verdana" w:cs="Verdana" w:hAnsi="Verdana" w:eastAsia="Verdana"/>
              </w:rPr>
            </w:pPr>
            <w:r>
              <w:rPr>
                <w:rFonts w:ascii="Verdana" w:hAnsi="Verdana"/>
                <w:rtl w:val="0"/>
                <w:lang w:val="it-IT"/>
              </w:rPr>
              <w:t>In you opinion, did war change the idea women had of themselves, of their social and personal identity?</w:t>
            </w:r>
          </w:p>
        </w:tc>
      </w:tr>
      <w:tr>
        <w:tblPrEx>
          <w:shd w:val="clear" w:color="auto" w:fill="ced7e7"/>
        </w:tblPrEx>
        <w:trPr>
          <w:trHeight w:val="270" w:hRule="atLeast"/>
        </w:trPr>
        <w:tc>
          <w:tcPr>
            <w:tcW w:type="dxa" w:w="4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830" w:hRule="atLeast"/>
        </w:trPr>
        <w:tc>
          <w:tcPr>
            <w:tcW w:type="dxa" w:w="4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rPr>
                <w:rFonts w:ascii="Verdana" w:cs="Verdana" w:hAnsi="Verdana" w:eastAsia="Verdana"/>
                <w:sz w:val="22"/>
                <w:szCs w:val="22"/>
                <w:u w:color="002060"/>
              </w:rPr>
            </w:pPr>
            <w:r>
              <w:rPr>
                <w:rFonts w:ascii="Verdana" w:hAnsi="Verdana"/>
                <w:sz w:val="22"/>
                <w:szCs w:val="22"/>
                <w:u w:color="002060"/>
                <w:rtl w:val="0"/>
                <w:lang w:val="it-IT"/>
              </w:rPr>
              <w:t>9.</w:t>
            </w:r>
          </w:p>
          <w:p>
            <w:pPr>
              <w:pStyle w:val="Default"/>
              <w:bidi w:val="0"/>
              <w:ind w:left="0" w:right="0" w:firstLine="0"/>
              <w:jc w:val="left"/>
              <w:rPr>
                <w:rtl w:val="0"/>
              </w:rPr>
            </w:pPr>
            <w:r>
              <w:rPr>
                <w:rFonts w:ascii="Verdana" w:hAnsi="Verdana"/>
                <w:sz w:val="22"/>
                <w:szCs w:val="22"/>
                <w:u w:color="002060"/>
                <w:rtl w:val="0"/>
                <w:lang w:val="it-IT"/>
              </w:rPr>
              <w:t>Ritiene che conoscere, la guerra e conoscerla indirettamente attraverso, percezioni, documenti, poesie, racconti, diari e altre dimensioni mediatiche possa essere utile a ri-pensare l'idea che la guerra possa ri-solvere le questioni?</w:t>
            </w:r>
          </w:p>
        </w:tc>
        <w:tc>
          <w:tcPr>
            <w:tcW w:type="dxa" w:w="4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orpo"/>
              <w:tabs>
                <w:tab w:val="left" w:pos="720"/>
                <w:tab w:val="left" w:pos="1440"/>
                <w:tab w:val="left" w:pos="2160"/>
                <w:tab w:val="left" w:pos="2880"/>
                <w:tab w:val="left" w:pos="3600"/>
                <w:tab w:val="left" w:pos="4320"/>
              </w:tabs>
              <w:jc w:val="left"/>
            </w:pPr>
            <w:r>
              <w:rPr>
                <w:rFonts w:ascii="Verdana" w:hAnsi="Verdana"/>
                <w:rtl w:val="0"/>
              </w:rPr>
              <w:t>Do you think knowing the war and knowing it through perceptions, poems, stories, diaries and other mediating means could be useful to consider the war in a different way?</w:t>
            </w:r>
          </w:p>
        </w:tc>
      </w:tr>
      <w:tr>
        <w:tblPrEx>
          <w:shd w:val="clear" w:color="auto" w:fill="ced7e7"/>
        </w:tblPrEx>
        <w:trPr>
          <w:trHeight w:val="270" w:hRule="atLeast"/>
        </w:trPr>
        <w:tc>
          <w:tcPr>
            <w:tcW w:type="dxa" w:w="4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570" w:hRule="atLeast"/>
        </w:trPr>
        <w:tc>
          <w:tcPr>
            <w:tcW w:type="dxa" w:w="4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rPr>
                <w:rFonts w:ascii="Verdana" w:cs="Verdana" w:hAnsi="Verdana" w:eastAsia="Verdana"/>
                <w:sz w:val="22"/>
                <w:szCs w:val="22"/>
                <w:u w:color="002060"/>
              </w:rPr>
            </w:pPr>
            <w:r>
              <w:rPr>
                <w:rFonts w:ascii="Verdana" w:hAnsi="Verdana"/>
                <w:sz w:val="22"/>
                <w:szCs w:val="22"/>
                <w:u w:color="002060"/>
                <w:rtl w:val="0"/>
                <w:lang w:val="it-IT"/>
              </w:rPr>
              <w:t>10</w:t>
            </w:r>
          </w:p>
          <w:p>
            <w:pPr>
              <w:pStyle w:val="Default"/>
              <w:bidi w:val="0"/>
              <w:ind w:left="0" w:right="0" w:firstLine="0"/>
              <w:jc w:val="left"/>
              <w:rPr>
                <w:rtl w:val="0"/>
              </w:rPr>
            </w:pPr>
            <w:r>
              <w:rPr>
                <w:rFonts w:ascii="Verdana" w:hAnsi="Verdana"/>
                <w:sz w:val="22"/>
                <w:szCs w:val="22"/>
                <w:u w:color="002060"/>
                <w:rtl w:val="0"/>
                <w:lang w:val="it-IT"/>
              </w:rPr>
              <w:t>Nella poesia inglese ci sono state posizioni talmente discordanti, quali sono le impressioni che lei ha raccolto a questo proposito e quali le sue riflessioni?</w:t>
            </w:r>
          </w:p>
        </w:tc>
        <w:tc>
          <w:tcPr>
            <w:tcW w:type="dxa" w:w="4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orpo"/>
              <w:tabs>
                <w:tab w:val="left" w:pos="720"/>
                <w:tab w:val="left" w:pos="1440"/>
                <w:tab w:val="left" w:pos="2160"/>
                <w:tab w:val="left" w:pos="2880"/>
                <w:tab w:val="left" w:pos="3600"/>
                <w:tab w:val="left" w:pos="4320"/>
              </w:tabs>
              <w:jc w:val="left"/>
            </w:pPr>
            <w:r>
              <w:rPr>
                <w:rFonts w:ascii="Verdana" w:hAnsi="Verdana"/>
                <w:rtl w:val="0"/>
              </w:rPr>
              <w:t>In English poetry there are different points of view. What impressions did you collect and what do you think about them?</w:t>
            </w:r>
          </w:p>
        </w:tc>
      </w:tr>
      <w:tr>
        <w:tblPrEx>
          <w:shd w:val="clear" w:color="auto" w:fill="ced7e7"/>
        </w:tblPrEx>
        <w:trPr>
          <w:trHeight w:val="301" w:hRule="atLeast"/>
        </w:trPr>
        <w:tc>
          <w:tcPr>
            <w:tcW w:type="dxa" w:w="4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830" w:hRule="atLeast"/>
        </w:trPr>
        <w:tc>
          <w:tcPr>
            <w:tcW w:type="dxa" w:w="4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rPr>
                <w:rFonts w:ascii="Verdana" w:cs="Verdana" w:hAnsi="Verdana" w:eastAsia="Verdana"/>
                <w:sz w:val="22"/>
                <w:szCs w:val="22"/>
                <w:u w:color="002060"/>
              </w:rPr>
            </w:pPr>
            <w:r>
              <w:rPr>
                <w:rFonts w:ascii="Verdana" w:hAnsi="Verdana"/>
                <w:sz w:val="22"/>
                <w:szCs w:val="22"/>
                <w:u w:color="002060"/>
                <w:rtl w:val="0"/>
                <w:lang w:val="it-IT"/>
              </w:rPr>
              <w:t>11</w:t>
            </w:r>
          </w:p>
          <w:p>
            <w:pPr>
              <w:pStyle w:val="Default"/>
              <w:bidi w:val="0"/>
              <w:ind w:left="0" w:right="0" w:firstLine="0"/>
              <w:jc w:val="left"/>
              <w:rPr>
                <w:rtl w:val="0"/>
              </w:rPr>
            </w:pPr>
            <w:r>
              <w:rPr>
                <w:rFonts w:ascii="Verdana" w:hAnsi="Verdana"/>
                <w:sz w:val="22"/>
                <w:szCs w:val="22"/>
                <w:u w:color="002060"/>
                <w:rtl w:val="0"/>
                <w:lang w:val="it-IT"/>
              </w:rPr>
              <w:t>Che valore pu</w:t>
            </w:r>
            <w:r>
              <w:rPr>
                <w:rFonts w:ascii="Verdana" w:hAnsi="Verdana" w:hint="default"/>
                <w:sz w:val="22"/>
                <w:szCs w:val="22"/>
                <w:u w:color="002060"/>
                <w:rtl w:val="0"/>
                <w:lang w:val="it-IT"/>
              </w:rPr>
              <w:t xml:space="preserve">ò </w:t>
            </w:r>
            <w:r>
              <w:rPr>
                <w:rFonts w:ascii="Verdana" w:hAnsi="Verdana"/>
                <w:sz w:val="22"/>
                <w:szCs w:val="22"/>
                <w:u w:color="002060"/>
                <w:rtl w:val="0"/>
                <w:lang w:val="it-IT"/>
              </w:rPr>
              <w:t>assumere oggi la memoria della guerra in un momento dove il pericolo di contrasti e conflitti globali sembra sempre pi</w:t>
            </w:r>
            <w:r>
              <w:rPr>
                <w:rFonts w:ascii="Verdana" w:hAnsi="Verdana" w:hint="default"/>
                <w:sz w:val="22"/>
                <w:szCs w:val="22"/>
                <w:u w:color="002060"/>
                <w:rtl w:val="0"/>
                <w:lang w:val="it-IT"/>
              </w:rPr>
              <w:t xml:space="preserve">ù </w:t>
            </w:r>
            <w:r>
              <w:rPr>
                <w:rFonts w:ascii="Verdana" w:hAnsi="Verdana"/>
                <w:sz w:val="22"/>
                <w:szCs w:val="22"/>
                <w:u w:color="002060"/>
                <w:rtl w:val="0"/>
                <w:lang w:val="it-IT"/>
              </w:rPr>
              <w:t>vicino e dove si afferma sempre pi</w:t>
            </w:r>
            <w:r>
              <w:rPr>
                <w:rFonts w:ascii="Verdana" w:hAnsi="Verdana" w:hint="default"/>
                <w:sz w:val="22"/>
                <w:szCs w:val="22"/>
                <w:u w:color="002060"/>
                <w:rtl w:val="0"/>
                <w:lang w:val="it-IT"/>
              </w:rPr>
              <w:t xml:space="preserve">ù </w:t>
            </w:r>
            <w:r>
              <w:rPr>
                <w:rFonts w:ascii="Verdana" w:hAnsi="Verdana"/>
                <w:sz w:val="22"/>
                <w:szCs w:val="22"/>
                <w:u w:color="002060"/>
                <w:rtl w:val="0"/>
                <w:lang w:val="it-IT"/>
              </w:rPr>
              <w:t>urgentemente la necessit</w:t>
            </w:r>
            <w:r>
              <w:rPr>
                <w:rFonts w:ascii="Verdana" w:hAnsi="Verdana" w:hint="default"/>
                <w:sz w:val="22"/>
                <w:szCs w:val="22"/>
                <w:u w:color="002060"/>
                <w:rtl w:val="0"/>
                <w:lang w:val="it-IT"/>
              </w:rPr>
              <w:t xml:space="preserve">à </w:t>
            </w:r>
            <w:r>
              <w:rPr>
                <w:rFonts w:ascii="Verdana" w:hAnsi="Verdana"/>
                <w:sz w:val="22"/>
                <w:szCs w:val="22"/>
                <w:u w:color="002060"/>
                <w:rtl w:val="0"/>
                <w:lang w:val="it-IT"/>
              </w:rPr>
              <w:t>di un'Europa pi</w:t>
            </w:r>
            <w:r>
              <w:rPr>
                <w:rFonts w:ascii="Verdana" w:hAnsi="Verdana" w:hint="default"/>
                <w:sz w:val="22"/>
                <w:szCs w:val="22"/>
                <w:u w:color="002060"/>
                <w:rtl w:val="0"/>
                <w:lang w:val="it-IT"/>
              </w:rPr>
              <w:t xml:space="preserve">ù </w:t>
            </w:r>
            <w:r>
              <w:rPr>
                <w:rFonts w:ascii="Verdana" w:hAnsi="Verdana"/>
                <w:sz w:val="22"/>
                <w:szCs w:val="22"/>
                <w:u w:color="002060"/>
                <w:rtl w:val="0"/>
                <w:lang w:val="it-IT"/>
              </w:rPr>
              <w:t>unita?</w:t>
            </w:r>
          </w:p>
        </w:tc>
        <w:tc>
          <w:tcPr>
            <w:tcW w:type="dxa" w:w="4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orpo"/>
              <w:tabs>
                <w:tab w:val="left" w:pos="720"/>
                <w:tab w:val="left" w:pos="1440"/>
                <w:tab w:val="left" w:pos="2160"/>
                <w:tab w:val="left" w:pos="2880"/>
                <w:tab w:val="left" w:pos="3600"/>
                <w:tab w:val="left" w:pos="4320"/>
              </w:tabs>
              <w:jc w:val="left"/>
            </w:pPr>
            <w:r>
              <w:rPr>
                <w:rFonts w:ascii="Verdana" w:hAnsi="Verdana"/>
                <w:rtl w:val="0"/>
              </w:rPr>
              <w:t>What value could the memory of the war assume in a period of danger because of global contrasts and conflicts? Where is the necessity of a united Europe most important?</w:t>
            </w:r>
          </w:p>
        </w:tc>
      </w:tr>
      <w:tr>
        <w:tblPrEx>
          <w:shd w:val="clear" w:color="auto" w:fill="ced7e7"/>
        </w:tblPrEx>
        <w:trPr>
          <w:trHeight w:val="270" w:hRule="atLeast"/>
        </w:trPr>
        <w:tc>
          <w:tcPr>
            <w:tcW w:type="dxa" w:w="4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50" w:hRule="atLeast"/>
        </w:trPr>
        <w:tc>
          <w:tcPr>
            <w:tcW w:type="dxa" w:w="4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Verdana" w:cs="Verdana" w:hAnsi="Verdana" w:eastAsia="Verdana"/>
                <w:u w:color="002060"/>
              </w:rPr>
            </w:pPr>
            <w:r>
              <w:rPr>
                <w:rFonts w:ascii="Verdana" w:hAnsi="Verdana"/>
                <w:u w:color="002060"/>
                <w:rtl w:val="0"/>
                <w:lang w:val="it-IT"/>
              </w:rPr>
              <w:t>12</w:t>
            </w:r>
          </w:p>
          <w:p>
            <w:pPr>
              <w:pStyle w:val="Default"/>
              <w:bidi w:val="0"/>
              <w:ind w:left="0" w:right="0" w:firstLine="0"/>
              <w:jc w:val="left"/>
              <w:rPr>
                <w:rtl w:val="0"/>
              </w:rPr>
            </w:pPr>
            <w:r>
              <w:rPr>
                <w:rFonts w:ascii="Verdana" w:hAnsi="Verdana"/>
                <w:sz w:val="22"/>
                <w:szCs w:val="22"/>
                <w:u w:color="002060"/>
                <w:rtl w:val="0"/>
                <w:lang w:val="it-IT"/>
              </w:rPr>
              <w:t xml:space="preserve">Che significato ha assunto per lei che </w:t>
            </w:r>
            <w:r>
              <w:rPr>
                <w:rFonts w:ascii="Verdana" w:hAnsi="Verdana" w:hint="default"/>
                <w:sz w:val="22"/>
                <w:szCs w:val="22"/>
                <w:u w:color="002060"/>
                <w:rtl w:val="0"/>
                <w:lang w:val="it-IT"/>
              </w:rPr>
              <w:t xml:space="preserve">è </w:t>
            </w:r>
            <w:r>
              <w:rPr>
                <w:rFonts w:ascii="Verdana" w:hAnsi="Verdana"/>
                <w:sz w:val="22"/>
                <w:szCs w:val="22"/>
                <w:u w:color="002060"/>
                <w:rtl w:val="0"/>
                <w:lang w:val="it-IT"/>
              </w:rPr>
              <w:t>un giornalista scrivere un diario o meglio una memoria?</w:t>
            </w:r>
          </w:p>
        </w:tc>
        <w:tc>
          <w:tcPr>
            <w:tcW w:type="dxa" w:w="4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orpo"/>
              <w:tabs>
                <w:tab w:val="left" w:pos="720"/>
                <w:tab w:val="left" w:pos="1440"/>
                <w:tab w:val="left" w:pos="2160"/>
                <w:tab w:val="left" w:pos="2880"/>
                <w:tab w:val="left" w:pos="3600"/>
                <w:tab w:val="left" w:pos="4320"/>
              </w:tabs>
              <w:jc w:val="left"/>
            </w:pPr>
            <w:r>
              <w:rPr>
                <w:rFonts w:ascii="Verdana" w:hAnsi="Verdana"/>
                <w:rtl w:val="0"/>
              </w:rPr>
              <w:t>What did writing a diary or, better, a memory signify for you, since you are a journalist?</w:t>
            </w:r>
          </w:p>
        </w:tc>
      </w:tr>
      <w:tr>
        <w:tblPrEx>
          <w:shd w:val="clear" w:color="auto" w:fill="ced7e7"/>
        </w:tblPrEx>
        <w:trPr>
          <w:trHeight w:val="270" w:hRule="atLeast"/>
        </w:trPr>
        <w:tc>
          <w:tcPr>
            <w:tcW w:type="dxa" w:w="4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90" w:hRule="atLeast"/>
        </w:trPr>
        <w:tc>
          <w:tcPr>
            <w:tcW w:type="dxa" w:w="4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Verdana" w:hAnsi="Verdana"/>
                <w:u w:color="002060"/>
                <w:rtl w:val="0"/>
                <w:lang w:val="it-IT"/>
              </w:rPr>
              <w:t>13</w:t>
            </w:r>
            <w:r>
              <w:rPr>
                <w:rFonts w:ascii="Verdana" w:hAnsi="Verdana"/>
                <w:u w:color="002060"/>
                <w:rtl w:val="0"/>
                <w:lang w:val="it-IT"/>
              </w:rPr>
              <w:t xml:space="preserve"> Quale, tra i luoghi che ha visitato, ritiene sia pi</w:t>
            </w:r>
            <w:r>
              <w:rPr>
                <w:rFonts w:ascii="Verdana" w:hAnsi="Verdana" w:hint="default"/>
                <w:u w:color="002060"/>
                <w:rtl w:val="0"/>
                <w:lang w:val="it-IT"/>
              </w:rPr>
              <w:t xml:space="preserve">ù </w:t>
            </w:r>
            <w:r>
              <w:rPr>
                <w:rFonts w:ascii="Verdana" w:hAnsi="Verdana"/>
                <w:u w:color="002060"/>
                <w:rtl w:val="0"/>
                <w:lang w:val="it-IT"/>
              </w:rPr>
              <w:t>significativo per ricostruire la memoria della prima guerra mondiale?</w:t>
            </w:r>
          </w:p>
        </w:tc>
        <w:tc>
          <w:tcPr>
            <w:tcW w:type="dxa" w:w="4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2060"/>
                <w:vertAlign w:val="baseline"/>
                <w:rtl w:val="0"/>
              </w:rPr>
              <w:t>Which place do you think has been more useful to collect information about the First World War?</w:t>
            </w:r>
          </w:p>
        </w:tc>
      </w:tr>
      <w:tr>
        <w:tblPrEx>
          <w:shd w:val="clear" w:color="auto" w:fill="ced7e7"/>
        </w:tblPrEx>
        <w:trPr>
          <w:trHeight w:val="270" w:hRule="atLeast"/>
        </w:trPr>
        <w:tc>
          <w:tcPr>
            <w:tcW w:type="dxa" w:w="4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50" w:hRule="atLeast"/>
        </w:trPr>
        <w:tc>
          <w:tcPr>
            <w:tcW w:type="dxa" w:w="4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Verdana" w:hAnsi="Verdana"/>
                <w:u w:color="002060"/>
                <w:rtl w:val="0"/>
                <w:lang w:val="it-IT"/>
              </w:rPr>
              <w:t>14</w:t>
            </w:r>
            <w:r>
              <w:rPr>
                <w:rFonts w:ascii="Verdana" w:hAnsi="Verdana"/>
                <w:u w:color="002060"/>
                <w:rtl w:val="0"/>
                <w:lang w:val="it-IT"/>
              </w:rPr>
              <w:t xml:space="preserve"> Questo viaggio </w:t>
            </w:r>
            <w:r>
              <w:rPr>
                <w:rFonts w:ascii="Verdana" w:hAnsi="Verdana" w:hint="default"/>
                <w:u w:color="002060"/>
                <w:rtl w:val="0"/>
                <w:lang w:val="it-IT"/>
              </w:rPr>
              <w:t xml:space="preserve">è </w:t>
            </w:r>
            <w:r>
              <w:rPr>
                <w:rFonts w:ascii="Verdana" w:hAnsi="Verdana"/>
                <w:u w:color="002060"/>
                <w:rtl w:val="0"/>
                <w:lang w:val="it-IT"/>
              </w:rPr>
              <w:t>stato come si aspettava, pi</w:t>
            </w:r>
            <w:r>
              <w:rPr>
                <w:rFonts w:ascii="Verdana" w:hAnsi="Verdana" w:hint="default"/>
                <w:u w:color="002060"/>
                <w:rtl w:val="0"/>
                <w:lang w:val="it-IT"/>
              </w:rPr>
              <w:t xml:space="preserve">ù </w:t>
            </w:r>
            <w:r>
              <w:rPr>
                <w:rFonts w:ascii="Verdana" w:hAnsi="Verdana"/>
                <w:u w:color="002060"/>
                <w:rtl w:val="0"/>
                <w:lang w:val="it-IT"/>
              </w:rPr>
              <w:t>soddisfacente o deludente rispetto al suo obiettivo?</w:t>
            </w:r>
          </w:p>
        </w:tc>
        <w:tc>
          <w:tcPr>
            <w:tcW w:type="dxa" w:w="4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2060"/>
                <w:vertAlign w:val="baseline"/>
                <w:rtl w:val="0"/>
              </w:rPr>
              <w:t>In your opinion, the journey has been as you expected it to be? If not, has it been more satisfying or disappointing?</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tc>
      </w:tr>
      <w:tr>
        <w:tblPrEx>
          <w:shd w:val="clear" w:color="auto" w:fill="ced7e7"/>
        </w:tblPrEx>
        <w:trPr>
          <w:trHeight w:val="270" w:hRule="atLeast"/>
        </w:trPr>
        <w:tc>
          <w:tcPr>
            <w:tcW w:type="dxa" w:w="4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90" w:hRule="atLeast"/>
        </w:trPr>
        <w:tc>
          <w:tcPr>
            <w:tcW w:type="dxa" w:w="4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Verdana" w:hAnsi="Verdana"/>
                <w:u w:color="002060"/>
                <w:rtl w:val="0"/>
              </w:rPr>
              <w:t>15 Ritiene che questo viaggio sia stato utile a raggiungere l</w:t>
            </w:r>
            <w:r>
              <w:rPr>
                <w:rFonts w:ascii="Verdana" w:hAnsi="Verdana" w:hint="default"/>
                <w:u w:color="002060"/>
                <w:rtl w:val="0"/>
              </w:rPr>
              <w:t>’</w:t>
            </w:r>
            <w:r>
              <w:rPr>
                <w:rFonts w:ascii="Verdana" w:hAnsi="Verdana"/>
                <w:u w:color="002060"/>
                <w:rtl w:val="0"/>
              </w:rPr>
              <w:t>obiettivo che si era prefissato?</w:t>
            </w:r>
          </w:p>
        </w:tc>
        <w:tc>
          <w:tcPr>
            <w:tcW w:type="dxa" w:w="4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2060"/>
                <w:vertAlign w:val="baseline"/>
                <w:rtl w:val="0"/>
              </w:rPr>
              <w:t>Do you think the journey has been useful to reach your object?</w:t>
            </w:r>
          </w:p>
        </w:tc>
      </w:tr>
    </w:tbl>
    <w:p>
      <w:pPr>
        <w:pStyle w:val="Normal.0"/>
      </w:pPr>
      <w:r>
        <w:rPr>
          <w:color w:val="002060"/>
          <w:u w:color="002060"/>
        </w:rPr>
      </w:r>
    </w:p>
    <w:sectPr>
      <w:headerReference w:type="default" r:id="rId4"/>
      <w:footerReference w:type="default" r:id="rId5"/>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Verdana">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character" w:styleId="Link">
    <w:name w:val="Link"/>
    <w:rPr>
      <w:color w:val="0000ff"/>
      <w:u w:val="single" w:color="0000ff"/>
    </w:rPr>
  </w:style>
  <w:style w:type="character" w:styleId="Hyperlink.0">
    <w:name w:val="Hyperlink.0"/>
    <w:basedOn w:val="Link"/>
    <w:next w:val="Hyperlink.0"/>
    <w:rPr>
      <w:rFonts w:ascii="Verdana" w:cs="Verdana" w:hAnsi="Verdana" w:eastAsia="Verdana"/>
      <w:color w:val="000000"/>
      <w:u w:val="none"/>
      <w:lang w:val="it-IT"/>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