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A47" w:rsidRPr="00563F61" w:rsidRDefault="009B3A4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1CB4" w:rsidRPr="00563F61" w:rsidRDefault="00E61CB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F61" w:rsidRPr="00563F61" w:rsidRDefault="00563F61" w:rsidP="00E61CB4">
      <w:pPr>
        <w:pStyle w:val="Titolo"/>
        <w:rPr>
          <w:i/>
          <w:caps w:val="0"/>
          <w:color w:val="000000" w:themeColor="text1"/>
          <w:spacing w:val="0"/>
          <w:sz w:val="9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3F61">
        <w:rPr>
          <w:i/>
          <w:caps w:val="0"/>
          <w:color w:val="000000" w:themeColor="text1"/>
          <w:spacing w:val="0"/>
          <w:sz w:val="9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COMPARATIVE ANALYSIS BETWEEN POETRY:</w:t>
      </w:r>
    </w:p>
    <w:p w:rsidR="00D05C06" w:rsidRDefault="00D05C06" w:rsidP="00E61CB4">
      <w:pPr>
        <w:pStyle w:val="Titolo"/>
        <w:rPr>
          <w:i/>
          <w:sz w:val="44"/>
          <w:lang w:val="en-GB"/>
        </w:rPr>
      </w:pPr>
    </w:p>
    <w:p w:rsidR="00D05C06" w:rsidRDefault="00D05C06" w:rsidP="00E61CB4">
      <w:pPr>
        <w:pStyle w:val="Titolo"/>
        <w:rPr>
          <w:i/>
          <w:sz w:val="44"/>
          <w:lang w:val="en-GB"/>
        </w:rPr>
      </w:pPr>
    </w:p>
    <w:p w:rsidR="00E61CB4" w:rsidRPr="00D05C06" w:rsidRDefault="00563F61" w:rsidP="00E61CB4">
      <w:pPr>
        <w:pStyle w:val="Titolo"/>
        <w:rPr>
          <w:i/>
          <w:sz w:val="44"/>
          <w:lang w:val="en-GB"/>
        </w:rPr>
      </w:pPr>
      <w:r w:rsidRPr="00D05C06">
        <w:rPr>
          <w:i/>
          <w:sz w:val="44"/>
          <w:lang w:val="en-GB"/>
        </w:rPr>
        <w:t>THE THREE POEMS (THE SOLDIERS</w:t>
      </w:r>
      <w:proofErr w:type="gramStart"/>
      <w:r w:rsidRPr="00D05C06">
        <w:rPr>
          <w:i/>
          <w:sz w:val="44"/>
          <w:lang w:val="en-GB"/>
        </w:rPr>
        <w:t>,DULCE</w:t>
      </w:r>
      <w:proofErr w:type="gramEnd"/>
      <w:r w:rsidRPr="00D05C06">
        <w:rPr>
          <w:i/>
          <w:sz w:val="44"/>
          <w:lang w:val="en-GB"/>
        </w:rPr>
        <w:t xml:space="preserve"> ET DECORUM EST AND THE GLORY OF WOMEN) AND THE FOX</w:t>
      </w:r>
    </w:p>
    <w:p w:rsidR="00563F61" w:rsidRPr="00563F61" w:rsidRDefault="00563F61" w:rsidP="00563F61">
      <w:pPr>
        <w:rPr>
          <w:lang w:val="en-GB"/>
        </w:rPr>
      </w:pPr>
    </w:p>
    <w:p w:rsidR="00E61CB4" w:rsidRPr="00563F61" w:rsidRDefault="00E61CB4" w:rsidP="00E61CB4">
      <w:pPr>
        <w:rPr>
          <w:lang w:val="en-GB"/>
        </w:rPr>
      </w:pPr>
    </w:p>
    <w:p w:rsidR="00E61CB4" w:rsidRPr="00563F61" w:rsidRDefault="00E61CB4" w:rsidP="00563F61">
      <w:pPr>
        <w:rPr>
          <w:lang w:val="en-GB"/>
        </w:rPr>
      </w:pPr>
    </w:p>
    <w:p w:rsidR="00D05C06" w:rsidRDefault="00D05C06" w:rsidP="00E61CB4">
      <w:pPr>
        <w:jc w:val="right"/>
        <w:rPr>
          <w:i/>
        </w:rPr>
      </w:pPr>
    </w:p>
    <w:p w:rsidR="00D05C06" w:rsidRDefault="00D05C06" w:rsidP="00E61CB4">
      <w:pPr>
        <w:jc w:val="right"/>
        <w:rPr>
          <w:i/>
        </w:rPr>
      </w:pPr>
    </w:p>
    <w:p w:rsidR="00D05C06" w:rsidRDefault="00D05C06" w:rsidP="00E61CB4">
      <w:pPr>
        <w:jc w:val="right"/>
        <w:rPr>
          <w:i/>
        </w:rPr>
      </w:pPr>
    </w:p>
    <w:p w:rsidR="00D05C06" w:rsidRDefault="00D05C06" w:rsidP="00E61CB4">
      <w:pPr>
        <w:jc w:val="right"/>
        <w:rPr>
          <w:i/>
        </w:rPr>
      </w:pPr>
    </w:p>
    <w:p w:rsidR="00D05C06" w:rsidRDefault="00D05C06" w:rsidP="00E61CB4">
      <w:pPr>
        <w:jc w:val="right"/>
        <w:rPr>
          <w:i/>
        </w:rPr>
      </w:pPr>
    </w:p>
    <w:p w:rsidR="00E61CB4" w:rsidRPr="000E7CB9" w:rsidRDefault="00E61CB4" w:rsidP="00E61CB4">
      <w:pPr>
        <w:jc w:val="right"/>
        <w:rPr>
          <w:i/>
        </w:rPr>
      </w:pPr>
      <w:r w:rsidRPr="000E7CB9">
        <w:rPr>
          <w:i/>
        </w:rPr>
        <w:t>A cura di Carrara Siria</w:t>
      </w:r>
    </w:p>
    <w:p w:rsidR="00E61CB4" w:rsidRPr="000E7CB9" w:rsidRDefault="00E61CB4" w:rsidP="00E61CB4">
      <w:pPr>
        <w:jc w:val="right"/>
        <w:rPr>
          <w:i/>
        </w:rPr>
      </w:pPr>
      <w:r w:rsidRPr="000E7CB9">
        <w:rPr>
          <w:i/>
        </w:rPr>
        <w:t>Liceo Scientifico A. Einstein</w:t>
      </w:r>
    </w:p>
    <w:p w:rsidR="00E61CB4" w:rsidRPr="000E7CB9" w:rsidRDefault="00E61CB4" w:rsidP="00E61CB4">
      <w:pPr>
        <w:jc w:val="right"/>
        <w:rPr>
          <w:i/>
        </w:rPr>
      </w:pPr>
      <w:r w:rsidRPr="000E7CB9">
        <w:rPr>
          <w:i/>
        </w:rPr>
        <w:t>Cervignano del Friuli, 33052</w:t>
      </w:r>
    </w:p>
    <w:p w:rsidR="00E61CB4" w:rsidRPr="000E7CB9" w:rsidRDefault="00E61CB4" w:rsidP="00E61CB4">
      <w:pPr>
        <w:jc w:val="right"/>
        <w:rPr>
          <w:i/>
        </w:rPr>
      </w:pPr>
      <w:r w:rsidRPr="000E7CB9">
        <w:rPr>
          <w:i/>
        </w:rPr>
        <w:t>A.S. 2015/2016</w:t>
      </w:r>
    </w:p>
    <w:p w:rsidR="00E61CB4" w:rsidRPr="00D05C06" w:rsidRDefault="00E61CB4" w:rsidP="00D05C06">
      <w:pPr>
        <w:jc w:val="center"/>
        <w:rPr>
          <w:b/>
          <w:sz w:val="56"/>
        </w:rPr>
      </w:pPr>
      <w:r w:rsidRPr="00D05C06">
        <w:rPr>
          <w:b/>
          <w:sz w:val="56"/>
        </w:rPr>
        <w:lastRenderedPageBreak/>
        <w:t>INDEX:</w:t>
      </w:r>
    </w:p>
    <w:p w:rsidR="00D05C06" w:rsidRDefault="00D05C06" w:rsidP="00D05C06">
      <w:pPr>
        <w:rPr>
          <w:sz w:val="26"/>
          <w:szCs w:val="26"/>
          <w:lang w:val="en-GB"/>
        </w:rPr>
      </w:pPr>
    </w:p>
    <w:p w:rsidR="00D05C06" w:rsidRDefault="00D05C06" w:rsidP="00D05C06">
      <w:pPr>
        <w:rPr>
          <w:sz w:val="26"/>
          <w:szCs w:val="26"/>
          <w:lang w:val="en-GB"/>
        </w:rPr>
      </w:pPr>
    </w:p>
    <w:p w:rsidR="00D05C06" w:rsidRPr="00D05C06" w:rsidRDefault="00D05C06" w:rsidP="00D05C06">
      <w:pPr>
        <w:rPr>
          <w:sz w:val="26"/>
          <w:szCs w:val="26"/>
          <w:lang w:val="en-GB"/>
        </w:rPr>
        <w:sectPr w:rsidR="00D05C06" w:rsidRPr="00D05C06">
          <w:pgSz w:w="11906" w:h="16838"/>
          <w:pgMar w:top="1417" w:right="1134" w:bottom="1134" w:left="1134" w:header="708" w:footer="708" w:gutter="0"/>
          <w:cols w:space="708"/>
          <w:docGrid w:linePitch="360"/>
        </w:sectPr>
      </w:pPr>
    </w:p>
    <w:p w:rsidR="00E61CB4" w:rsidRPr="00D05C06" w:rsidRDefault="00E61CB4" w:rsidP="00E61CB4">
      <w:pPr>
        <w:pStyle w:val="Paragrafoelenco"/>
        <w:numPr>
          <w:ilvl w:val="0"/>
          <w:numId w:val="1"/>
        </w:numPr>
        <w:rPr>
          <w:sz w:val="32"/>
          <w:szCs w:val="26"/>
          <w:u w:val="single"/>
          <w:lang w:val="en-GB"/>
        </w:rPr>
      </w:pPr>
      <w:r w:rsidRPr="00D05C06">
        <w:rPr>
          <w:sz w:val="32"/>
          <w:szCs w:val="26"/>
          <w:u w:val="single"/>
          <w:lang w:val="en-GB"/>
        </w:rPr>
        <w:lastRenderedPageBreak/>
        <w:t xml:space="preserve">Rupert Brooke’s </w:t>
      </w:r>
      <w:r w:rsidRPr="00D05C06">
        <w:rPr>
          <w:i/>
          <w:sz w:val="32"/>
          <w:szCs w:val="26"/>
          <w:u w:val="single"/>
          <w:lang w:val="en-GB"/>
        </w:rPr>
        <w:t>The Soldier</w:t>
      </w:r>
    </w:p>
    <w:p w:rsidR="00E61CB4" w:rsidRPr="00D05C06" w:rsidRDefault="00E61CB4" w:rsidP="00E61CB4">
      <w:pPr>
        <w:pStyle w:val="Paragrafoelenco"/>
        <w:numPr>
          <w:ilvl w:val="1"/>
          <w:numId w:val="1"/>
        </w:numPr>
        <w:rPr>
          <w:sz w:val="32"/>
          <w:szCs w:val="26"/>
          <w:lang w:val="en-GB"/>
        </w:rPr>
      </w:pPr>
      <w:r w:rsidRPr="00D05C06">
        <w:rPr>
          <w:sz w:val="32"/>
          <w:szCs w:val="26"/>
          <w:lang w:val="en-GB"/>
        </w:rPr>
        <w:t xml:space="preserve">Introduction </w:t>
      </w:r>
      <w:r w:rsidR="00745DB4" w:rsidRPr="00D05C06">
        <w:rPr>
          <w:sz w:val="32"/>
          <w:szCs w:val="26"/>
          <w:lang w:val="en-GB"/>
        </w:rPr>
        <w:t xml:space="preserve">at </w:t>
      </w:r>
      <w:r w:rsidRPr="00D05C06">
        <w:rPr>
          <w:sz w:val="32"/>
          <w:szCs w:val="26"/>
          <w:lang w:val="en-GB"/>
        </w:rPr>
        <w:t>the poem</w:t>
      </w:r>
    </w:p>
    <w:p w:rsidR="00745DB4" w:rsidRPr="00D05C06" w:rsidRDefault="00745DB4" w:rsidP="00E61CB4">
      <w:pPr>
        <w:pStyle w:val="Paragrafoelenco"/>
        <w:numPr>
          <w:ilvl w:val="1"/>
          <w:numId w:val="1"/>
        </w:numPr>
        <w:rPr>
          <w:sz w:val="32"/>
          <w:szCs w:val="26"/>
          <w:lang w:val="en-GB"/>
        </w:rPr>
      </w:pPr>
      <w:r w:rsidRPr="00D05C06">
        <w:rPr>
          <w:sz w:val="32"/>
          <w:szCs w:val="26"/>
          <w:lang w:val="en-GB"/>
        </w:rPr>
        <w:t xml:space="preserve">The text </w:t>
      </w:r>
    </w:p>
    <w:p w:rsidR="00745DB4" w:rsidRPr="00D05C06" w:rsidRDefault="00745DB4" w:rsidP="00E61CB4">
      <w:pPr>
        <w:pStyle w:val="Paragrafoelenco"/>
        <w:numPr>
          <w:ilvl w:val="1"/>
          <w:numId w:val="1"/>
        </w:numPr>
        <w:rPr>
          <w:sz w:val="32"/>
          <w:szCs w:val="26"/>
          <w:lang w:val="en-GB"/>
        </w:rPr>
      </w:pPr>
      <w:r w:rsidRPr="00D05C06">
        <w:rPr>
          <w:sz w:val="32"/>
          <w:szCs w:val="26"/>
          <w:lang w:val="en-GB"/>
        </w:rPr>
        <w:t xml:space="preserve">Analysis </w:t>
      </w:r>
    </w:p>
    <w:p w:rsidR="00745DB4" w:rsidRDefault="00745DB4" w:rsidP="00E61CB4">
      <w:pPr>
        <w:pStyle w:val="Paragrafoelenco"/>
        <w:numPr>
          <w:ilvl w:val="1"/>
          <w:numId w:val="1"/>
        </w:numPr>
        <w:rPr>
          <w:sz w:val="32"/>
          <w:szCs w:val="26"/>
          <w:lang w:val="en-GB"/>
        </w:rPr>
      </w:pPr>
      <w:r w:rsidRPr="00D05C06">
        <w:rPr>
          <w:sz w:val="32"/>
          <w:szCs w:val="26"/>
          <w:lang w:val="en-GB"/>
        </w:rPr>
        <w:t xml:space="preserve">Key-words </w:t>
      </w:r>
    </w:p>
    <w:p w:rsidR="00D05C06" w:rsidRPr="00D05C06" w:rsidRDefault="00D05C06" w:rsidP="00D05C06">
      <w:pPr>
        <w:pStyle w:val="Paragrafoelenco"/>
        <w:ind w:left="1440"/>
        <w:rPr>
          <w:sz w:val="32"/>
          <w:szCs w:val="26"/>
          <w:lang w:val="en-GB"/>
        </w:rPr>
      </w:pPr>
    </w:p>
    <w:p w:rsidR="00E61CB4" w:rsidRPr="00D05C06" w:rsidRDefault="00891CB6" w:rsidP="00E61CB4">
      <w:pPr>
        <w:pStyle w:val="Paragrafoelenco"/>
        <w:numPr>
          <w:ilvl w:val="0"/>
          <w:numId w:val="1"/>
        </w:numPr>
        <w:rPr>
          <w:sz w:val="32"/>
          <w:szCs w:val="26"/>
          <w:u w:val="single"/>
          <w:lang w:val="en-GB"/>
        </w:rPr>
      </w:pPr>
      <w:r w:rsidRPr="00D05C06">
        <w:rPr>
          <w:i/>
          <w:sz w:val="32"/>
          <w:szCs w:val="26"/>
          <w:u w:val="single"/>
          <w:lang w:val="en-GB"/>
        </w:rPr>
        <w:t xml:space="preserve">Wilfred </w:t>
      </w:r>
      <w:r w:rsidR="00745DB4" w:rsidRPr="00D05C06">
        <w:rPr>
          <w:i/>
          <w:sz w:val="32"/>
          <w:szCs w:val="26"/>
          <w:u w:val="single"/>
          <w:lang w:val="en-GB"/>
        </w:rPr>
        <w:t>Owen’s Dulce et Decorum</w:t>
      </w:r>
    </w:p>
    <w:p w:rsidR="00745DB4" w:rsidRPr="00D05C06" w:rsidRDefault="00745DB4" w:rsidP="00745DB4">
      <w:pPr>
        <w:pStyle w:val="Paragrafoelenco"/>
        <w:numPr>
          <w:ilvl w:val="1"/>
          <w:numId w:val="1"/>
        </w:numPr>
        <w:rPr>
          <w:sz w:val="32"/>
          <w:szCs w:val="26"/>
          <w:lang w:val="en-GB"/>
        </w:rPr>
      </w:pPr>
      <w:r w:rsidRPr="00D05C06">
        <w:rPr>
          <w:sz w:val="32"/>
          <w:szCs w:val="26"/>
          <w:lang w:val="en-GB"/>
        </w:rPr>
        <w:t>Introduction at the poem</w:t>
      </w:r>
    </w:p>
    <w:p w:rsidR="00745DB4" w:rsidRPr="00D05C06" w:rsidRDefault="00745DB4" w:rsidP="00745DB4">
      <w:pPr>
        <w:pStyle w:val="Paragrafoelenco"/>
        <w:numPr>
          <w:ilvl w:val="1"/>
          <w:numId w:val="1"/>
        </w:numPr>
        <w:rPr>
          <w:sz w:val="32"/>
          <w:szCs w:val="26"/>
          <w:lang w:val="en-GB"/>
        </w:rPr>
      </w:pPr>
      <w:r w:rsidRPr="00D05C06">
        <w:rPr>
          <w:sz w:val="32"/>
          <w:szCs w:val="26"/>
          <w:lang w:val="en-GB"/>
        </w:rPr>
        <w:t xml:space="preserve">The text </w:t>
      </w:r>
    </w:p>
    <w:p w:rsidR="00745DB4" w:rsidRPr="00D05C06" w:rsidRDefault="00745DB4" w:rsidP="00745DB4">
      <w:pPr>
        <w:pStyle w:val="Paragrafoelenco"/>
        <w:numPr>
          <w:ilvl w:val="1"/>
          <w:numId w:val="1"/>
        </w:numPr>
        <w:rPr>
          <w:sz w:val="32"/>
          <w:szCs w:val="26"/>
          <w:lang w:val="en-GB"/>
        </w:rPr>
      </w:pPr>
      <w:r w:rsidRPr="00D05C06">
        <w:rPr>
          <w:sz w:val="32"/>
          <w:szCs w:val="26"/>
          <w:lang w:val="en-GB"/>
        </w:rPr>
        <w:t xml:space="preserve">Analysis </w:t>
      </w:r>
    </w:p>
    <w:p w:rsidR="00745DB4" w:rsidRDefault="00745DB4" w:rsidP="00745DB4">
      <w:pPr>
        <w:pStyle w:val="Paragrafoelenco"/>
        <w:numPr>
          <w:ilvl w:val="1"/>
          <w:numId w:val="1"/>
        </w:numPr>
        <w:rPr>
          <w:sz w:val="32"/>
          <w:szCs w:val="26"/>
          <w:lang w:val="en-GB"/>
        </w:rPr>
      </w:pPr>
      <w:r w:rsidRPr="00D05C06">
        <w:rPr>
          <w:sz w:val="32"/>
          <w:szCs w:val="26"/>
          <w:lang w:val="en-GB"/>
        </w:rPr>
        <w:t xml:space="preserve">Key-words </w:t>
      </w:r>
    </w:p>
    <w:p w:rsidR="00D05C06" w:rsidRPr="00D05C06" w:rsidRDefault="00D05C06" w:rsidP="00D05C06">
      <w:pPr>
        <w:pStyle w:val="Paragrafoelenco"/>
        <w:ind w:left="1440"/>
        <w:rPr>
          <w:sz w:val="32"/>
          <w:szCs w:val="26"/>
          <w:lang w:val="en-GB"/>
        </w:rPr>
      </w:pPr>
    </w:p>
    <w:p w:rsidR="00891CB6" w:rsidRPr="00D05C06" w:rsidRDefault="00891CB6" w:rsidP="00891CB6">
      <w:pPr>
        <w:pStyle w:val="Paragrafoelenco"/>
        <w:numPr>
          <w:ilvl w:val="0"/>
          <w:numId w:val="1"/>
        </w:numPr>
        <w:rPr>
          <w:i/>
          <w:sz w:val="32"/>
          <w:szCs w:val="26"/>
          <w:u w:val="single"/>
          <w:lang w:val="en-GB"/>
        </w:rPr>
      </w:pPr>
      <w:r w:rsidRPr="00D05C06">
        <w:rPr>
          <w:sz w:val="32"/>
          <w:szCs w:val="26"/>
          <w:u w:val="single"/>
          <w:lang w:val="en-GB"/>
        </w:rPr>
        <w:t>Siegfried Sassoon’s</w:t>
      </w:r>
      <w:r w:rsidRPr="00D05C06">
        <w:rPr>
          <w:i/>
          <w:sz w:val="32"/>
          <w:szCs w:val="26"/>
          <w:u w:val="single"/>
          <w:lang w:val="en-GB"/>
        </w:rPr>
        <w:t xml:space="preserve"> The Glory of Women</w:t>
      </w:r>
    </w:p>
    <w:p w:rsidR="00891CB6" w:rsidRPr="00D05C06" w:rsidRDefault="00891CB6" w:rsidP="00891CB6">
      <w:pPr>
        <w:pStyle w:val="Paragrafoelenco"/>
        <w:numPr>
          <w:ilvl w:val="1"/>
          <w:numId w:val="1"/>
        </w:numPr>
        <w:rPr>
          <w:sz w:val="32"/>
          <w:szCs w:val="26"/>
          <w:lang w:val="en-GB"/>
        </w:rPr>
      </w:pPr>
      <w:r w:rsidRPr="00D05C06">
        <w:rPr>
          <w:sz w:val="32"/>
          <w:szCs w:val="26"/>
          <w:lang w:val="en-GB"/>
        </w:rPr>
        <w:lastRenderedPageBreak/>
        <w:t>Introduction at the poem</w:t>
      </w:r>
    </w:p>
    <w:p w:rsidR="00891CB6" w:rsidRPr="00D05C06" w:rsidRDefault="00891CB6" w:rsidP="00891CB6">
      <w:pPr>
        <w:pStyle w:val="Paragrafoelenco"/>
        <w:numPr>
          <w:ilvl w:val="1"/>
          <w:numId w:val="1"/>
        </w:numPr>
        <w:rPr>
          <w:sz w:val="32"/>
          <w:szCs w:val="26"/>
          <w:lang w:val="en-GB"/>
        </w:rPr>
      </w:pPr>
      <w:r w:rsidRPr="00D05C06">
        <w:rPr>
          <w:sz w:val="32"/>
          <w:szCs w:val="26"/>
          <w:lang w:val="en-GB"/>
        </w:rPr>
        <w:t xml:space="preserve">The text </w:t>
      </w:r>
    </w:p>
    <w:p w:rsidR="00891CB6" w:rsidRPr="00D05C06" w:rsidRDefault="00891CB6" w:rsidP="00891CB6">
      <w:pPr>
        <w:pStyle w:val="Paragrafoelenco"/>
        <w:numPr>
          <w:ilvl w:val="1"/>
          <w:numId w:val="1"/>
        </w:numPr>
        <w:rPr>
          <w:sz w:val="32"/>
          <w:szCs w:val="26"/>
          <w:lang w:val="en-GB"/>
        </w:rPr>
      </w:pPr>
      <w:r w:rsidRPr="00D05C06">
        <w:rPr>
          <w:sz w:val="32"/>
          <w:szCs w:val="26"/>
          <w:lang w:val="en-GB"/>
        </w:rPr>
        <w:t xml:space="preserve">Analysis </w:t>
      </w:r>
    </w:p>
    <w:p w:rsidR="00910A5B" w:rsidRDefault="00891CB6" w:rsidP="00910A5B">
      <w:pPr>
        <w:pStyle w:val="Paragrafoelenco"/>
        <w:numPr>
          <w:ilvl w:val="1"/>
          <w:numId w:val="1"/>
        </w:numPr>
        <w:rPr>
          <w:sz w:val="32"/>
          <w:szCs w:val="26"/>
          <w:lang w:val="en-GB"/>
        </w:rPr>
      </w:pPr>
      <w:r w:rsidRPr="00D05C06">
        <w:rPr>
          <w:sz w:val="32"/>
          <w:szCs w:val="26"/>
          <w:lang w:val="en-GB"/>
        </w:rPr>
        <w:t>Key-words</w:t>
      </w:r>
    </w:p>
    <w:p w:rsidR="00D05C06" w:rsidRPr="00D05C06" w:rsidRDefault="00D05C06" w:rsidP="00D05C06">
      <w:pPr>
        <w:pStyle w:val="Paragrafoelenco"/>
        <w:ind w:left="1440"/>
        <w:rPr>
          <w:sz w:val="32"/>
          <w:szCs w:val="26"/>
          <w:lang w:val="en-GB"/>
        </w:rPr>
      </w:pPr>
    </w:p>
    <w:p w:rsidR="00910A5B" w:rsidRPr="00D05C06" w:rsidRDefault="00910A5B" w:rsidP="00910A5B">
      <w:pPr>
        <w:pStyle w:val="Paragrafoelenco"/>
        <w:numPr>
          <w:ilvl w:val="0"/>
          <w:numId w:val="1"/>
        </w:numPr>
        <w:rPr>
          <w:sz w:val="32"/>
          <w:szCs w:val="26"/>
          <w:u w:val="single"/>
          <w:lang w:val="en-GB"/>
        </w:rPr>
      </w:pPr>
      <w:r w:rsidRPr="00D05C06">
        <w:rPr>
          <w:sz w:val="32"/>
          <w:szCs w:val="26"/>
          <w:u w:val="single"/>
          <w:lang w:val="en-GB"/>
        </w:rPr>
        <w:t xml:space="preserve">D. H. Lawrence’s </w:t>
      </w:r>
      <w:r w:rsidRPr="00D05C06">
        <w:rPr>
          <w:i/>
          <w:sz w:val="32"/>
          <w:szCs w:val="26"/>
          <w:u w:val="single"/>
          <w:lang w:val="en-GB"/>
        </w:rPr>
        <w:t>The Fox</w:t>
      </w:r>
    </w:p>
    <w:p w:rsidR="00910A5B" w:rsidRPr="00D05C06" w:rsidRDefault="00910A5B" w:rsidP="00910A5B">
      <w:pPr>
        <w:pStyle w:val="Paragrafoelenco"/>
        <w:numPr>
          <w:ilvl w:val="1"/>
          <w:numId w:val="1"/>
        </w:numPr>
        <w:rPr>
          <w:sz w:val="32"/>
          <w:szCs w:val="26"/>
          <w:lang w:val="en-GB"/>
        </w:rPr>
      </w:pPr>
      <w:r w:rsidRPr="00D05C06">
        <w:rPr>
          <w:sz w:val="32"/>
          <w:szCs w:val="26"/>
          <w:lang w:val="en-GB"/>
        </w:rPr>
        <w:t>Introduction at the poem</w:t>
      </w:r>
    </w:p>
    <w:p w:rsidR="00910A5B" w:rsidRDefault="00910A5B" w:rsidP="00910A5B">
      <w:pPr>
        <w:pStyle w:val="Paragrafoelenco"/>
        <w:numPr>
          <w:ilvl w:val="1"/>
          <w:numId w:val="1"/>
        </w:numPr>
        <w:rPr>
          <w:sz w:val="32"/>
          <w:szCs w:val="26"/>
          <w:lang w:val="en-GB"/>
        </w:rPr>
      </w:pPr>
      <w:r w:rsidRPr="00D05C06">
        <w:rPr>
          <w:sz w:val="32"/>
          <w:szCs w:val="26"/>
          <w:lang w:val="en-GB"/>
        </w:rPr>
        <w:t>Key-words</w:t>
      </w:r>
    </w:p>
    <w:p w:rsidR="00D05C06" w:rsidRPr="00D05C06" w:rsidRDefault="00D05C06" w:rsidP="00D05C06">
      <w:pPr>
        <w:pStyle w:val="Paragrafoelenco"/>
        <w:ind w:left="1440"/>
        <w:rPr>
          <w:sz w:val="32"/>
          <w:szCs w:val="26"/>
          <w:lang w:val="en-GB"/>
        </w:rPr>
      </w:pPr>
    </w:p>
    <w:p w:rsidR="00DF34A2" w:rsidRPr="00D05C06" w:rsidRDefault="00DF34A2" w:rsidP="00DF34A2">
      <w:pPr>
        <w:pStyle w:val="Paragrafoelenco"/>
        <w:numPr>
          <w:ilvl w:val="0"/>
          <w:numId w:val="1"/>
        </w:numPr>
        <w:rPr>
          <w:sz w:val="32"/>
          <w:szCs w:val="26"/>
          <w:u w:val="single"/>
          <w:lang w:val="en-GB"/>
        </w:rPr>
      </w:pPr>
      <w:r w:rsidRPr="00D05C06">
        <w:rPr>
          <w:sz w:val="32"/>
          <w:szCs w:val="26"/>
          <w:u w:val="single"/>
          <w:lang w:val="en-GB"/>
        </w:rPr>
        <w:t>Graphics</w:t>
      </w:r>
      <w:r w:rsidR="00E509A7" w:rsidRPr="00D05C06">
        <w:rPr>
          <w:sz w:val="32"/>
          <w:szCs w:val="26"/>
          <w:u w:val="single"/>
          <w:lang w:val="en-GB"/>
        </w:rPr>
        <w:t>(Histogram and Pie chart)</w:t>
      </w:r>
    </w:p>
    <w:p w:rsidR="00E509A7" w:rsidRPr="00D05C06" w:rsidRDefault="00E509A7" w:rsidP="00E509A7">
      <w:pPr>
        <w:pStyle w:val="Paragrafoelenco"/>
        <w:numPr>
          <w:ilvl w:val="1"/>
          <w:numId w:val="1"/>
        </w:numPr>
        <w:rPr>
          <w:sz w:val="32"/>
          <w:szCs w:val="26"/>
          <w:lang w:val="en-GB"/>
        </w:rPr>
      </w:pPr>
      <w:r w:rsidRPr="00D05C06">
        <w:rPr>
          <w:sz w:val="32"/>
          <w:szCs w:val="26"/>
          <w:lang w:val="en-GB"/>
        </w:rPr>
        <w:t>The Idea of War</w:t>
      </w:r>
    </w:p>
    <w:p w:rsidR="00D05C06" w:rsidRPr="00D05C06" w:rsidRDefault="00D05C06" w:rsidP="00E509A7">
      <w:pPr>
        <w:pStyle w:val="Paragrafoelenco"/>
        <w:numPr>
          <w:ilvl w:val="1"/>
          <w:numId w:val="1"/>
        </w:numPr>
        <w:rPr>
          <w:sz w:val="32"/>
          <w:szCs w:val="26"/>
          <w:lang w:val="en-GB"/>
        </w:rPr>
      </w:pPr>
      <w:r w:rsidRPr="00D05C06">
        <w:rPr>
          <w:sz w:val="32"/>
          <w:szCs w:val="26"/>
          <w:lang w:val="en-GB"/>
        </w:rPr>
        <w:t>The Idea of Women</w:t>
      </w:r>
    </w:p>
    <w:p w:rsidR="00D05C06" w:rsidRPr="00D05C06" w:rsidRDefault="00D05C06" w:rsidP="00E509A7">
      <w:pPr>
        <w:pStyle w:val="Paragrafoelenco"/>
        <w:numPr>
          <w:ilvl w:val="1"/>
          <w:numId w:val="1"/>
        </w:numPr>
        <w:rPr>
          <w:sz w:val="32"/>
          <w:szCs w:val="26"/>
          <w:lang w:val="en-GB"/>
        </w:rPr>
      </w:pPr>
      <w:r w:rsidRPr="00D05C06">
        <w:rPr>
          <w:sz w:val="32"/>
          <w:szCs w:val="26"/>
          <w:lang w:val="en-GB"/>
        </w:rPr>
        <w:t>The Idea of Homeland</w:t>
      </w:r>
    </w:p>
    <w:p w:rsidR="00D05C06" w:rsidRPr="00D05C06" w:rsidRDefault="00D05C06" w:rsidP="00E509A7">
      <w:pPr>
        <w:pStyle w:val="Paragrafoelenco"/>
        <w:numPr>
          <w:ilvl w:val="1"/>
          <w:numId w:val="1"/>
        </w:numPr>
        <w:rPr>
          <w:sz w:val="32"/>
          <w:szCs w:val="26"/>
          <w:lang w:val="en-GB"/>
        </w:rPr>
      </w:pPr>
      <w:r w:rsidRPr="00D05C06">
        <w:rPr>
          <w:sz w:val="32"/>
          <w:szCs w:val="26"/>
          <w:lang w:val="en-GB"/>
        </w:rPr>
        <w:t>The Idea of Soldiers</w:t>
      </w:r>
    </w:p>
    <w:p w:rsidR="00D05C06" w:rsidRPr="00D05C06" w:rsidRDefault="00D05C06" w:rsidP="00D05C06">
      <w:pPr>
        <w:pStyle w:val="Paragrafoelenco"/>
        <w:numPr>
          <w:ilvl w:val="0"/>
          <w:numId w:val="1"/>
        </w:numPr>
        <w:rPr>
          <w:sz w:val="32"/>
          <w:szCs w:val="26"/>
          <w:u w:val="single"/>
          <w:lang w:val="en-GB"/>
        </w:rPr>
      </w:pPr>
      <w:r w:rsidRPr="00D05C06">
        <w:rPr>
          <w:sz w:val="32"/>
          <w:szCs w:val="26"/>
          <w:u w:val="single"/>
          <w:lang w:val="en-GB"/>
        </w:rPr>
        <w:t>Conclusions</w:t>
      </w:r>
    </w:p>
    <w:p w:rsidR="00D05C06" w:rsidRPr="00D05C06" w:rsidRDefault="00D05C06" w:rsidP="00D05C06">
      <w:pPr>
        <w:rPr>
          <w:sz w:val="32"/>
          <w:szCs w:val="26"/>
          <w:lang w:val="en-GB"/>
        </w:rPr>
        <w:sectPr w:rsidR="00D05C06" w:rsidRPr="00D05C06" w:rsidSect="00D05C06">
          <w:type w:val="continuous"/>
          <w:pgSz w:w="11906" w:h="16838"/>
          <w:pgMar w:top="1417" w:right="1134" w:bottom="1134" w:left="1134" w:header="708" w:footer="708" w:gutter="0"/>
          <w:cols w:num="2" w:space="708"/>
          <w:docGrid w:linePitch="360"/>
        </w:sectPr>
      </w:pPr>
    </w:p>
    <w:p w:rsidR="00D05C06" w:rsidRPr="00D05C06" w:rsidRDefault="00D05C06" w:rsidP="00D05C06">
      <w:pPr>
        <w:rPr>
          <w:sz w:val="26"/>
          <w:szCs w:val="26"/>
          <w:lang w:val="en-GB"/>
        </w:rPr>
      </w:pPr>
    </w:p>
    <w:p w:rsidR="00D05C06" w:rsidRPr="00D05C06" w:rsidRDefault="00D05C06" w:rsidP="00D05C06">
      <w:pPr>
        <w:rPr>
          <w:sz w:val="26"/>
          <w:szCs w:val="26"/>
          <w:lang w:val="en-GB"/>
        </w:rPr>
      </w:pPr>
    </w:p>
    <w:p w:rsidR="00DF34A2" w:rsidRPr="00DF34A2" w:rsidRDefault="00DF34A2" w:rsidP="00DF34A2">
      <w:pPr>
        <w:rPr>
          <w:sz w:val="26"/>
          <w:szCs w:val="26"/>
          <w:lang w:val="en-GB"/>
        </w:rPr>
      </w:pPr>
    </w:p>
    <w:p w:rsidR="00DF34A2" w:rsidRPr="00DF34A2" w:rsidRDefault="00DF34A2" w:rsidP="00DF34A2">
      <w:pPr>
        <w:rPr>
          <w:sz w:val="26"/>
          <w:szCs w:val="26"/>
          <w:lang w:val="en-GB"/>
        </w:rPr>
      </w:pPr>
    </w:p>
    <w:p w:rsidR="00891CB6" w:rsidRDefault="00891CB6" w:rsidP="00891CB6">
      <w:pPr>
        <w:rPr>
          <w:sz w:val="26"/>
          <w:szCs w:val="26"/>
          <w:lang w:val="en-GB"/>
        </w:rPr>
      </w:pPr>
    </w:p>
    <w:p w:rsidR="000E7CB9" w:rsidRDefault="000E7CB9" w:rsidP="00E61CB4">
      <w:pPr>
        <w:rPr>
          <w:lang w:val="en-GB"/>
        </w:rPr>
      </w:pPr>
    </w:p>
    <w:p w:rsidR="00745DB4" w:rsidRDefault="00745DB4" w:rsidP="000E7CB9">
      <w:pPr>
        <w:pStyle w:val="Paragrafoelenco"/>
        <w:numPr>
          <w:ilvl w:val="0"/>
          <w:numId w:val="17"/>
        </w:numPr>
        <w:rPr>
          <w:b/>
          <w:sz w:val="36"/>
          <w:lang w:val="en-GB"/>
        </w:rPr>
      </w:pPr>
      <w:r w:rsidRPr="000E7CB9">
        <w:rPr>
          <w:b/>
          <w:sz w:val="36"/>
          <w:lang w:val="en-GB"/>
        </w:rPr>
        <w:lastRenderedPageBreak/>
        <w:t>The Soldier</w:t>
      </w:r>
    </w:p>
    <w:p w:rsidR="000E7CB9" w:rsidRPr="000E7CB9" w:rsidRDefault="000E7CB9" w:rsidP="000E7CB9">
      <w:pPr>
        <w:pStyle w:val="Paragrafoelenco"/>
        <w:ind w:left="360"/>
        <w:rPr>
          <w:b/>
          <w:sz w:val="36"/>
          <w:lang w:val="en-GB"/>
        </w:rPr>
      </w:pPr>
    </w:p>
    <w:p w:rsidR="00745DB4" w:rsidRPr="000E7CB9" w:rsidRDefault="00745DB4" w:rsidP="000E7CB9">
      <w:pPr>
        <w:pStyle w:val="Paragrafoelenco"/>
        <w:numPr>
          <w:ilvl w:val="0"/>
          <w:numId w:val="18"/>
        </w:numPr>
        <w:rPr>
          <w:sz w:val="32"/>
          <w:lang w:val="en-GB"/>
        </w:rPr>
      </w:pPr>
      <w:r w:rsidRPr="000E7CB9">
        <w:rPr>
          <w:sz w:val="32"/>
          <w:lang w:val="en-GB"/>
        </w:rPr>
        <w:t>Introduction</w:t>
      </w:r>
    </w:p>
    <w:p w:rsidR="00F3368D" w:rsidRPr="00F3368D" w:rsidRDefault="00C44329" w:rsidP="00F3368D">
      <w:pPr>
        <w:pStyle w:val="NormaleWeb"/>
        <w:rPr>
          <w:rFonts w:asciiTheme="minorHAnsi" w:eastAsiaTheme="minorHAnsi" w:hAnsiTheme="minorHAnsi" w:cstheme="minorBidi"/>
          <w:bCs/>
          <w:sz w:val="22"/>
          <w:szCs w:val="22"/>
          <w:lang w:val="en-GB" w:eastAsia="en-US"/>
        </w:rPr>
      </w:pPr>
      <w:r w:rsidRPr="00F3368D">
        <w:rPr>
          <w:rFonts w:asciiTheme="minorHAnsi" w:eastAsiaTheme="minorHAnsi" w:hAnsiTheme="minorHAnsi" w:cstheme="minorBidi"/>
          <w:bCs/>
          <w:sz w:val="22"/>
          <w:szCs w:val="22"/>
          <w:lang w:val="en-GB" w:eastAsia="en-US"/>
        </w:rPr>
        <w:t xml:space="preserve">Rupert Chawner Brooke (middle name sometimes given as "Chaucer"; 3 August 1887 – 23 April 1915) was an English poet known for his idealistic war sonnets written during the </w:t>
      </w:r>
      <w:hyperlink r:id="rId6" w:tooltip="World War I" w:history="1">
        <w:r w:rsidRPr="00F3368D">
          <w:rPr>
            <w:rFonts w:asciiTheme="minorHAnsi" w:eastAsiaTheme="minorHAnsi" w:hAnsiTheme="minorHAnsi" w:cstheme="minorBidi"/>
            <w:bCs/>
            <w:sz w:val="22"/>
            <w:szCs w:val="22"/>
            <w:lang w:val="en-GB" w:eastAsia="en-US"/>
          </w:rPr>
          <w:t>First World War</w:t>
        </w:r>
      </w:hyperlink>
      <w:r w:rsidRPr="00F3368D">
        <w:rPr>
          <w:rFonts w:asciiTheme="minorHAnsi" w:eastAsiaTheme="minorHAnsi" w:hAnsiTheme="minorHAnsi" w:cstheme="minorBidi"/>
          <w:bCs/>
          <w:sz w:val="22"/>
          <w:szCs w:val="22"/>
          <w:lang w:val="en-GB" w:eastAsia="en-US"/>
        </w:rPr>
        <w:t>, especially "</w:t>
      </w:r>
      <w:hyperlink r:id="rId7" w:tooltip="The Soldier (poem)" w:history="1">
        <w:r w:rsidRPr="00F3368D">
          <w:rPr>
            <w:rFonts w:asciiTheme="minorHAnsi" w:eastAsiaTheme="minorHAnsi" w:hAnsiTheme="minorHAnsi" w:cstheme="minorBidi"/>
            <w:bCs/>
            <w:sz w:val="22"/>
            <w:szCs w:val="22"/>
            <w:lang w:val="en-GB" w:eastAsia="en-US"/>
          </w:rPr>
          <w:t>The Soldier</w:t>
        </w:r>
      </w:hyperlink>
      <w:r w:rsidRPr="00F3368D">
        <w:rPr>
          <w:rFonts w:asciiTheme="minorHAnsi" w:eastAsiaTheme="minorHAnsi" w:hAnsiTheme="minorHAnsi" w:cstheme="minorBidi"/>
          <w:bCs/>
          <w:sz w:val="22"/>
          <w:szCs w:val="22"/>
          <w:lang w:val="en-GB" w:eastAsia="en-US"/>
        </w:rPr>
        <w:t>".</w:t>
      </w:r>
      <w:r w:rsidR="00F3368D" w:rsidRPr="00F3368D">
        <w:rPr>
          <w:rFonts w:asciiTheme="minorHAnsi" w:eastAsiaTheme="minorHAnsi" w:hAnsiTheme="minorHAnsi" w:cstheme="minorBidi"/>
          <w:bCs/>
          <w:sz w:val="22"/>
          <w:szCs w:val="22"/>
          <w:lang w:val="en-GB" w:eastAsia="en-US"/>
        </w:rPr>
        <w:t xml:space="preserve"> The poem is the fifth of a series of poems entitled 1914. The manuscript is located at King's College, Cambridge.</w:t>
      </w:r>
    </w:p>
    <w:p w:rsidR="00745DB4" w:rsidRDefault="00745DB4" w:rsidP="00E61CB4">
      <w:pPr>
        <w:rPr>
          <w:sz w:val="36"/>
          <w:lang w:val="en-GB"/>
        </w:rPr>
      </w:pPr>
    </w:p>
    <w:p w:rsidR="00745DB4" w:rsidRPr="000E7CB9" w:rsidRDefault="00745DB4" w:rsidP="000E7CB9">
      <w:pPr>
        <w:pStyle w:val="Paragrafoelenco"/>
        <w:numPr>
          <w:ilvl w:val="0"/>
          <w:numId w:val="18"/>
        </w:numPr>
        <w:rPr>
          <w:sz w:val="32"/>
          <w:lang w:val="en-GB"/>
        </w:rPr>
      </w:pPr>
      <w:r w:rsidRPr="000E7CB9">
        <w:rPr>
          <w:sz w:val="32"/>
          <w:lang w:val="en-GB"/>
        </w:rPr>
        <w:t>Text</w:t>
      </w:r>
    </w:p>
    <w:p w:rsidR="00745DB4" w:rsidRPr="00427552" w:rsidRDefault="00745DB4" w:rsidP="00745DB4">
      <w:pPr>
        <w:rPr>
          <w:bCs/>
          <w:lang w:val="en-GB"/>
        </w:rPr>
      </w:pPr>
      <w:r w:rsidRPr="00427552">
        <w:rPr>
          <w:bCs/>
          <w:lang w:val="en-GB"/>
        </w:rPr>
        <w:t>THE SOLDIER</w:t>
      </w: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t>If I should die, think only this of me: </w:t>
      </w:r>
      <w:r w:rsidRPr="00D05C06">
        <w:rPr>
          <w:rFonts w:eastAsiaTheme="minorHAnsi"/>
          <w:bCs/>
          <w:sz w:val="22"/>
          <w:szCs w:val="22"/>
          <w:lang w:val="en-GB"/>
        </w:rPr>
        <w:br/>
        <w:t>That there's some corner of a foreign field </w:t>
      </w:r>
      <w:r w:rsidRPr="00D05C06">
        <w:rPr>
          <w:rFonts w:eastAsiaTheme="minorHAnsi"/>
          <w:bCs/>
          <w:sz w:val="22"/>
          <w:szCs w:val="22"/>
          <w:lang w:val="en-GB"/>
        </w:rPr>
        <w:br/>
      </w:r>
      <w:proofErr w:type="gramStart"/>
      <w:r w:rsidRPr="00D05C06">
        <w:rPr>
          <w:rFonts w:eastAsiaTheme="minorHAnsi"/>
          <w:bCs/>
          <w:sz w:val="22"/>
          <w:szCs w:val="22"/>
          <w:lang w:val="en-GB"/>
        </w:rPr>
        <w:t>That</w:t>
      </w:r>
      <w:proofErr w:type="gramEnd"/>
      <w:r w:rsidRPr="00D05C06">
        <w:rPr>
          <w:rFonts w:eastAsiaTheme="minorHAnsi"/>
          <w:bCs/>
          <w:sz w:val="22"/>
          <w:szCs w:val="22"/>
          <w:lang w:val="en-GB"/>
        </w:rPr>
        <w:t xml:space="preserve"> is forever England. There shall be </w:t>
      </w:r>
      <w:r w:rsidRPr="00D05C06">
        <w:rPr>
          <w:rFonts w:eastAsiaTheme="minorHAnsi"/>
          <w:bCs/>
          <w:sz w:val="22"/>
          <w:szCs w:val="22"/>
          <w:lang w:val="en-GB"/>
        </w:rPr>
        <w:br/>
        <w:t>In that rich earth a richer dust concealed; </w:t>
      </w:r>
      <w:r w:rsidRPr="00D05C06">
        <w:rPr>
          <w:rFonts w:eastAsiaTheme="minorHAnsi"/>
          <w:bCs/>
          <w:sz w:val="22"/>
          <w:szCs w:val="22"/>
          <w:lang w:val="en-GB"/>
        </w:rPr>
        <w:br/>
        <w:t>A dust whom England bore, shaped, made aware, </w:t>
      </w:r>
      <w:r w:rsidRPr="00D05C06">
        <w:rPr>
          <w:rFonts w:eastAsiaTheme="minorHAnsi"/>
          <w:bCs/>
          <w:sz w:val="22"/>
          <w:szCs w:val="22"/>
          <w:lang w:val="en-GB"/>
        </w:rPr>
        <w:br/>
        <w:t>Gave, once, her flowers to love, her ways to roam; </w:t>
      </w:r>
      <w:r w:rsidRPr="00D05C06">
        <w:rPr>
          <w:rFonts w:eastAsiaTheme="minorHAnsi"/>
          <w:bCs/>
          <w:sz w:val="22"/>
          <w:szCs w:val="22"/>
          <w:lang w:val="en-GB"/>
        </w:rPr>
        <w:br/>
        <w:t>A body of England's, breathing English air, </w:t>
      </w:r>
      <w:r w:rsidRPr="00D05C06">
        <w:rPr>
          <w:rFonts w:eastAsiaTheme="minorHAnsi"/>
          <w:bCs/>
          <w:sz w:val="22"/>
          <w:szCs w:val="22"/>
          <w:lang w:val="en-GB"/>
        </w:rPr>
        <w:br/>
        <w:t>Washed by the rivers, blest by suns of home. </w:t>
      </w:r>
    </w:p>
    <w:p w:rsidR="00745DB4" w:rsidRPr="00D05C06" w:rsidRDefault="00745DB4" w:rsidP="00E61CB4">
      <w:pPr>
        <w:rPr>
          <w:rFonts w:eastAsiaTheme="minorHAnsi"/>
          <w:bCs/>
          <w:sz w:val="22"/>
          <w:szCs w:val="22"/>
          <w:lang w:val="en-GB"/>
        </w:rPr>
      </w:pPr>
      <w:r w:rsidRPr="00D05C06">
        <w:rPr>
          <w:rFonts w:eastAsiaTheme="minorHAnsi"/>
          <w:bCs/>
          <w:sz w:val="22"/>
          <w:szCs w:val="22"/>
          <w:lang w:val="en-GB"/>
        </w:rPr>
        <w:br/>
        <w:t>And think, this heart, all evil shed away, </w:t>
      </w:r>
      <w:r w:rsidRPr="00D05C06">
        <w:rPr>
          <w:rFonts w:eastAsiaTheme="minorHAnsi"/>
          <w:bCs/>
          <w:sz w:val="22"/>
          <w:szCs w:val="22"/>
          <w:lang w:val="en-GB"/>
        </w:rPr>
        <w:br/>
        <w:t>A pulse in the eternal mind, no less </w:t>
      </w:r>
      <w:r w:rsidRPr="00D05C06">
        <w:rPr>
          <w:rFonts w:eastAsiaTheme="minorHAnsi"/>
          <w:bCs/>
          <w:sz w:val="22"/>
          <w:szCs w:val="22"/>
          <w:lang w:val="en-GB"/>
        </w:rPr>
        <w:br/>
        <w:t>Gives somewhere back the thoughts by England given; </w:t>
      </w:r>
      <w:r w:rsidRPr="00D05C06">
        <w:rPr>
          <w:rFonts w:eastAsiaTheme="minorHAnsi"/>
          <w:bCs/>
          <w:sz w:val="22"/>
          <w:szCs w:val="22"/>
          <w:lang w:val="en-GB"/>
        </w:rPr>
        <w:br/>
        <w:t>Her sights and sounds; dreams happy as her day; </w:t>
      </w:r>
      <w:r w:rsidRPr="00D05C06">
        <w:rPr>
          <w:rFonts w:eastAsiaTheme="minorHAnsi"/>
          <w:bCs/>
          <w:sz w:val="22"/>
          <w:szCs w:val="22"/>
          <w:lang w:val="en-GB"/>
        </w:rPr>
        <w:br/>
        <w:t>And laughter, learnt of friends; and gentleness, </w:t>
      </w:r>
      <w:r w:rsidRPr="00D05C06">
        <w:rPr>
          <w:rFonts w:eastAsiaTheme="minorHAnsi"/>
          <w:bCs/>
          <w:sz w:val="22"/>
          <w:szCs w:val="22"/>
          <w:lang w:val="en-GB"/>
        </w:rPr>
        <w:br/>
        <w:t>In hearts at peace, under an English heaven.</w:t>
      </w:r>
    </w:p>
    <w:p w:rsidR="00745DB4" w:rsidRDefault="00745DB4" w:rsidP="00E61CB4">
      <w:pPr>
        <w:rPr>
          <w:sz w:val="36"/>
          <w:lang w:val="en-GB"/>
        </w:rPr>
      </w:pPr>
    </w:p>
    <w:p w:rsidR="00745DB4" w:rsidRDefault="00745DB4" w:rsidP="000E7CB9">
      <w:pPr>
        <w:pStyle w:val="Paragrafoelenco"/>
        <w:numPr>
          <w:ilvl w:val="0"/>
          <w:numId w:val="18"/>
        </w:numPr>
        <w:rPr>
          <w:bCs/>
          <w:lang w:val="en-GB"/>
        </w:rPr>
      </w:pPr>
      <w:r w:rsidRPr="000E7CB9">
        <w:rPr>
          <w:sz w:val="32"/>
          <w:lang w:val="en-GB"/>
        </w:rPr>
        <w:t xml:space="preserve">Analysis </w:t>
      </w:r>
    </w:p>
    <w:p w:rsidR="00745DB4" w:rsidRDefault="00745DB4" w:rsidP="00745DB4">
      <w:pPr>
        <w:spacing w:after="0"/>
        <w:rPr>
          <w:rFonts w:ascii="Helvetica" w:hAnsi="Helvetica" w:cs="Helvetica"/>
          <w:color w:val="333333"/>
          <w:lang w:val="en-GB"/>
        </w:rPr>
      </w:pPr>
    </w:p>
    <w:p w:rsidR="00745DB4" w:rsidRPr="00D05C06" w:rsidRDefault="00745DB4" w:rsidP="00745DB4">
      <w:pPr>
        <w:spacing w:after="0"/>
        <w:rPr>
          <w:rFonts w:eastAsiaTheme="minorHAnsi"/>
          <w:bCs/>
          <w:sz w:val="22"/>
          <w:szCs w:val="22"/>
          <w:lang w:val="en-GB"/>
        </w:rPr>
      </w:pPr>
      <w:r w:rsidRPr="00D05C06">
        <w:rPr>
          <w:rFonts w:eastAsiaTheme="minorHAnsi"/>
          <w:bCs/>
          <w:sz w:val="22"/>
          <w:szCs w:val="22"/>
          <w:lang w:val="en-GB"/>
        </w:rPr>
        <w:t xml:space="preserve">Right from the title the reader understands who </w:t>
      </w:r>
      <w:proofErr w:type="gramStart"/>
      <w:r w:rsidRPr="00D05C06">
        <w:rPr>
          <w:rFonts w:eastAsiaTheme="minorHAnsi"/>
          <w:bCs/>
          <w:sz w:val="22"/>
          <w:szCs w:val="22"/>
          <w:lang w:val="en-GB"/>
        </w:rPr>
        <w:t>is the poem’s protagonist</w:t>
      </w:r>
      <w:proofErr w:type="gramEnd"/>
      <w:r w:rsidRPr="00D05C06">
        <w:rPr>
          <w:rFonts w:eastAsiaTheme="minorHAnsi"/>
          <w:bCs/>
          <w:sz w:val="22"/>
          <w:szCs w:val="22"/>
          <w:lang w:val="en-GB"/>
        </w:rPr>
        <w:t>: a soldier.</w:t>
      </w:r>
    </w:p>
    <w:p w:rsidR="00745DB4" w:rsidRPr="00D05C06" w:rsidRDefault="00745DB4" w:rsidP="00745DB4">
      <w:pPr>
        <w:spacing w:after="0"/>
        <w:rPr>
          <w:rFonts w:eastAsiaTheme="minorHAnsi"/>
          <w:bCs/>
          <w:sz w:val="22"/>
          <w:szCs w:val="22"/>
          <w:lang w:val="en-GB"/>
        </w:rPr>
      </w:pPr>
      <w:r w:rsidRPr="00D05C06">
        <w:rPr>
          <w:rFonts w:eastAsiaTheme="minorHAnsi"/>
          <w:bCs/>
          <w:sz w:val="22"/>
          <w:szCs w:val="22"/>
          <w:lang w:val="en-GB"/>
        </w:rPr>
        <w:t>So the reader may think the argument of the poem is what a soldier does during a conflict or the war</w:t>
      </w:r>
      <w:proofErr w:type="gramStart"/>
      <w:r w:rsidRPr="00D05C06">
        <w:rPr>
          <w:rFonts w:eastAsiaTheme="minorHAnsi"/>
          <w:bCs/>
          <w:sz w:val="22"/>
          <w:szCs w:val="22"/>
          <w:lang w:val="en-GB"/>
        </w:rPr>
        <w:t>..</w:t>
      </w:r>
      <w:proofErr w:type="gramEnd"/>
    </w:p>
    <w:p w:rsidR="00745DB4" w:rsidRPr="00D05C06" w:rsidRDefault="00745DB4" w:rsidP="00745DB4">
      <w:pPr>
        <w:spacing w:after="0"/>
        <w:rPr>
          <w:rFonts w:eastAsiaTheme="minorHAnsi"/>
          <w:bCs/>
          <w:sz w:val="22"/>
          <w:szCs w:val="22"/>
          <w:lang w:val="en-GB"/>
        </w:rPr>
      </w:pPr>
      <w:r w:rsidRPr="00D05C06">
        <w:rPr>
          <w:rFonts w:eastAsiaTheme="minorHAnsi"/>
          <w:bCs/>
          <w:sz w:val="22"/>
          <w:szCs w:val="22"/>
          <w:lang w:val="en-GB"/>
        </w:rPr>
        <w:t xml:space="preserve">Interesting is to notice the use of definitive </w:t>
      </w:r>
      <w:proofErr w:type="gramStart"/>
      <w:r w:rsidRPr="00D05C06">
        <w:rPr>
          <w:rFonts w:eastAsiaTheme="minorHAnsi"/>
          <w:bCs/>
          <w:sz w:val="22"/>
          <w:szCs w:val="22"/>
          <w:lang w:val="en-GB"/>
        </w:rPr>
        <w:t>article ”</w:t>
      </w:r>
      <w:proofErr w:type="gramEnd"/>
      <w:r w:rsidRPr="00D05C06">
        <w:rPr>
          <w:rFonts w:eastAsiaTheme="minorHAnsi"/>
          <w:bCs/>
          <w:sz w:val="22"/>
          <w:szCs w:val="22"/>
          <w:lang w:val="en-GB"/>
        </w:rPr>
        <w:t xml:space="preserve">the” because it refers to a specific soldier. </w:t>
      </w:r>
      <w:proofErr w:type="gramStart"/>
      <w:r w:rsidRPr="00D05C06">
        <w:rPr>
          <w:rFonts w:eastAsiaTheme="minorHAnsi"/>
          <w:bCs/>
          <w:sz w:val="22"/>
          <w:szCs w:val="22"/>
          <w:lang w:val="en-GB"/>
        </w:rPr>
        <w:t>So</w:t>
      </w:r>
      <w:proofErr w:type="gramEnd"/>
      <w:r w:rsidRPr="00D05C06">
        <w:rPr>
          <w:rFonts w:eastAsiaTheme="minorHAnsi"/>
          <w:bCs/>
          <w:sz w:val="22"/>
          <w:szCs w:val="22"/>
          <w:lang w:val="en-GB"/>
        </w:rPr>
        <w:t xml:space="preserve"> the reader may be interesting to understand who is the soldier.</w:t>
      </w:r>
    </w:p>
    <w:p w:rsidR="00745DB4" w:rsidRPr="00D05C06" w:rsidRDefault="00745DB4" w:rsidP="00745DB4">
      <w:pPr>
        <w:spacing w:after="0"/>
        <w:rPr>
          <w:rFonts w:eastAsiaTheme="minorHAnsi"/>
          <w:bCs/>
          <w:sz w:val="22"/>
          <w:szCs w:val="22"/>
          <w:lang w:val="en-GB"/>
        </w:rPr>
      </w:pP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lastRenderedPageBreak/>
        <w:t xml:space="preserve">The sonnet </w:t>
      </w:r>
      <w:proofErr w:type="gramStart"/>
      <w:r w:rsidRPr="00D05C06">
        <w:rPr>
          <w:rFonts w:eastAsiaTheme="minorHAnsi"/>
          <w:bCs/>
          <w:sz w:val="22"/>
          <w:szCs w:val="22"/>
          <w:lang w:val="en-GB"/>
        </w:rPr>
        <w:t>is composed</w:t>
      </w:r>
      <w:proofErr w:type="gramEnd"/>
      <w:r w:rsidRPr="00D05C06">
        <w:rPr>
          <w:rFonts w:eastAsiaTheme="minorHAnsi"/>
          <w:bCs/>
          <w:sz w:val="22"/>
          <w:szCs w:val="22"/>
          <w:lang w:val="en-GB"/>
        </w:rPr>
        <w:t xml:space="preserve"> by an octave and a sestet. Interesting is to notice both the first and the second stanza start with the verb ”think” , so this poet’s choice allows the reader to connect the arguments of first and second stanza; moreover to use the verb ”think” underlines the poem is an hypothesis, not a real situation. The reader understands it, also thanks to the use of “if” collocated in a key position and to the absent of pain of dying or the physical degradation of death.</w:t>
      </w: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t xml:space="preserve">The first element the reader notices the poem is in the first-person </w:t>
      </w:r>
      <w:proofErr w:type="gramStart"/>
      <w:r w:rsidRPr="00D05C06">
        <w:rPr>
          <w:rFonts w:eastAsiaTheme="minorHAnsi"/>
          <w:bCs/>
          <w:sz w:val="22"/>
          <w:szCs w:val="22"/>
          <w:lang w:val="en-GB"/>
        </w:rPr>
        <w:t>narrator(</w:t>
      </w:r>
      <w:proofErr w:type="gramEnd"/>
      <w:r w:rsidRPr="00D05C06">
        <w:rPr>
          <w:rFonts w:eastAsiaTheme="minorHAnsi"/>
          <w:bCs/>
          <w:sz w:val="22"/>
          <w:szCs w:val="22"/>
          <w:lang w:val="en-GB"/>
        </w:rPr>
        <w:t>“I should die”, “think only this of me” ): the ideal soldier is hypothesising his death and is explaining to an imagined interlocutor it will not be a ware.</w:t>
      </w: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t xml:space="preserve">Interesting is to notice in the first World War the english soldiers did not repatriated , so legally the place where soldiers were buried becoming a England area. The poet refers to it in the second and third verses. </w:t>
      </w:r>
      <w:proofErr w:type="gramStart"/>
      <w:r w:rsidRPr="00D05C06">
        <w:rPr>
          <w:rFonts w:eastAsiaTheme="minorHAnsi"/>
          <w:bCs/>
          <w:sz w:val="22"/>
          <w:szCs w:val="22"/>
          <w:lang w:val="en-GB"/>
        </w:rPr>
        <w:t>So</w:t>
      </w:r>
      <w:proofErr w:type="gramEnd"/>
      <w:r w:rsidRPr="00D05C06">
        <w:rPr>
          <w:rFonts w:eastAsiaTheme="minorHAnsi"/>
          <w:bCs/>
          <w:sz w:val="22"/>
          <w:szCs w:val="22"/>
          <w:lang w:val="en-GB"/>
        </w:rPr>
        <w:t xml:space="preserve"> even if the ideal soldier will die he will conquer a foreign land, so it will complete the term of his office. </w:t>
      </w: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t xml:space="preserve">The first person narrator opposes continuamente </w:t>
      </w:r>
      <w:proofErr w:type="gramStart"/>
      <w:r w:rsidRPr="00D05C06">
        <w:rPr>
          <w:rFonts w:eastAsiaTheme="minorHAnsi"/>
          <w:bCs/>
          <w:sz w:val="22"/>
          <w:szCs w:val="22"/>
          <w:lang w:val="en-GB"/>
        </w:rPr>
        <w:t>“ England</w:t>
      </w:r>
      <w:proofErr w:type="gramEnd"/>
      <w:r w:rsidRPr="00D05C06">
        <w:rPr>
          <w:rFonts w:eastAsiaTheme="minorHAnsi"/>
          <w:bCs/>
          <w:sz w:val="22"/>
          <w:szCs w:val="22"/>
          <w:lang w:val="en-GB"/>
        </w:rPr>
        <w:t xml:space="preserve">”, the homeland, to the “foreign land”, so the protagonist do not highlight if the foreign land is France, Italy, Spain,.. </w:t>
      </w:r>
      <w:proofErr w:type="gramStart"/>
      <w:r w:rsidRPr="00D05C06">
        <w:rPr>
          <w:rFonts w:eastAsiaTheme="minorHAnsi"/>
          <w:bCs/>
          <w:sz w:val="22"/>
          <w:szCs w:val="22"/>
          <w:lang w:val="en-GB"/>
        </w:rPr>
        <w:t>because</w:t>
      </w:r>
      <w:proofErr w:type="gramEnd"/>
      <w:r w:rsidRPr="00D05C06">
        <w:rPr>
          <w:rFonts w:eastAsiaTheme="minorHAnsi"/>
          <w:bCs/>
          <w:sz w:val="22"/>
          <w:szCs w:val="22"/>
          <w:lang w:val="en-GB"/>
        </w:rPr>
        <w:t xml:space="preserve"> it is not important: the focus of poem is England, indeed the sonnet is a patriotist one. It is underlined thanks to the obsessive use of </w:t>
      </w:r>
      <w:proofErr w:type="gramStart"/>
      <w:r w:rsidRPr="00D05C06">
        <w:rPr>
          <w:rFonts w:eastAsiaTheme="minorHAnsi"/>
          <w:bCs/>
          <w:sz w:val="22"/>
          <w:szCs w:val="22"/>
          <w:lang w:val="en-GB"/>
        </w:rPr>
        <w:t>term ”</w:t>
      </w:r>
      <w:proofErr w:type="gramEnd"/>
      <w:r w:rsidRPr="00D05C06">
        <w:rPr>
          <w:rFonts w:eastAsiaTheme="minorHAnsi"/>
          <w:bCs/>
          <w:sz w:val="22"/>
          <w:szCs w:val="22"/>
          <w:lang w:val="en-GB"/>
        </w:rPr>
        <w:t>England” (vv 3,5,7,11,14).</w:t>
      </w: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t xml:space="preserve">Furthermore the semantic field builds up about England confers the idea of a peaceful and natural place, far from urban areas and civilization: “Gave, once, her flowers to love, her ways to </w:t>
      </w:r>
      <w:proofErr w:type="gramStart"/>
      <w:r w:rsidRPr="00D05C06">
        <w:rPr>
          <w:rFonts w:eastAsiaTheme="minorHAnsi"/>
          <w:bCs/>
          <w:sz w:val="22"/>
          <w:szCs w:val="22"/>
          <w:lang w:val="en-GB"/>
        </w:rPr>
        <w:t>roam[</w:t>
      </w:r>
      <w:proofErr w:type="gramEnd"/>
      <w:r w:rsidRPr="00D05C06">
        <w:rPr>
          <w:rFonts w:eastAsiaTheme="minorHAnsi"/>
          <w:bCs/>
          <w:sz w:val="22"/>
          <w:szCs w:val="22"/>
          <w:lang w:val="en-GB"/>
        </w:rPr>
        <w:t xml:space="preserve">..], breathing English air, /Washed by the rivers, blest by suns of home”. </w:t>
      </w:r>
      <w:proofErr w:type="gramStart"/>
      <w:r w:rsidRPr="00D05C06">
        <w:rPr>
          <w:rFonts w:eastAsiaTheme="minorHAnsi"/>
          <w:bCs/>
          <w:sz w:val="22"/>
          <w:szCs w:val="22"/>
          <w:lang w:val="en-GB"/>
        </w:rPr>
        <w:t>So</w:t>
      </w:r>
      <w:proofErr w:type="gramEnd"/>
      <w:r w:rsidRPr="00D05C06">
        <w:rPr>
          <w:rFonts w:eastAsiaTheme="minorHAnsi"/>
          <w:bCs/>
          <w:sz w:val="22"/>
          <w:szCs w:val="22"/>
          <w:lang w:val="en-GB"/>
        </w:rPr>
        <w:t xml:space="preserve"> the poet portrays an idyllic place to describe England; but the intelligent reader knows during the XIX century England were one of the most industrial countries. </w:t>
      </w:r>
      <w:proofErr w:type="gramStart"/>
      <w:r w:rsidRPr="00D05C06">
        <w:rPr>
          <w:rFonts w:eastAsiaTheme="minorHAnsi"/>
          <w:bCs/>
          <w:sz w:val="22"/>
          <w:szCs w:val="22"/>
          <w:lang w:val="en-GB"/>
        </w:rPr>
        <w:t>So</w:t>
      </w:r>
      <w:proofErr w:type="gramEnd"/>
      <w:r w:rsidRPr="00D05C06">
        <w:rPr>
          <w:rFonts w:eastAsiaTheme="minorHAnsi"/>
          <w:bCs/>
          <w:sz w:val="22"/>
          <w:szCs w:val="22"/>
          <w:lang w:val="en-GB"/>
        </w:rPr>
        <w:t xml:space="preserve"> the poet chooses to highlight only the pacific aspects that underline the purity of his homeland.</w:t>
      </w: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t xml:space="preserve">In </w:t>
      </w:r>
      <w:proofErr w:type="gramStart"/>
      <w:r w:rsidRPr="00D05C06">
        <w:rPr>
          <w:rFonts w:eastAsiaTheme="minorHAnsi"/>
          <w:bCs/>
          <w:sz w:val="22"/>
          <w:szCs w:val="22"/>
          <w:lang w:val="en-GB"/>
        </w:rPr>
        <w:t>addition</w:t>
      </w:r>
      <w:proofErr w:type="gramEnd"/>
      <w:r w:rsidRPr="00D05C06">
        <w:rPr>
          <w:rFonts w:eastAsiaTheme="minorHAnsi"/>
          <w:bCs/>
          <w:sz w:val="22"/>
          <w:szCs w:val="22"/>
          <w:lang w:val="en-GB"/>
        </w:rPr>
        <w:t xml:space="preserve"> England is personified: it allows the poet to accentuate the deep connection to the homeland explained by the ascendant climax (A dust whom England bore, shaped, made aware, verse 5). Moreover, England seems to be a mother that grows up her children and inserts them in world.</w:t>
      </w: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t>The positive tone of description of England is deepened in the second stanza: “Gives somewhere back the thoughts by England given;/Her sights and sounds; dreams happy as her day;/And laughter, learnt of friends; and gentleness,/In hearts at peace, under an English heaven.”</w:t>
      </w: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t>Another element to keep in consideration is the “eternal mind”: in poet’s opinion, if his body will die in battle his mind will think forever about England, so about a peaceful and happiness place. Moreover, the poet’s death is noble (all evil shed away) and has the function to reward the kindness and devotion of England to her “children”.</w:t>
      </w:r>
    </w:p>
    <w:p w:rsidR="00745DB4" w:rsidRPr="00D05C06" w:rsidRDefault="00745DB4" w:rsidP="00745DB4">
      <w:pPr>
        <w:rPr>
          <w:rFonts w:eastAsiaTheme="minorHAnsi"/>
          <w:bCs/>
          <w:sz w:val="22"/>
          <w:szCs w:val="22"/>
          <w:lang w:val="en-GB"/>
        </w:rPr>
      </w:pPr>
      <w:r w:rsidRPr="00D05C06">
        <w:rPr>
          <w:rFonts w:eastAsiaTheme="minorHAnsi"/>
          <w:bCs/>
          <w:sz w:val="22"/>
          <w:szCs w:val="22"/>
          <w:lang w:val="en-GB"/>
        </w:rPr>
        <w:t xml:space="preserve">Thanks to the analysis the reader understands the poem is a blind patriotist one: it does not exploit the real idea of </w:t>
      </w:r>
      <w:proofErr w:type="gramStart"/>
      <w:r w:rsidRPr="00D05C06">
        <w:rPr>
          <w:rFonts w:eastAsiaTheme="minorHAnsi"/>
          <w:bCs/>
          <w:sz w:val="22"/>
          <w:szCs w:val="22"/>
          <w:lang w:val="en-GB"/>
        </w:rPr>
        <w:t>war(</w:t>
      </w:r>
      <w:proofErr w:type="gramEnd"/>
      <w:r w:rsidRPr="00D05C06">
        <w:rPr>
          <w:rFonts w:eastAsiaTheme="minorHAnsi"/>
          <w:bCs/>
          <w:sz w:val="22"/>
          <w:szCs w:val="22"/>
          <w:lang w:val="en-GB"/>
        </w:rPr>
        <w:t xml:space="preserve">horror, pain and agony) because he tries to justify the war and perhaps the idea of  fighting to render honour and defend homeland without considering physic and psychologic pain were the real idea of poet’s war. </w:t>
      </w:r>
      <w:proofErr w:type="gramStart"/>
      <w:r w:rsidRPr="00D05C06">
        <w:rPr>
          <w:rFonts w:eastAsiaTheme="minorHAnsi"/>
          <w:bCs/>
          <w:sz w:val="22"/>
          <w:szCs w:val="22"/>
          <w:lang w:val="en-GB"/>
        </w:rPr>
        <w:t>Indeed</w:t>
      </w:r>
      <w:proofErr w:type="gramEnd"/>
      <w:r w:rsidRPr="00D05C06">
        <w:rPr>
          <w:rFonts w:eastAsiaTheme="minorHAnsi"/>
          <w:bCs/>
          <w:sz w:val="22"/>
          <w:szCs w:val="22"/>
          <w:lang w:val="en-GB"/>
        </w:rPr>
        <w:t xml:space="preserve"> he has never fought in the war so he cannot know how pain and agony the war produces.</w:t>
      </w:r>
    </w:p>
    <w:p w:rsidR="00745DB4" w:rsidRDefault="00745DB4" w:rsidP="00E61CB4">
      <w:pPr>
        <w:rPr>
          <w:sz w:val="36"/>
          <w:lang w:val="en-GB"/>
        </w:rPr>
      </w:pPr>
    </w:p>
    <w:p w:rsidR="00745DB4" w:rsidRDefault="00745DB4" w:rsidP="000E7CB9">
      <w:pPr>
        <w:pStyle w:val="Paragrafoelenco"/>
        <w:numPr>
          <w:ilvl w:val="0"/>
          <w:numId w:val="18"/>
        </w:numPr>
        <w:rPr>
          <w:sz w:val="32"/>
          <w:lang w:val="en-GB"/>
        </w:rPr>
      </w:pPr>
      <w:r w:rsidRPr="000E7CB9">
        <w:rPr>
          <w:sz w:val="32"/>
          <w:lang w:val="en-GB"/>
        </w:rPr>
        <w:lastRenderedPageBreak/>
        <w:t xml:space="preserve">Key-words </w:t>
      </w:r>
    </w:p>
    <w:p w:rsidR="000E7CB9" w:rsidRPr="000E7CB9" w:rsidRDefault="000E7CB9" w:rsidP="000E7CB9">
      <w:pPr>
        <w:pStyle w:val="Paragrafoelenco"/>
        <w:ind w:left="1068"/>
        <w:rPr>
          <w:sz w:val="32"/>
          <w:lang w:val="en-GB"/>
        </w:rPr>
      </w:pPr>
    </w:p>
    <w:p w:rsidR="00105BFD" w:rsidRPr="00D05C06" w:rsidRDefault="000E7CB9" w:rsidP="00105BFD">
      <w:pPr>
        <w:pStyle w:val="Paragrafoelenco"/>
        <w:numPr>
          <w:ilvl w:val="0"/>
          <w:numId w:val="7"/>
        </w:numPr>
        <w:rPr>
          <w:rFonts w:eastAsiaTheme="minorHAnsi"/>
          <w:bCs/>
          <w:sz w:val="22"/>
          <w:szCs w:val="22"/>
          <w:lang w:val="en-GB"/>
        </w:rPr>
      </w:pPr>
      <w:r w:rsidRPr="00D05C06">
        <w:rPr>
          <w:rFonts w:eastAsiaTheme="minorHAnsi"/>
          <w:bCs/>
          <w:sz w:val="22"/>
          <w:szCs w:val="22"/>
          <w:lang w:val="en-GB"/>
        </w:rPr>
        <w:t>War :</w:t>
      </w:r>
    </w:p>
    <w:p w:rsidR="00105BFD" w:rsidRPr="00D05C06" w:rsidRDefault="00105BFD" w:rsidP="00105BFD">
      <w:pPr>
        <w:pStyle w:val="Paragrafoelenco"/>
        <w:numPr>
          <w:ilvl w:val="1"/>
          <w:numId w:val="7"/>
        </w:numPr>
        <w:rPr>
          <w:rFonts w:eastAsiaTheme="minorHAnsi"/>
          <w:bCs/>
          <w:sz w:val="22"/>
          <w:szCs w:val="22"/>
          <w:lang w:val="en-GB"/>
        </w:rPr>
      </w:pPr>
      <w:r w:rsidRPr="00D05C06">
        <w:rPr>
          <w:rFonts w:eastAsiaTheme="minorHAnsi"/>
          <w:bCs/>
          <w:sz w:val="22"/>
          <w:szCs w:val="22"/>
          <w:lang w:val="en-GB"/>
        </w:rPr>
        <w:t>Evil(v.9)</w:t>
      </w:r>
    </w:p>
    <w:p w:rsidR="00105BFD" w:rsidRPr="00D05C06" w:rsidRDefault="00105BFD" w:rsidP="00105BFD">
      <w:pPr>
        <w:pStyle w:val="Paragrafoelenco"/>
        <w:ind w:left="1440"/>
        <w:rPr>
          <w:rFonts w:eastAsiaTheme="minorHAnsi"/>
          <w:bCs/>
          <w:sz w:val="22"/>
          <w:szCs w:val="22"/>
          <w:lang w:val="en-GB"/>
        </w:rPr>
      </w:pPr>
    </w:p>
    <w:p w:rsidR="00105BFD" w:rsidRPr="00D05C06" w:rsidRDefault="000E7CB9" w:rsidP="00105BFD">
      <w:pPr>
        <w:pStyle w:val="Paragrafoelenco"/>
        <w:numPr>
          <w:ilvl w:val="0"/>
          <w:numId w:val="7"/>
        </w:numPr>
        <w:rPr>
          <w:rFonts w:eastAsiaTheme="minorHAnsi"/>
          <w:bCs/>
          <w:sz w:val="22"/>
          <w:szCs w:val="22"/>
          <w:lang w:val="en-GB"/>
        </w:rPr>
      </w:pPr>
      <w:r w:rsidRPr="00D05C06">
        <w:rPr>
          <w:rFonts w:eastAsiaTheme="minorHAnsi"/>
          <w:bCs/>
          <w:sz w:val="22"/>
          <w:szCs w:val="22"/>
          <w:lang w:val="en-GB"/>
        </w:rPr>
        <w:t>Soldiers :</w:t>
      </w:r>
    </w:p>
    <w:p w:rsidR="00105BFD" w:rsidRPr="00D05C06" w:rsidRDefault="00105BFD" w:rsidP="00105BFD">
      <w:pPr>
        <w:pStyle w:val="Paragrafoelenco"/>
        <w:numPr>
          <w:ilvl w:val="1"/>
          <w:numId w:val="7"/>
        </w:numPr>
        <w:rPr>
          <w:rFonts w:eastAsiaTheme="minorHAnsi"/>
          <w:bCs/>
          <w:sz w:val="22"/>
          <w:szCs w:val="22"/>
          <w:lang w:val="en-GB"/>
        </w:rPr>
      </w:pPr>
      <w:r w:rsidRPr="00D05C06">
        <w:rPr>
          <w:rFonts w:eastAsiaTheme="minorHAnsi"/>
          <w:bCs/>
          <w:sz w:val="22"/>
          <w:szCs w:val="22"/>
          <w:lang w:val="en-GB"/>
        </w:rPr>
        <w:t>Dust(v.4,5)</w:t>
      </w:r>
    </w:p>
    <w:p w:rsidR="00105BFD" w:rsidRPr="00D05C06" w:rsidRDefault="00105BFD" w:rsidP="00105BFD">
      <w:pPr>
        <w:pStyle w:val="Paragrafoelenco"/>
        <w:numPr>
          <w:ilvl w:val="1"/>
          <w:numId w:val="7"/>
        </w:numPr>
        <w:rPr>
          <w:rFonts w:eastAsiaTheme="minorHAnsi"/>
          <w:bCs/>
          <w:sz w:val="22"/>
          <w:szCs w:val="22"/>
          <w:lang w:val="en-GB"/>
        </w:rPr>
      </w:pPr>
      <w:r w:rsidRPr="00D05C06">
        <w:rPr>
          <w:rFonts w:eastAsiaTheme="minorHAnsi"/>
          <w:bCs/>
          <w:sz w:val="22"/>
          <w:szCs w:val="22"/>
          <w:lang w:val="en-GB"/>
        </w:rPr>
        <w:t>Body(v.7)</w:t>
      </w:r>
    </w:p>
    <w:p w:rsidR="00105BFD" w:rsidRPr="00D05C06" w:rsidRDefault="00105BFD" w:rsidP="00105BFD">
      <w:pPr>
        <w:pStyle w:val="Paragrafoelenco"/>
        <w:numPr>
          <w:ilvl w:val="1"/>
          <w:numId w:val="7"/>
        </w:numPr>
        <w:rPr>
          <w:rFonts w:eastAsiaTheme="minorHAnsi"/>
          <w:bCs/>
          <w:sz w:val="22"/>
          <w:szCs w:val="22"/>
          <w:lang w:val="en-GB"/>
        </w:rPr>
      </w:pPr>
      <w:r w:rsidRPr="00D05C06">
        <w:rPr>
          <w:rFonts w:eastAsiaTheme="minorHAnsi"/>
          <w:bCs/>
          <w:sz w:val="22"/>
          <w:szCs w:val="22"/>
          <w:lang w:val="en-GB"/>
        </w:rPr>
        <w:t>Eternal mind (v.9)</w:t>
      </w:r>
    </w:p>
    <w:p w:rsidR="00105BFD" w:rsidRPr="00D05C06" w:rsidRDefault="00105BFD" w:rsidP="00105BFD">
      <w:pPr>
        <w:pStyle w:val="Paragrafoelenco"/>
        <w:rPr>
          <w:rFonts w:eastAsiaTheme="minorHAnsi"/>
          <w:bCs/>
          <w:sz w:val="22"/>
          <w:szCs w:val="22"/>
          <w:lang w:val="en-GB"/>
        </w:rPr>
      </w:pPr>
    </w:p>
    <w:p w:rsidR="00105BFD" w:rsidRPr="00D05C06" w:rsidRDefault="00105BFD" w:rsidP="00105BFD">
      <w:pPr>
        <w:pStyle w:val="Paragrafoelenco"/>
        <w:numPr>
          <w:ilvl w:val="0"/>
          <w:numId w:val="7"/>
        </w:numPr>
        <w:rPr>
          <w:rFonts w:eastAsiaTheme="minorHAnsi"/>
          <w:bCs/>
          <w:sz w:val="22"/>
          <w:szCs w:val="22"/>
          <w:lang w:val="en-GB"/>
        </w:rPr>
      </w:pPr>
      <w:r w:rsidRPr="00D05C06">
        <w:rPr>
          <w:rFonts w:eastAsiaTheme="minorHAnsi"/>
          <w:bCs/>
          <w:sz w:val="22"/>
          <w:szCs w:val="22"/>
          <w:lang w:val="en-GB"/>
        </w:rPr>
        <w:t>W</w:t>
      </w:r>
      <w:r w:rsidR="000E7CB9" w:rsidRPr="00D05C06">
        <w:rPr>
          <w:rFonts w:eastAsiaTheme="minorHAnsi"/>
          <w:bCs/>
          <w:sz w:val="22"/>
          <w:szCs w:val="22"/>
          <w:lang w:val="en-GB"/>
        </w:rPr>
        <w:t>omen</w:t>
      </w:r>
      <w:r w:rsidR="009B3A47" w:rsidRPr="00D05C06">
        <w:rPr>
          <w:rFonts w:eastAsiaTheme="minorHAnsi"/>
          <w:bCs/>
          <w:sz w:val="22"/>
          <w:szCs w:val="22"/>
          <w:lang w:val="en-GB"/>
        </w:rPr>
        <w:t xml:space="preserve"> :</w:t>
      </w:r>
    </w:p>
    <w:p w:rsidR="004D06CF" w:rsidRPr="00D05C06" w:rsidRDefault="004D06CF" w:rsidP="004D06CF">
      <w:pPr>
        <w:pStyle w:val="Paragrafoelenco"/>
        <w:numPr>
          <w:ilvl w:val="1"/>
          <w:numId w:val="7"/>
        </w:numPr>
        <w:rPr>
          <w:rFonts w:eastAsiaTheme="minorHAnsi"/>
          <w:bCs/>
          <w:sz w:val="22"/>
          <w:szCs w:val="22"/>
          <w:lang w:val="en-GB"/>
        </w:rPr>
      </w:pPr>
      <w:r w:rsidRPr="00D05C06">
        <w:rPr>
          <w:rFonts w:eastAsiaTheme="minorHAnsi"/>
          <w:bCs/>
          <w:sz w:val="22"/>
          <w:szCs w:val="22"/>
          <w:lang w:val="en-GB"/>
        </w:rPr>
        <w:t xml:space="preserve">England as a “Mother”: protection, love and gentleness  </w:t>
      </w:r>
    </w:p>
    <w:p w:rsidR="00105BFD" w:rsidRPr="00D05C06" w:rsidRDefault="00105BFD" w:rsidP="00105BFD">
      <w:pPr>
        <w:pStyle w:val="Paragrafoelenco"/>
        <w:rPr>
          <w:rFonts w:eastAsiaTheme="minorHAnsi"/>
          <w:bCs/>
          <w:sz w:val="22"/>
          <w:szCs w:val="22"/>
          <w:lang w:val="en-GB"/>
        </w:rPr>
      </w:pPr>
    </w:p>
    <w:p w:rsidR="00105BFD" w:rsidRPr="00D05C06" w:rsidRDefault="00105BFD" w:rsidP="00105BFD">
      <w:pPr>
        <w:pStyle w:val="Paragrafoelenco"/>
        <w:numPr>
          <w:ilvl w:val="0"/>
          <w:numId w:val="7"/>
        </w:numPr>
        <w:rPr>
          <w:rFonts w:eastAsiaTheme="minorHAnsi"/>
          <w:bCs/>
          <w:sz w:val="22"/>
          <w:szCs w:val="22"/>
          <w:lang w:val="en-GB"/>
        </w:rPr>
      </w:pPr>
      <w:r w:rsidRPr="00D05C06">
        <w:rPr>
          <w:rFonts w:eastAsiaTheme="minorHAnsi"/>
          <w:bCs/>
          <w:sz w:val="22"/>
          <w:szCs w:val="22"/>
          <w:lang w:val="en-GB"/>
        </w:rPr>
        <w:t>H</w:t>
      </w:r>
      <w:r w:rsidR="009B3A47" w:rsidRPr="00D05C06">
        <w:rPr>
          <w:rFonts w:eastAsiaTheme="minorHAnsi"/>
          <w:bCs/>
          <w:sz w:val="22"/>
          <w:szCs w:val="22"/>
          <w:lang w:val="en-GB"/>
        </w:rPr>
        <w:t>omeland :</w:t>
      </w:r>
    </w:p>
    <w:p w:rsidR="00105BFD" w:rsidRPr="00D05C06" w:rsidRDefault="00105BFD" w:rsidP="00105BFD">
      <w:pPr>
        <w:pStyle w:val="Paragrafoelenco"/>
        <w:rPr>
          <w:rFonts w:eastAsiaTheme="minorHAnsi"/>
          <w:bCs/>
          <w:sz w:val="22"/>
          <w:szCs w:val="22"/>
          <w:lang w:val="en-GB"/>
        </w:rPr>
      </w:pPr>
    </w:p>
    <w:p w:rsidR="00105BFD" w:rsidRPr="00D05C06" w:rsidRDefault="00105BFD" w:rsidP="00105BFD">
      <w:pPr>
        <w:pStyle w:val="Paragrafoelenco"/>
        <w:numPr>
          <w:ilvl w:val="1"/>
          <w:numId w:val="7"/>
        </w:numPr>
        <w:rPr>
          <w:rFonts w:eastAsiaTheme="minorHAnsi"/>
          <w:bCs/>
          <w:sz w:val="22"/>
          <w:szCs w:val="22"/>
          <w:lang w:val="en-GB"/>
        </w:rPr>
      </w:pPr>
      <w:r w:rsidRPr="00D05C06">
        <w:rPr>
          <w:rFonts w:eastAsiaTheme="minorHAnsi"/>
          <w:bCs/>
          <w:sz w:val="22"/>
          <w:szCs w:val="22"/>
          <w:lang w:val="en-GB"/>
        </w:rPr>
        <w:t>England(v.3,5,7,11,14)</w:t>
      </w:r>
    </w:p>
    <w:p w:rsidR="00105BFD" w:rsidRPr="00D05C06" w:rsidRDefault="00105BFD" w:rsidP="00105BFD">
      <w:pPr>
        <w:pStyle w:val="Paragrafoelenco"/>
        <w:numPr>
          <w:ilvl w:val="1"/>
          <w:numId w:val="7"/>
        </w:numPr>
        <w:rPr>
          <w:rFonts w:eastAsiaTheme="minorHAnsi"/>
          <w:bCs/>
          <w:sz w:val="22"/>
          <w:szCs w:val="22"/>
          <w:lang w:val="en-GB"/>
        </w:rPr>
      </w:pPr>
      <w:r w:rsidRPr="00D05C06">
        <w:rPr>
          <w:rFonts w:eastAsiaTheme="minorHAnsi"/>
          <w:bCs/>
          <w:sz w:val="22"/>
          <w:szCs w:val="22"/>
          <w:lang w:val="en-GB"/>
        </w:rPr>
        <w:t>Rich earth v.4</w:t>
      </w:r>
    </w:p>
    <w:p w:rsidR="00745DB4" w:rsidRDefault="00105BFD" w:rsidP="00E61CB4">
      <w:pPr>
        <w:pStyle w:val="Paragrafoelenco"/>
        <w:numPr>
          <w:ilvl w:val="1"/>
          <w:numId w:val="7"/>
        </w:numPr>
        <w:rPr>
          <w:rFonts w:eastAsiaTheme="minorHAnsi"/>
          <w:bCs/>
          <w:sz w:val="22"/>
          <w:szCs w:val="22"/>
          <w:lang w:val="en-GB"/>
        </w:rPr>
      </w:pPr>
      <w:r w:rsidRPr="00D05C06">
        <w:rPr>
          <w:rFonts w:eastAsiaTheme="minorHAnsi"/>
          <w:bCs/>
          <w:sz w:val="22"/>
          <w:szCs w:val="22"/>
          <w:lang w:val="en-GB"/>
        </w:rPr>
        <w:t>Place of love(v.6),of roam(v.6),happiness(v.12)</w:t>
      </w:r>
      <w:r w:rsidR="00BA121B" w:rsidRPr="00D05C06">
        <w:rPr>
          <w:rFonts w:eastAsiaTheme="minorHAnsi"/>
          <w:bCs/>
          <w:sz w:val="22"/>
          <w:szCs w:val="22"/>
          <w:lang w:val="en-GB"/>
        </w:rPr>
        <w:t xml:space="preserve">, laughter </w:t>
      </w:r>
      <w:r w:rsidRPr="00D05C06">
        <w:rPr>
          <w:rFonts w:eastAsiaTheme="minorHAnsi"/>
          <w:bCs/>
          <w:sz w:val="22"/>
          <w:szCs w:val="22"/>
          <w:lang w:val="en-GB"/>
        </w:rPr>
        <w:t>(v.13), gentleness(v.13)</w:t>
      </w:r>
    </w:p>
    <w:p w:rsidR="00D05C06" w:rsidRPr="00D05C06" w:rsidRDefault="00D05C06" w:rsidP="00D05C06">
      <w:pPr>
        <w:pStyle w:val="Paragrafoelenco"/>
        <w:ind w:left="1440"/>
        <w:rPr>
          <w:rFonts w:eastAsiaTheme="minorHAnsi"/>
          <w:bCs/>
          <w:sz w:val="22"/>
          <w:szCs w:val="22"/>
          <w:lang w:val="en-GB"/>
        </w:rPr>
      </w:pPr>
    </w:p>
    <w:p w:rsidR="00745DB4" w:rsidRPr="00D05C06" w:rsidRDefault="00745DB4" w:rsidP="00E61CB4">
      <w:pPr>
        <w:rPr>
          <w:rFonts w:eastAsiaTheme="minorHAnsi"/>
          <w:bCs/>
          <w:sz w:val="22"/>
          <w:szCs w:val="22"/>
          <w:lang w:val="en-GB"/>
        </w:rPr>
      </w:pPr>
    </w:p>
    <w:p w:rsidR="00105BFD" w:rsidRPr="00D05C06" w:rsidRDefault="00105BFD" w:rsidP="009B3A47">
      <w:pPr>
        <w:pStyle w:val="Paragrafoelenco"/>
        <w:numPr>
          <w:ilvl w:val="0"/>
          <w:numId w:val="7"/>
        </w:numPr>
        <w:rPr>
          <w:rFonts w:eastAsiaTheme="minorHAnsi"/>
          <w:bCs/>
          <w:sz w:val="22"/>
          <w:szCs w:val="22"/>
          <w:lang w:val="en-GB"/>
        </w:rPr>
      </w:pPr>
      <w:r w:rsidRPr="00D05C06">
        <w:rPr>
          <w:rFonts w:eastAsiaTheme="minorHAnsi"/>
          <w:bCs/>
          <w:sz w:val="22"/>
          <w:szCs w:val="22"/>
          <w:lang w:val="en-GB"/>
        </w:rPr>
        <w:t>Themes and technique:</w:t>
      </w:r>
    </w:p>
    <w:p w:rsidR="00105BFD" w:rsidRPr="00D05C06" w:rsidRDefault="00105BFD" w:rsidP="00105BFD">
      <w:pPr>
        <w:pStyle w:val="Paragrafoelenco"/>
        <w:numPr>
          <w:ilvl w:val="0"/>
          <w:numId w:val="8"/>
        </w:numPr>
        <w:rPr>
          <w:rFonts w:eastAsiaTheme="minorHAnsi"/>
          <w:bCs/>
          <w:sz w:val="22"/>
          <w:szCs w:val="22"/>
          <w:lang w:val="en-GB"/>
        </w:rPr>
      </w:pPr>
      <w:r w:rsidRPr="00D05C06">
        <w:rPr>
          <w:rFonts w:eastAsiaTheme="minorHAnsi"/>
          <w:bCs/>
          <w:sz w:val="22"/>
          <w:szCs w:val="22"/>
          <w:lang w:val="en-GB"/>
        </w:rPr>
        <w:t>Glory and sacrifice for homeland</w:t>
      </w:r>
    </w:p>
    <w:p w:rsidR="00105BFD" w:rsidRPr="00D05C06" w:rsidRDefault="00105BFD" w:rsidP="00105BFD">
      <w:pPr>
        <w:pStyle w:val="Paragrafoelenco"/>
        <w:numPr>
          <w:ilvl w:val="0"/>
          <w:numId w:val="8"/>
        </w:numPr>
        <w:rPr>
          <w:rFonts w:eastAsiaTheme="minorHAnsi"/>
          <w:bCs/>
          <w:sz w:val="22"/>
          <w:szCs w:val="22"/>
          <w:lang w:val="en-GB"/>
        </w:rPr>
      </w:pPr>
      <w:r w:rsidRPr="00D05C06">
        <w:rPr>
          <w:rFonts w:eastAsiaTheme="minorHAnsi"/>
          <w:bCs/>
          <w:sz w:val="22"/>
          <w:szCs w:val="22"/>
          <w:lang w:val="en-GB"/>
        </w:rPr>
        <w:t>blind patriotism</w:t>
      </w:r>
    </w:p>
    <w:p w:rsidR="00105BFD" w:rsidRPr="00D05C06" w:rsidRDefault="00105BFD" w:rsidP="00105BFD">
      <w:pPr>
        <w:pStyle w:val="Paragrafoelenco"/>
        <w:numPr>
          <w:ilvl w:val="0"/>
          <w:numId w:val="8"/>
        </w:numPr>
        <w:rPr>
          <w:rFonts w:eastAsiaTheme="minorHAnsi"/>
          <w:bCs/>
          <w:sz w:val="22"/>
          <w:szCs w:val="22"/>
          <w:lang w:val="en-GB"/>
        </w:rPr>
      </w:pPr>
      <w:r w:rsidRPr="00D05C06">
        <w:rPr>
          <w:rFonts w:eastAsiaTheme="minorHAnsi"/>
          <w:bCs/>
          <w:sz w:val="22"/>
          <w:szCs w:val="22"/>
          <w:lang w:val="en-GB"/>
        </w:rPr>
        <w:t>death of one’s country as a noble</w:t>
      </w:r>
    </w:p>
    <w:p w:rsidR="00105BFD" w:rsidRPr="00D05C06" w:rsidRDefault="00BA121B" w:rsidP="00105BFD">
      <w:pPr>
        <w:pStyle w:val="Paragrafoelenco"/>
        <w:numPr>
          <w:ilvl w:val="0"/>
          <w:numId w:val="8"/>
        </w:numPr>
        <w:rPr>
          <w:rFonts w:eastAsiaTheme="minorHAnsi"/>
          <w:bCs/>
          <w:sz w:val="22"/>
          <w:szCs w:val="22"/>
          <w:lang w:val="en-GB"/>
        </w:rPr>
      </w:pPr>
      <w:r w:rsidRPr="00D05C06">
        <w:rPr>
          <w:rFonts w:eastAsiaTheme="minorHAnsi"/>
          <w:bCs/>
          <w:sz w:val="22"/>
          <w:szCs w:val="22"/>
          <w:lang w:val="en-GB"/>
        </w:rPr>
        <w:t xml:space="preserve">death as a redemption </w:t>
      </w:r>
    </w:p>
    <w:p w:rsidR="00105BFD" w:rsidRPr="00D05C06" w:rsidRDefault="00105BFD" w:rsidP="00105BFD">
      <w:pPr>
        <w:pStyle w:val="Paragrafoelenco"/>
        <w:numPr>
          <w:ilvl w:val="0"/>
          <w:numId w:val="8"/>
        </w:numPr>
        <w:rPr>
          <w:rFonts w:eastAsiaTheme="minorHAnsi"/>
          <w:bCs/>
          <w:sz w:val="22"/>
          <w:szCs w:val="22"/>
          <w:lang w:val="en-GB"/>
        </w:rPr>
      </w:pPr>
      <w:r w:rsidRPr="00D05C06">
        <w:rPr>
          <w:rFonts w:eastAsiaTheme="minorHAnsi"/>
          <w:bCs/>
          <w:sz w:val="22"/>
          <w:szCs w:val="22"/>
          <w:lang w:val="en-GB"/>
        </w:rPr>
        <w:t>absent of pain of dying or the physical degradation of death</w:t>
      </w:r>
    </w:p>
    <w:p w:rsidR="00105BFD" w:rsidRPr="00D05C06" w:rsidRDefault="00105BFD" w:rsidP="00105BFD">
      <w:pPr>
        <w:pStyle w:val="Paragrafoelenco"/>
        <w:numPr>
          <w:ilvl w:val="0"/>
          <w:numId w:val="8"/>
        </w:numPr>
        <w:rPr>
          <w:rFonts w:eastAsiaTheme="minorHAnsi"/>
          <w:bCs/>
          <w:sz w:val="22"/>
          <w:szCs w:val="22"/>
          <w:lang w:val="en-GB"/>
        </w:rPr>
      </w:pPr>
      <w:r w:rsidRPr="00D05C06">
        <w:rPr>
          <w:rFonts w:eastAsiaTheme="minorHAnsi"/>
          <w:bCs/>
          <w:sz w:val="22"/>
          <w:szCs w:val="22"/>
          <w:lang w:val="en-GB"/>
        </w:rPr>
        <w:t>ideal interlocutor</w:t>
      </w:r>
    </w:p>
    <w:p w:rsidR="00C904A3" w:rsidRPr="00D05C06" w:rsidRDefault="00105BFD" w:rsidP="00E61CB4">
      <w:pPr>
        <w:pStyle w:val="Paragrafoelenco"/>
        <w:numPr>
          <w:ilvl w:val="0"/>
          <w:numId w:val="8"/>
        </w:numPr>
        <w:rPr>
          <w:rFonts w:eastAsiaTheme="minorHAnsi"/>
          <w:bCs/>
          <w:sz w:val="22"/>
          <w:szCs w:val="22"/>
          <w:lang w:val="en-GB"/>
        </w:rPr>
      </w:pPr>
      <w:r w:rsidRPr="00D05C06">
        <w:rPr>
          <w:rFonts w:eastAsiaTheme="minorHAnsi"/>
          <w:bCs/>
          <w:sz w:val="22"/>
          <w:szCs w:val="22"/>
          <w:lang w:val="en-GB"/>
        </w:rPr>
        <w:t xml:space="preserve">talk about </w:t>
      </w:r>
      <w:r w:rsidR="00C904A3" w:rsidRPr="00D05C06">
        <w:rPr>
          <w:rFonts w:eastAsiaTheme="minorHAnsi"/>
          <w:bCs/>
          <w:sz w:val="22"/>
          <w:szCs w:val="22"/>
          <w:lang w:val="en-GB"/>
        </w:rPr>
        <w:t>“</w:t>
      </w:r>
      <w:r w:rsidRPr="00D05C06">
        <w:rPr>
          <w:rFonts w:eastAsiaTheme="minorHAnsi"/>
          <w:bCs/>
          <w:sz w:val="22"/>
          <w:szCs w:val="22"/>
          <w:lang w:val="en-GB"/>
        </w:rPr>
        <w:t>foreign</w:t>
      </w:r>
      <w:r w:rsidR="00C904A3" w:rsidRPr="00D05C06">
        <w:rPr>
          <w:rFonts w:eastAsiaTheme="minorHAnsi"/>
          <w:bCs/>
          <w:sz w:val="22"/>
          <w:szCs w:val="22"/>
          <w:lang w:val="en-GB"/>
        </w:rPr>
        <w:t>”</w:t>
      </w:r>
      <w:r w:rsidRPr="00D05C06">
        <w:rPr>
          <w:rFonts w:eastAsiaTheme="minorHAnsi"/>
          <w:bCs/>
          <w:sz w:val="22"/>
          <w:szCs w:val="22"/>
          <w:lang w:val="en-GB"/>
        </w:rPr>
        <w:t xml:space="preserve"> and not about an enemy</w:t>
      </w:r>
    </w:p>
    <w:p w:rsidR="00BA121B" w:rsidRPr="00D05C06" w:rsidRDefault="00BA121B" w:rsidP="00BA121B">
      <w:pPr>
        <w:pStyle w:val="Paragrafoelenco"/>
        <w:numPr>
          <w:ilvl w:val="0"/>
          <w:numId w:val="8"/>
        </w:numPr>
        <w:rPr>
          <w:rFonts w:eastAsiaTheme="minorHAnsi"/>
          <w:bCs/>
          <w:sz w:val="22"/>
          <w:szCs w:val="22"/>
          <w:lang w:val="en-GB"/>
        </w:rPr>
      </w:pPr>
      <w:r w:rsidRPr="00D05C06">
        <w:rPr>
          <w:rFonts w:eastAsiaTheme="minorHAnsi"/>
          <w:bCs/>
          <w:sz w:val="22"/>
          <w:szCs w:val="22"/>
          <w:lang w:val="en-GB"/>
        </w:rPr>
        <w:t>Should/ shall be</w:t>
      </w:r>
      <w:r w:rsidRPr="00D05C06">
        <w:rPr>
          <w:rFonts w:eastAsiaTheme="minorHAnsi"/>
          <w:bCs/>
          <w:sz w:val="22"/>
          <w:szCs w:val="22"/>
          <w:lang w:val="en-GB"/>
        </w:rPr>
        <w:sym w:font="Wingdings" w:char="F0E0"/>
      </w:r>
      <w:r w:rsidRPr="00D05C06">
        <w:rPr>
          <w:rFonts w:eastAsiaTheme="minorHAnsi"/>
          <w:bCs/>
          <w:sz w:val="22"/>
          <w:szCs w:val="22"/>
          <w:lang w:val="en-GB"/>
        </w:rPr>
        <w:t xml:space="preserve"> use of conditional (v.1,3)</w:t>
      </w:r>
    </w:p>
    <w:p w:rsidR="00BA121B" w:rsidRPr="00D05C06" w:rsidRDefault="00BA121B" w:rsidP="00BA121B">
      <w:pPr>
        <w:pStyle w:val="Paragrafoelenco"/>
        <w:ind w:left="1428"/>
        <w:rPr>
          <w:rFonts w:eastAsiaTheme="minorHAnsi"/>
          <w:bCs/>
          <w:sz w:val="22"/>
          <w:szCs w:val="22"/>
          <w:lang w:val="en-GB"/>
        </w:rPr>
      </w:pPr>
    </w:p>
    <w:p w:rsidR="00C904A3" w:rsidRDefault="00C904A3" w:rsidP="00C904A3">
      <w:pPr>
        <w:rPr>
          <w:lang w:val="en-GB"/>
        </w:rPr>
      </w:pPr>
    </w:p>
    <w:p w:rsidR="00C904A3" w:rsidRDefault="00C904A3" w:rsidP="00C904A3">
      <w:pPr>
        <w:rPr>
          <w:lang w:val="en-GB"/>
        </w:rPr>
      </w:pPr>
    </w:p>
    <w:p w:rsidR="00745DB4" w:rsidRPr="00C904A3" w:rsidRDefault="00105BFD" w:rsidP="00C904A3">
      <w:pPr>
        <w:rPr>
          <w:lang w:val="en-GB"/>
        </w:rPr>
      </w:pPr>
      <w:r w:rsidRPr="00C904A3">
        <w:rPr>
          <w:lang w:val="en-GB"/>
        </w:rPr>
        <w:t xml:space="preserve"> </w:t>
      </w:r>
    </w:p>
    <w:p w:rsidR="00607F2A" w:rsidRDefault="00607F2A" w:rsidP="00E61CB4">
      <w:pPr>
        <w:rPr>
          <w:sz w:val="36"/>
          <w:lang w:val="en-GB"/>
        </w:rPr>
      </w:pPr>
    </w:p>
    <w:p w:rsidR="00D05C06" w:rsidRDefault="00D05C06" w:rsidP="00E61CB4">
      <w:pPr>
        <w:rPr>
          <w:sz w:val="36"/>
          <w:lang w:val="en-GB"/>
        </w:rPr>
      </w:pPr>
    </w:p>
    <w:p w:rsidR="00607F2A" w:rsidRDefault="00607F2A" w:rsidP="00E61CB4">
      <w:pPr>
        <w:rPr>
          <w:sz w:val="36"/>
          <w:lang w:val="en-GB"/>
        </w:rPr>
      </w:pPr>
    </w:p>
    <w:p w:rsidR="00745DB4" w:rsidRDefault="00745DB4" w:rsidP="009B3A47">
      <w:pPr>
        <w:pStyle w:val="Paragrafoelenco"/>
        <w:numPr>
          <w:ilvl w:val="0"/>
          <w:numId w:val="17"/>
        </w:numPr>
        <w:rPr>
          <w:b/>
          <w:sz w:val="36"/>
          <w:lang w:val="en-GB"/>
        </w:rPr>
      </w:pPr>
      <w:r w:rsidRPr="009B3A47">
        <w:rPr>
          <w:b/>
          <w:sz w:val="36"/>
          <w:lang w:val="en-GB"/>
        </w:rPr>
        <w:lastRenderedPageBreak/>
        <w:t>Dulce et Decorum est</w:t>
      </w:r>
    </w:p>
    <w:p w:rsidR="009B3A47" w:rsidRPr="009B3A47" w:rsidRDefault="009B3A47" w:rsidP="009B3A47">
      <w:pPr>
        <w:pStyle w:val="Paragrafoelenco"/>
        <w:ind w:left="360"/>
        <w:rPr>
          <w:b/>
          <w:sz w:val="36"/>
          <w:lang w:val="en-GB"/>
        </w:rPr>
      </w:pPr>
    </w:p>
    <w:p w:rsidR="00891CB6" w:rsidRPr="009B3A47" w:rsidRDefault="00891CB6" w:rsidP="009B3A47">
      <w:pPr>
        <w:pStyle w:val="Paragrafoelenco"/>
        <w:numPr>
          <w:ilvl w:val="0"/>
          <w:numId w:val="15"/>
        </w:numPr>
        <w:rPr>
          <w:sz w:val="32"/>
          <w:lang w:val="en-GB"/>
        </w:rPr>
      </w:pPr>
      <w:r w:rsidRPr="009B3A47">
        <w:rPr>
          <w:sz w:val="32"/>
          <w:lang w:val="en-GB"/>
        </w:rPr>
        <w:t>Introduction</w:t>
      </w:r>
    </w:p>
    <w:p w:rsidR="00E17BC2" w:rsidRPr="00D05C06" w:rsidRDefault="00F3368D" w:rsidP="00E61CB4">
      <w:pPr>
        <w:rPr>
          <w:rFonts w:eastAsiaTheme="minorHAnsi"/>
          <w:bCs/>
          <w:sz w:val="22"/>
          <w:szCs w:val="22"/>
          <w:lang w:val="en-GB"/>
        </w:rPr>
      </w:pPr>
      <w:r w:rsidRPr="00D05C06">
        <w:rPr>
          <w:rFonts w:eastAsiaTheme="minorHAnsi"/>
          <w:bCs/>
          <w:sz w:val="22"/>
          <w:szCs w:val="22"/>
          <w:lang w:val="en-GB"/>
        </w:rPr>
        <w:t xml:space="preserve">Wilfred Edward Salter Owen (18 March 1893 – 4 November 1918) was an English poet and soldier, one of the leading poets of the </w:t>
      </w:r>
      <w:hyperlink r:id="rId8" w:tooltip="World War I" w:history="1">
        <w:r w:rsidRPr="00D05C06">
          <w:rPr>
            <w:rFonts w:eastAsiaTheme="minorHAnsi"/>
            <w:bCs/>
            <w:sz w:val="22"/>
            <w:szCs w:val="22"/>
            <w:lang w:val="en-GB"/>
          </w:rPr>
          <w:t>First World War</w:t>
        </w:r>
      </w:hyperlink>
      <w:r w:rsidRPr="00D05C06">
        <w:rPr>
          <w:rFonts w:eastAsiaTheme="minorHAnsi"/>
          <w:bCs/>
          <w:sz w:val="22"/>
          <w:szCs w:val="22"/>
          <w:lang w:val="en-GB"/>
        </w:rPr>
        <w:t xml:space="preserve">. His shocking, realistic war poetry on the horrors of </w:t>
      </w:r>
      <w:hyperlink r:id="rId9" w:tooltip="Trench warfare" w:history="1">
        <w:r w:rsidRPr="00D05C06">
          <w:rPr>
            <w:rFonts w:eastAsiaTheme="minorHAnsi"/>
            <w:bCs/>
            <w:sz w:val="22"/>
            <w:szCs w:val="22"/>
            <w:lang w:val="en-GB"/>
          </w:rPr>
          <w:t>trenches</w:t>
        </w:r>
      </w:hyperlink>
      <w:r w:rsidRPr="00D05C06">
        <w:rPr>
          <w:rFonts w:eastAsiaTheme="minorHAnsi"/>
          <w:bCs/>
          <w:sz w:val="22"/>
          <w:szCs w:val="22"/>
          <w:lang w:val="en-GB"/>
        </w:rPr>
        <w:t xml:space="preserve"> and </w:t>
      </w:r>
      <w:hyperlink r:id="rId10" w:tooltip="Poison gas in World War I" w:history="1">
        <w:r w:rsidRPr="00D05C06">
          <w:rPr>
            <w:rFonts w:eastAsiaTheme="minorHAnsi"/>
            <w:bCs/>
            <w:sz w:val="22"/>
            <w:szCs w:val="22"/>
            <w:lang w:val="en-GB"/>
          </w:rPr>
          <w:t>gas</w:t>
        </w:r>
      </w:hyperlink>
      <w:r w:rsidRPr="00D05C06">
        <w:rPr>
          <w:rFonts w:eastAsiaTheme="minorHAnsi"/>
          <w:bCs/>
          <w:sz w:val="22"/>
          <w:szCs w:val="22"/>
          <w:lang w:val="en-GB"/>
        </w:rPr>
        <w:t xml:space="preserve"> warfare was heavily influenced and stood in stark contrast both to the public perception of war at the time and to the confidently patriotic verse written by earlier war poets such as </w:t>
      </w:r>
      <w:hyperlink r:id="rId11" w:tooltip="Rupert Brooke" w:history="1">
        <w:r w:rsidRPr="00D05C06">
          <w:rPr>
            <w:rFonts w:eastAsiaTheme="minorHAnsi"/>
            <w:bCs/>
            <w:sz w:val="22"/>
            <w:szCs w:val="22"/>
            <w:lang w:val="en-GB"/>
          </w:rPr>
          <w:t>Rupert Brooke</w:t>
        </w:r>
      </w:hyperlink>
      <w:r w:rsidRPr="00D05C06">
        <w:rPr>
          <w:rFonts w:eastAsiaTheme="minorHAnsi"/>
          <w:bCs/>
          <w:sz w:val="22"/>
          <w:szCs w:val="22"/>
          <w:lang w:val="en-GB"/>
        </w:rPr>
        <w:t>.</w:t>
      </w:r>
    </w:p>
    <w:p w:rsidR="00891CB6" w:rsidRDefault="00F3368D" w:rsidP="00E61CB4">
      <w:pPr>
        <w:rPr>
          <w:rFonts w:eastAsiaTheme="minorHAnsi"/>
          <w:bCs/>
          <w:sz w:val="22"/>
          <w:szCs w:val="22"/>
          <w:lang w:val="en-GB"/>
        </w:rPr>
      </w:pPr>
      <w:r w:rsidRPr="00D05C06">
        <w:rPr>
          <w:rFonts w:eastAsiaTheme="minorHAnsi"/>
          <w:bCs/>
          <w:sz w:val="22"/>
          <w:szCs w:val="22"/>
          <w:lang w:val="en-GB"/>
        </w:rPr>
        <w:t>Among his best-known works – most of which were published posthumously – are "</w:t>
      </w:r>
      <w:hyperlink r:id="rId12" w:tooltip="Insensibility" w:history="1">
        <w:r w:rsidRPr="00D05C06">
          <w:rPr>
            <w:rFonts w:eastAsiaTheme="minorHAnsi"/>
            <w:bCs/>
            <w:sz w:val="22"/>
            <w:szCs w:val="22"/>
            <w:lang w:val="en-GB"/>
          </w:rPr>
          <w:t>Insensibility</w:t>
        </w:r>
      </w:hyperlink>
      <w:r w:rsidRPr="00D05C06">
        <w:rPr>
          <w:rFonts w:eastAsiaTheme="minorHAnsi"/>
          <w:bCs/>
          <w:sz w:val="22"/>
          <w:szCs w:val="22"/>
          <w:lang w:val="en-GB"/>
        </w:rPr>
        <w:t>", "</w:t>
      </w:r>
      <w:hyperlink r:id="rId13" w:tooltip="Anthem for Doomed Youth" w:history="1">
        <w:r w:rsidRPr="00D05C06">
          <w:rPr>
            <w:rFonts w:eastAsiaTheme="minorHAnsi"/>
            <w:bCs/>
            <w:sz w:val="22"/>
            <w:szCs w:val="22"/>
            <w:lang w:val="en-GB"/>
          </w:rPr>
          <w:t>Anthem for Doomed Youth</w:t>
        </w:r>
      </w:hyperlink>
      <w:r w:rsidRPr="00D05C06">
        <w:rPr>
          <w:rFonts w:eastAsiaTheme="minorHAnsi"/>
          <w:bCs/>
          <w:sz w:val="22"/>
          <w:szCs w:val="22"/>
          <w:lang w:val="en-GB"/>
        </w:rPr>
        <w:t>", "</w:t>
      </w:r>
      <w:hyperlink r:id="rId14" w:tooltip="Futility (poem)" w:history="1">
        <w:r w:rsidRPr="00D05C06">
          <w:rPr>
            <w:rFonts w:eastAsiaTheme="minorHAnsi"/>
            <w:bCs/>
            <w:sz w:val="22"/>
            <w:szCs w:val="22"/>
            <w:lang w:val="en-GB"/>
          </w:rPr>
          <w:t>Futility</w:t>
        </w:r>
      </w:hyperlink>
      <w:r w:rsidR="00F90E0A" w:rsidRPr="00D05C06">
        <w:rPr>
          <w:rFonts w:eastAsiaTheme="minorHAnsi"/>
          <w:bCs/>
          <w:sz w:val="22"/>
          <w:szCs w:val="22"/>
          <w:lang w:val="en-GB"/>
        </w:rPr>
        <w:t>",</w:t>
      </w:r>
      <w:r w:rsidRPr="00D05C06">
        <w:rPr>
          <w:rFonts w:eastAsiaTheme="minorHAnsi"/>
          <w:bCs/>
          <w:sz w:val="22"/>
          <w:szCs w:val="22"/>
          <w:lang w:val="en-GB"/>
        </w:rPr>
        <w:t xml:space="preserve"> "</w:t>
      </w:r>
      <w:hyperlink r:id="rId15" w:tooltip="Strange Meeting (poem)" w:history="1">
        <w:r w:rsidRPr="00D05C06">
          <w:rPr>
            <w:rFonts w:eastAsiaTheme="minorHAnsi"/>
            <w:bCs/>
            <w:sz w:val="22"/>
            <w:szCs w:val="22"/>
            <w:lang w:val="en-GB"/>
          </w:rPr>
          <w:t>Strange Meeting</w:t>
        </w:r>
      </w:hyperlink>
      <w:r w:rsidRPr="00D05C06">
        <w:rPr>
          <w:rFonts w:eastAsiaTheme="minorHAnsi"/>
          <w:bCs/>
          <w:sz w:val="22"/>
          <w:szCs w:val="22"/>
          <w:lang w:val="en-GB"/>
        </w:rPr>
        <w:t>"</w:t>
      </w:r>
      <w:r w:rsidR="00F90E0A" w:rsidRPr="00D05C06">
        <w:rPr>
          <w:rFonts w:eastAsiaTheme="minorHAnsi"/>
          <w:bCs/>
          <w:sz w:val="22"/>
          <w:szCs w:val="22"/>
          <w:lang w:val="en-GB"/>
        </w:rPr>
        <w:t xml:space="preserve"> and "</w:t>
      </w:r>
      <w:hyperlink r:id="rId16" w:tooltip="Dulce et Decorum est" w:history="1">
        <w:r w:rsidR="00F90E0A" w:rsidRPr="00D05C06">
          <w:rPr>
            <w:rFonts w:eastAsiaTheme="minorHAnsi"/>
            <w:bCs/>
            <w:sz w:val="22"/>
            <w:szCs w:val="22"/>
            <w:lang w:val="en-GB"/>
          </w:rPr>
          <w:t>Dulce et Decorum est</w:t>
        </w:r>
      </w:hyperlink>
      <w:r w:rsidR="00F90E0A" w:rsidRPr="00D05C06">
        <w:rPr>
          <w:rFonts w:eastAsiaTheme="minorHAnsi"/>
          <w:bCs/>
          <w:sz w:val="22"/>
          <w:szCs w:val="22"/>
          <w:lang w:val="en-GB"/>
        </w:rPr>
        <w:t xml:space="preserve">”. The last one </w:t>
      </w:r>
      <w:r w:rsidR="00E17BC2" w:rsidRPr="00D05C06">
        <w:rPr>
          <w:rFonts w:eastAsiaTheme="minorHAnsi"/>
          <w:bCs/>
          <w:sz w:val="22"/>
          <w:szCs w:val="22"/>
          <w:lang w:val="en-GB"/>
        </w:rPr>
        <w:t xml:space="preserve">Owen's poem </w:t>
      </w:r>
      <w:proofErr w:type="gramStart"/>
      <w:r w:rsidR="00E17BC2" w:rsidRPr="00D05C06">
        <w:rPr>
          <w:rFonts w:eastAsiaTheme="minorHAnsi"/>
          <w:bCs/>
          <w:sz w:val="22"/>
          <w:szCs w:val="22"/>
          <w:lang w:val="en-GB"/>
        </w:rPr>
        <w:t>is known</w:t>
      </w:r>
      <w:proofErr w:type="gramEnd"/>
      <w:r w:rsidR="00E17BC2" w:rsidRPr="00D05C06">
        <w:rPr>
          <w:rFonts w:eastAsiaTheme="minorHAnsi"/>
          <w:bCs/>
          <w:sz w:val="22"/>
          <w:szCs w:val="22"/>
          <w:lang w:val="en-GB"/>
        </w:rPr>
        <w:t xml:space="preserve"> for its horrific </w:t>
      </w:r>
      <w:hyperlink r:id="rId17" w:tooltip="Image" w:history="1">
        <w:r w:rsidR="00E17BC2" w:rsidRPr="00D05C06">
          <w:rPr>
            <w:rFonts w:eastAsiaTheme="minorHAnsi"/>
            <w:bCs/>
            <w:sz w:val="22"/>
            <w:szCs w:val="22"/>
            <w:lang w:val="en-GB"/>
          </w:rPr>
          <w:t>imagery</w:t>
        </w:r>
      </w:hyperlink>
      <w:r w:rsidR="00E17BC2" w:rsidRPr="00D05C06">
        <w:rPr>
          <w:rFonts w:eastAsiaTheme="minorHAnsi"/>
          <w:bCs/>
          <w:sz w:val="22"/>
          <w:szCs w:val="22"/>
          <w:lang w:val="en-GB"/>
        </w:rPr>
        <w:t xml:space="preserve"> and condemnation of war. It </w:t>
      </w:r>
      <w:proofErr w:type="gramStart"/>
      <w:r w:rsidR="00E17BC2" w:rsidRPr="00D05C06">
        <w:rPr>
          <w:rFonts w:eastAsiaTheme="minorHAnsi"/>
          <w:bCs/>
          <w:sz w:val="22"/>
          <w:szCs w:val="22"/>
          <w:lang w:val="en-GB"/>
        </w:rPr>
        <w:t xml:space="preserve">was drafted at </w:t>
      </w:r>
      <w:hyperlink r:id="rId18" w:tooltip="Craiglockhart" w:history="1">
        <w:r w:rsidR="00E17BC2" w:rsidRPr="00D05C06">
          <w:rPr>
            <w:rFonts w:eastAsiaTheme="minorHAnsi"/>
            <w:bCs/>
            <w:sz w:val="22"/>
            <w:szCs w:val="22"/>
            <w:lang w:val="en-GB"/>
          </w:rPr>
          <w:t>Craiglockhart</w:t>
        </w:r>
      </w:hyperlink>
      <w:r w:rsidR="00E17BC2" w:rsidRPr="00D05C06">
        <w:rPr>
          <w:rFonts w:eastAsiaTheme="minorHAnsi"/>
          <w:bCs/>
          <w:sz w:val="22"/>
          <w:szCs w:val="22"/>
          <w:lang w:val="en-GB"/>
        </w:rPr>
        <w:t xml:space="preserve"> in the first half of October 1917 and later revised, probably at </w:t>
      </w:r>
      <w:hyperlink r:id="rId19" w:tooltip="Scarborough, North Yorkshire" w:history="1">
        <w:r w:rsidR="00E17BC2" w:rsidRPr="00D05C06">
          <w:rPr>
            <w:rFonts w:eastAsiaTheme="minorHAnsi"/>
            <w:bCs/>
            <w:sz w:val="22"/>
            <w:szCs w:val="22"/>
            <w:lang w:val="en-GB"/>
          </w:rPr>
          <w:t>Scarborough</w:t>
        </w:r>
      </w:hyperlink>
      <w:r w:rsidR="00E17BC2" w:rsidRPr="00D05C06">
        <w:rPr>
          <w:rFonts w:eastAsiaTheme="minorHAnsi"/>
          <w:bCs/>
          <w:sz w:val="22"/>
          <w:szCs w:val="22"/>
          <w:lang w:val="en-GB"/>
        </w:rPr>
        <w:t xml:space="preserve"> but possibly </w:t>
      </w:r>
      <w:hyperlink r:id="rId20" w:tooltip="Ripon" w:history="1">
        <w:r w:rsidR="00E17BC2" w:rsidRPr="00D05C06">
          <w:rPr>
            <w:rFonts w:eastAsiaTheme="minorHAnsi"/>
            <w:bCs/>
            <w:sz w:val="22"/>
            <w:szCs w:val="22"/>
            <w:lang w:val="en-GB"/>
          </w:rPr>
          <w:t>Ripon</w:t>
        </w:r>
      </w:hyperlink>
      <w:r w:rsidR="00E17BC2" w:rsidRPr="00D05C06">
        <w:rPr>
          <w:rFonts w:eastAsiaTheme="minorHAnsi"/>
          <w:bCs/>
          <w:sz w:val="22"/>
          <w:szCs w:val="22"/>
          <w:lang w:val="en-GB"/>
        </w:rPr>
        <w:t>, between January and March 1918</w:t>
      </w:r>
      <w:proofErr w:type="gramEnd"/>
      <w:r w:rsidR="00E17BC2" w:rsidRPr="00D05C06">
        <w:rPr>
          <w:rFonts w:eastAsiaTheme="minorHAnsi"/>
          <w:bCs/>
          <w:sz w:val="22"/>
          <w:szCs w:val="22"/>
          <w:lang w:val="en-GB"/>
        </w:rPr>
        <w:t>. The earliest surviving manuscript is dated 8 October 1917 and addressed to his mother, Susan Owen, with the message "Here is a gas poem done yesterday (which is not private, but not final)."</w:t>
      </w:r>
    </w:p>
    <w:p w:rsidR="00A7598A" w:rsidRPr="00D05C06" w:rsidRDefault="00A7598A" w:rsidP="00E61CB4">
      <w:pPr>
        <w:rPr>
          <w:rFonts w:eastAsiaTheme="minorHAnsi"/>
          <w:bCs/>
          <w:sz w:val="22"/>
          <w:szCs w:val="22"/>
          <w:lang w:val="en-GB"/>
        </w:rPr>
      </w:pPr>
    </w:p>
    <w:p w:rsidR="00891CB6" w:rsidRPr="009B3A47" w:rsidRDefault="00891CB6" w:rsidP="009B3A47">
      <w:pPr>
        <w:pStyle w:val="Paragrafoelenco"/>
        <w:numPr>
          <w:ilvl w:val="0"/>
          <w:numId w:val="15"/>
        </w:numPr>
        <w:rPr>
          <w:sz w:val="32"/>
          <w:lang w:val="en-GB"/>
        </w:rPr>
      </w:pPr>
      <w:r w:rsidRPr="009B3A47">
        <w:rPr>
          <w:sz w:val="32"/>
          <w:lang w:val="en-GB"/>
        </w:rPr>
        <w:t>Text</w:t>
      </w:r>
    </w:p>
    <w:p w:rsidR="00745DB4" w:rsidRPr="00D05C06" w:rsidRDefault="00745DB4" w:rsidP="00745DB4">
      <w:pPr>
        <w:rPr>
          <w:rFonts w:eastAsiaTheme="minorHAnsi"/>
          <w:bCs/>
          <w:sz w:val="22"/>
          <w:szCs w:val="22"/>
          <w:lang w:val="en-GB"/>
        </w:rPr>
      </w:pPr>
      <w:r w:rsidRPr="007D1248">
        <w:rPr>
          <w:rFonts w:ascii="Arial" w:hAnsi="Arial" w:cs="Arial"/>
          <w:lang w:val="en-GB"/>
        </w:rPr>
        <w:t>DULCE ET DECORUM EST</w:t>
      </w:r>
      <w:r w:rsidRPr="007D1248">
        <w:rPr>
          <w:rFonts w:ascii="Arial" w:hAnsi="Arial" w:cs="Arial"/>
          <w:lang w:val="en-GB"/>
        </w:rPr>
        <w:br/>
      </w:r>
      <w:r w:rsidRPr="007D1248">
        <w:rPr>
          <w:rFonts w:ascii="Arial" w:hAnsi="Arial" w:cs="Arial"/>
          <w:lang w:val="en-GB"/>
        </w:rPr>
        <w:br/>
      </w:r>
      <w:r w:rsidRPr="00D05C06">
        <w:rPr>
          <w:rFonts w:eastAsiaTheme="minorHAnsi"/>
          <w:bCs/>
          <w:sz w:val="22"/>
          <w:szCs w:val="22"/>
          <w:lang w:val="en-GB"/>
        </w:rPr>
        <w:t>Bent double, like old beggars under sacks</w:t>
      </w:r>
      <w:proofErr w:type="gramStart"/>
      <w:r w:rsidRPr="00D05C06">
        <w:rPr>
          <w:rFonts w:eastAsiaTheme="minorHAnsi"/>
          <w:bCs/>
          <w:sz w:val="22"/>
          <w:szCs w:val="22"/>
          <w:lang w:val="en-GB"/>
        </w:rPr>
        <w:t>,</w:t>
      </w:r>
      <w:proofErr w:type="gramEnd"/>
      <w:r w:rsidRPr="00D05C06">
        <w:rPr>
          <w:rFonts w:eastAsiaTheme="minorHAnsi"/>
          <w:bCs/>
          <w:sz w:val="22"/>
          <w:szCs w:val="22"/>
          <w:lang w:val="en-GB"/>
        </w:rPr>
        <w:br/>
        <w:t>Knock-kneed, coughing like hags, we cursed through sludge,</w:t>
      </w:r>
      <w:r w:rsidRPr="00D05C06">
        <w:rPr>
          <w:rFonts w:eastAsiaTheme="minorHAnsi"/>
          <w:bCs/>
          <w:sz w:val="22"/>
          <w:szCs w:val="22"/>
          <w:lang w:val="en-GB"/>
        </w:rPr>
        <w:br/>
        <w:t>Till on the haunting flares we turned our backs</w:t>
      </w:r>
      <w:r w:rsidRPr="00D05C06">
        <w:rPr>
          <w:rFonts w:eastAsiaTheme="minorHAnsi"/>
          <w:bCs/>
          <w:sz w:val="22"/>
          <w:szCs w:val="22"/>
          <w:lang w:val="en-GB"/>
        </w:rPr>
        <w:br/>
        <w:t>And towards our distant rest began to trudge.</w:t>
      </w:r>
      <w:r w:rsidRPr="00D05C06">
        <w:rPr>
          <w:rFonts w:eastAsiaTheme="minorHAnsi"/>
          <w:bCs/>
          <w:sz w:val="22"/>
          <w:szCs w:val="22"/>
          <w:lang w:val="en-GB"/>
        </w:rPr>
        <w:br/>
        <w:t>Men marched asleep. Many had lost their boots</w:t>
      </w:r>
      <w:r w:rsidRPr="00D05C06">
        <w:rPr>
          <w:rFonts w:eastAsiaTheme="minorHAnsi"/>
          <w:bCs/>
          <w:sz w:val="22"/>
          <w:szCs w:val="22"/>
          <w:lang w:val="en-GB"/>
        </w:rPr>
        <w:br/>
      </w:r>
      <w:proofErr w:type="gramStart"/>
      <w:r w:rsidRPr="00D05C06">
        <w:rPr>
          <w:rFonts w:eastAsiaTheme="minorHAnsi"/>
          <w:bCs/>
          <w:sz w:val="22"/>
          <w:szCs w:val="22"/>
          <w:lang w:val="en-GB"/>
        </w:rPr>
        <w:t>But</w:t>
      </w:r>
      <w:proofErr w:type="gramEnd"/>
      <w:r w:rsidRPr="00D05C06">
        <w:rPr>
          <w:rFonts w:eastAsiaTheme="minorHAnsi"/>
          <w:bCs/>
          <w:sz w:val="22"/>
          <w:szCs w:val="22"/>
          <w:lang w:val="en-GB"/>
        </w:rPr>
        <w:t xml:space="preserve"> limped on, blood-shod. All went lame; all blind</w:t>
      </w:r>
      <w:proofErr w:type="gramStart"/>
      <w:r w:rsidRPr="00D05C06">
        <w:rPr>
          <w:rFonts w:eastAsiaTheme="minorHAnsi"/>
          <w:bCs/>
          <w:sz w:val="22"/>
          <w:szCs w:val="22"/>
          <w:lang w:val="en-GB"/>
        </w:rPr>
        <w:t>;</w:t>
      </w:r>
      <w:proofErr w:type="gramEnd"/>
      <w:r w:rsidRPr="00D05C06">
        <w:rPr>
          <w:rFonts w:eastAsiaTheme="minorHAnsi"/>
          <w:bCs/>
          <w:sz w:val="22"/>
          <w:szCs w:val="22"/>
          <w:lang w:val="en-GB"/>
        </w:rPr>
        <w:br/>
        <w:t>Drunk with fatigue; deaf even to the hoots</w:t>
      </w:r>
      <w:r w:rsidRPr="00D05C06">
        <w:rPr>
          <w:rFonts w:eastAsiaTheme="minorHAnsi"/>
          <w:bCs/>
          <w:sz w:val="22"/>
          <w:szCs w:val="22"/>
          <w:lang w:val="en-GB"/>
        </w:rPr>
        <w:br/>
        <w:t>Of gas-shells dropping softly behind.</w:t>
      </w:r>
      <w:r w:rsidRPr="00D05C06">
        <w:rPr>
          <w:rFonts w:eastAsiaTheme="minorHAnsi"/>
          <w:bCs/>
          <w:sz w:val="22"/>
          <w:szCs w:val="22"/>
          <w:lang w:val="en-GB"/>
        </w:rPr>
        <w:br/>
      </w:r>
      <w:r w:rsidRPr="00D05C06">
        <w:rPr>
          <w:rFonts w:eastAsiaTheme="minorHAnsi"/>
          <w:bCs/>
          <w:sz w:val="22"/>
          <w:szCs w:val="22"/>
          <w:lang w:val="en-GB"/>
        </w:rPr>
        <w:br/>
        <w:t>Gas! GAS! Quick, boys!—An ecstasy of fumbling</w:t>
      </w:r>
      <w:r w:rsidRPr="00D05C06">
        <w:rPr>
          <w:rFonts w:eastAsiaTheme="minorHAnsi"/>
          <w:bCs/>
          <w:sz w:val="22"/>
          <w:szCs w:val="22"/>
          <w:lang w:val="en-GB"/>
        </w:rPr>
        <w:br/>
        <w:t>Fitting the clumsy helmets just in time,</w:t>
      </w:r>
      <w:r w:rsidRPr="00D05C06">
        <w:rPr>
          <w:rFonts w:eastAsiaTheme="minorHAnsi"/>
          <w:bCs/>
          <w:sz w:val="22"/>
          <w:szCs w:val="22"/>
          <w:lang w:val="en-GB"/>
        </w:rPr>
        <w:br/>
        <w:t>But someone still was yelling out and stumbling</w:t>
      </w:r>
      <w:r w:rsidRPr="00D05C06">
        <w:rPr>
          <w:rFonts w:eastAsiaTheme="minorHAnsi"/>
          <w:bCs/>
          <w:sz w:val="22"/>
          <w:szCs w:val="22"/>
          <w:lang w:val="en-GB"/>
        </w:rPr>
        <w:br/>
        <w:t>And flound'ring like a man in fire or lime.—</w:t>
      </w:r>
      <w:r w:rsidRPr="00D05C06">
        <w:rPr>
          <w:rFonts w:eastAsiaTheme="minorHAnsi"/>
          <w:bCs/>
          <w:sz w:val="22"/>
          <w:szCs w:val="22"/>
          <w:lang w:val="en-GB"/>
        </w:rPr>
        <w:br/>
        <w:t>Dim, through the misty panes and thick green light,</w:t>
      </w:r>
      <w:r w:rsidRPr="00D05C06">
        <w:rPr>
          <w:rFonts w:eastAsiaTheme="minorHAnsi"/>
          <w:bCs/>
          <w:sz w:val="22"/>
          <w:szCs w:val="22"/>
          <w:lang w:val="en-GB"/>
        </w:rPr>
        <w:br/>
        <w:t>As under a green sea, I saw him drowning.</w:t>
      </w:r>
      <w:r w:rsidRPr="00D05C06">
        <w:rPr>
          <w:rFonts w:eastAsiaTheme="minorHAnsi"/>
          <w:bCs/>
          <w:sz w:val="22"/>
          <w:szCs w:val="22"/>
          <w:lang w:val="en-GB"/>
        </w:rPr>
        <w:br/>
      </w:r>
      <w:r w:rsidRPr="00D05C06">
        <w:rPr>
          <w:rFonts w:eastAsiaTheme="minorHAnsi"/>
          <w:bCs/>
          <w:sz w:val="22"/>
          <w:szCs w:val="22"/>
          <w:lang w:val="en-GB"/>
        </w:rPr>
        <w:br/>
        <w:t xml:space="preserve">In all my dreams before my helpless </w:t>
      </w:r>
      <w:proofErr w:type="gramStart"/>
      <w:r w:rsidRPr="00D05C06">
        <w:rPr>
          <w:rFonts w:eastAsiaTheme="minorHAnsi"/>
          <w:bCs/>
          <w:sz w:val="22"/>
          <w:szCs w:val="22"/>
          <w:lang w:val="en-GB"/>
        </w:rPr>
        <w:t>sight</w:t>
      </w:r>
      <w:proofErr w:type="gramEnd"/>
      <w:r w:rsidRPr="00D05C06">
        <w:rPr>
          <w:rFonts w:eastAsiaTheme="minorHAnsi"/>
          <w:bCs/>
          <w:sz w:val="22"/>
          <w:szCs w:val="22"/>
          <w:lang w:val="en-GB"/>
        </w:rPr>
        <w:br/>
        <w:t>He plunges at me, guttering, choking, drowning.</w:t>
      </w:r>
      <w:r w:rsidRPr="00D05C06">
        <w:rPr>
          <w:rFonts w:eastAsiaTheme="minorHAnsi"/>
          <w:bCs/>
          <w:sz w:val="22"/>
          <w:szCs w:val="22"/>
          <w:lang w:val="en-GB"/>
        </w:rPr>
        <w:br/>
      </w:r>
      <w:r w:rsidRPr="00D05C06">
        <w:rPr>
          <w:rFonts w:eastAsiaTheme="minorHAnsi"/>
          <w:bCs/>
          <w:sz w:val="22"/>
          <w:szCs w:val="22"/>
          <w:lang w:val="en-GB"/>
        </w:rPr>
        <w:br/>
      </w:r>
      <w:proofErr w:type="gramStart"/>
      <w:r w:rsidRPr="00D05C06">
        <w:rPr>
          <w:rFonts w:eastAsiaTheme="minorHAnsi"/>
          <w:bCs/>
          <w:sz w:val="22"/>
          <w:szCs w:val="22"/>
          <w:lang w:val="en-GB"/>
        </w:rPr>
        <w:t>If in some smothering dreams you too could pace</w:t>
      </w:r>
      <w:r w:rsidRPr="00D05C06">
        <w:rPr>
          <w:rFonts w:eastAsiaTheme="minorHAnsi"/>
          <w:bCs/>
          <w:sz w:val="22"/>
          <w:szCs w:val="22"/>
          <w:lang w:val="en-GB"/>
        </w:rPr>
        <w:br/>
        <w:t>Behind the wagon that we flung him in,</w:t>
      </w:r>
      <w:r w:rsidRPr="00D05C06">
        <w:rPr>
          <w:rFonts w:eastAsiaTheme="minorHAnsi"/>
          <w:bCs/>
          <w:sz w:val="22"/>
          <w:szCs w:val="22"/>
          <w:lang w:val="en-GB"/>
        </w:rPr>
        <w:br/>
      </w:r>
      <w:r w:rsidRPr="00D05C06">
        <w:rPr>
          <w:rFonts w:eastAsiaTheme="minorHAnsi"/>
          <w:bCs/>
          <w:sz w:val="22"/>
          <w:szCs w:val="22"/>
          <w:lang w:val="en-GB"/>
        </w:rPr>
        <w:lastRenderedPageBreak/>
        <w:t>And watch the white eyes writhing in his face,</w:t>
      </w:r>
      <w:r w:rsidRPr="00D05C06">
        <w:rPr>
          <w:rFonts w:eastAsiaTheme="minorHAnsi"/>
          <w:bCs/>
          <w:sz w:val="22"/>
          <w:szCs w:val="22"/>
          <w:lang w:val="en-GB"/>
        </w:rPr>
        <w:br/>
        <w:t>His hanging face, like a devil's sick of sin,</w:t>
      </w:r>
      <w:r w:rsidRPr="00D05C06">
        <w:rPr>
          <w:rFonts w:eastAsiaTheme="minorHAnsi"/>
          <w:bCs/>
          <w:sz w:val="22"/>
          <w:szCs w:val="22"/>
          <w:lang w:val="en-GB"/>
        </w:rPr>
        <w:br/>
        <w:t>If you could hear, at every jolt, the blood</w:t>
      </w:r>
      <w:r w:rsidRPr="00D05C06">
        <w:rPr>
          <w:rFonts w:eastAsiaTheme="minorHAnsi"/>
          <w:bCs/>
          <w:sz w:val="22"/>
          <w:szCs w:val="22"/>
          <w:lang w:val="en-GB"/>
        </w:rPr>
        <w:br/>
        <w:t>Come gargling from the froth-corrupted lungs,</w:t>
      </w:r>
      <w:r w:rsidRPr="00D05C06">
        <w:rPr>
          <w:rFonts w:eastAsiaTheme="minorHAnsi"/>
          <w:bCs/>
          <w:sz w:val="22"/>
          <w:szCs w:val="22"/>
          <w:lang w:val="en-GB"/>
        </w:rPr>
        <w:br/>
        <w:t>Bitter as the cud</w:t>
      </w:r>
      <w:r w:rsidRPr="00D05C06">
        <w:rPr>
          <w:rFonts w:eastAsiaTheme="minorHAnsi"/>
          <w:bCs/>
          <w:sz w:val="22"/>
          <w:szCs w:val="22"/>
          <w:lang w:val="en-GB"/>
        </w:rPr>
        <w:br/>
        <w:t>Of vile, incurable sores on innocent tongues,—</w:t>
      </w:r>
      <w:r w:rsidRPr="00D05C06">
        <w:rPr>
          <w:rFonts w:eastAsiaTheme="minorHAnsi"/>
          <w:bCs/>
          <w:sz w:val="22"/>
          <w:szCs w:val="22"/>
          <w:lang w:val="en-GB"/>
        </w:rPr>
        <w:br/>
        <w:t>My friend, you would not tell with such high zest</w:t>
      </w:r>
      <w:r w:rsidRPr="00D05C06">
        <w:rPr>
          <w:rFonts w:eastAsiaTheme="minorHAnsi"/>
          <w:bCs/>
          <w:sz w:val="22"/>
          <w:szCs w:val="22"/>
          <w:lang w:val="en-GB"/>
        </w:rPr>
        <w:br/>
        <w:t>To children ardent for some desperate glory,</w:t>
      </w:r>
      <w:r w:rsidRPr="00D05C06">
        <w:rPr>
          <w:rFonts w:eastAsiaTheme="minorHAnsi"/>
          <w:bCs/>
          <w:sz w:val="22"/>
          <w:szCs w:val="22"/>
          <w:lang w:val="en-GB"/>
        </w:rPr>
        <w:br/>
        <w:t>The old Lie: Dulce et decorum est</w:t>
      </w:r>
      <w:r w:rsidRPr="00D05C06">
        <w:rPr>
          <w:rFonts w:eastAsiaTheme="minorHAnsi"/>
          <w:bCs/>
          <w:sz w:val="22"/>
          <w:szCs w:val="22"/>
          <w:lang w:val="en-GB"/>
        </w:rPr>
        <w:br/>
        <w:t>Pro patria mori.</w:t>
      </w:r>
      <w:proofErr w:type="gramEnd"/>
    </w:p>
    <w:p w:rsidR="00745DB4" w:rsidRDefault="00745DB4" w:rsidP="00745DB4">
      <w:pPr>
        <w:rPr>
          <w:rFonts w:ascii="Arial" w:hAnsi="Arial" w:cs="Arial"/>
          <w:lang w:val="en-GB"/>
        </w:rPr>
      </w:pPr>
    </w:p>
    <w:p w:rsidR="00745DB4" w:rsidRDefault="00891CB6" w:rsidP="009B3A47">
      <w:pPr>
        <w:pStyle w:val="Paragrafoelenco"/>
        <w:numPr>
          <w:ilvl w:val="0"/>
          <w:numId w:val="15"/>
        </w:numPr>
        <w:rPr>
          <w:rFonts w:ascii="Arial" w:hAnsi="Arial" w:cs="Arial"/>
          <w:lang w:val="en-GB"/>
        </w:rPr>
      </w:pPr>
      <w:r w:rsidRPr="009B3A47">
        <w:rPr>
          <w:sz w:val="32"/>
          <w:lang w:val="en-GB"/>
        </w:rPr>
        <w:t xml:space="preserve">Analysis </w:t>
      </w:r>
    </w:p>
    <w:p w:rsidR="00891CB6" w:rsidRDefault="00891CB6" w:rsidP="00745DB4">
      <w:pPr>
        <w:rPr>
          <w:rFonts w:ascii="Arial" w:hAnsi="Arial" w:cs="Arial"/>
          <w:lang w:val="en-GB"/>
        </w:rPr>
      </w:pP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Right from the title the reader immediately notices it </w:t>
      </w:r>
      <w:proofErr w:type="gramStart"/>
      <w:r w:rsidRPr="00A7598A">
        <w:rPr>
          <w:rFonts w:eastAsiaTheme="minorHAnsi"/>
          <w:bCs/>
          <w:sz w:val="22"/>
          <w:szCs w:val="22"/>
          <w:lang w:val="en-GB"/>
        </w:rPr>
        <w:t>is written</w:t>
      </w:r>
      <w:proofErr w:type="gramEnd"/>
      <w:r w:rsidRPr="00A7598A">
        <w:rPr>
          <w:rFonts w:eastAsiaTheme="minorHAnsi"/>
          <w:bCs/>
          <w:sz w:val="22"/>
          <w:szCs w:val="22"/>
          <w:lang w:val="en-GB"/>
        </w:rPr>
        <w:t xml:space="preserve"> in Latin. </w:t>
      </w:r>
      <w:proofErr w:type="gramStart"/>
      <w:r w:rsidRPr="00A7598A">
        <w:rPr>
          <w:rFonts w:eastAsiaTheme="minorHAnsi"/>
          <w:bCs/>
          <w:sz w:val="22"/>
          <w:szCs w:val="22"/>
          <w:lang w:val="en-GB"/>
        </w:rPr>
        <w:t>So</w:t>
      </w:r>
      <w:proofErr w:type="gramEnd"/>
      <w:r w:rsidRPr="00A7598A">
        <w:rPr>
          <w:rFonts w:eastAsiaTheme="minorHAnsi"/>
          <w:bCs/>
          <w:sz w:val="22"/>
          <w:szCs w:val="22"/>
          <w:lang w:val="en-GB"/>
        </w:rPr>
        <w:t xml:space="preserve"> the reader may ask himself why the title is not written in English.</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Since the meaning of Dulce </w:t>
      </w:r>
      <w:proofErr w:type="gramStart"/>
      <w:r w:rsidRPr="00A7598A">
        <w:rPr>
          <w:rFonts w:eastAsiaTheme="minorHAnsi"/>
          <w:bCs/>
          <w:sz w:val="22"/>
          <w:szCs w:val="22"/>
          <w:lang w:val="en-GB"/>
        </w:rPr>
        <w:t>et</w:t>
      </w:r>
      <w:proofErr w:type="gramEnd"/>
      <w:r w:rsidRPr="00A7598A">
        <w:rPr>
          <w:rFonts w:eastAsiaTheme="minorHAnsi"/>
          <w:bCs/>
          <w:sz w:val="22"/>
          <w:szCs w:val="22"/>
          <w:lang w:val="en-GB"/>
        </w:rPr>
        <w:t xml:space="preserve"> Decorum Est is “it is sweet and honourable” the poet may communicate something good.</w:t>
      </w:r>
    </w:p>
    <w:p w:rsidR="00745DB4" w:rsidRPr="00A7598A" w:rsidRDefault="00745DB4" w:rsidP="00745DB4">
      <w:pPr>
        <w:rPr>
          <w:rFonts w:eastAsiaTheme="minorHAnsi"/>
          <w:bCs/>
          <w:sz w:val="22"/>
          <w:szCs w:val="22"/>
          <w:lang w:val="en-GB"/>
        </w:rPr>
      </w:pPr>
      <w:proofErr w:type="gramStart"/>
      <w:r w:rsidRPr="00A7598A">
        <w:rPr>
          <w:rFonts w:eastAsiaTheme="minorHAnsi"/>
          <w:bCs/>
          <w:sz w:val="22"/>
          <w:szCs w:val="22"/>
          <w:lang w:val="en-GB"/>
        </w:rPr>
        <w:t>Moreover</w:t>
      </w:r>
      <w:proofErr w:type="gramEnd"/>
      <w:r w:rsidRPr="00A7598A">
        <w:rPr>
          <w:rFonts w:eastAsiaTheme="minorHAnsi"/>
          <w:bCs/>
          <w:sz w:val="22"/>
          <w:szCs w:val="22"/>
          <w:lang w:val="en-GB"/>
        </w:rPr>
        <w:t xml:space="preserve"> the intelligent reader knows Dulce et decorum est pro patria mori is a line from the </w:t>
      </w:r>
      <w:hyperlink r:id="rId21" w:tooltip="Ancient Rome" w:history="1"/>
      <w:hyperlink r:id="rId22" w:tooltip="Horace" w:history="1">
        <w:r w:rsidRPr="00A7598A">
          <w:rPr>
            <w:rFonts w:eastAsiaTheme="minorHAnsi"/>
            <w:bCs/>
            <w:sz w:val="22"/>
            <w:szCs w:val="22"/>
            <w:lang w:val="en-GB"/>
          </w:rPr>
          <w:t>Horace</w:t>
        </w:r>
      </w:hyperlink>
      <w:r w:rsidRPr="00A7598A">
        <w:rPr>
          <w:rFonts w:eastAsiaTheme="minorHAnsi"/>
          <w:bCs/>
          <w:sz w:val="22"/>
          <w:szCs w:val="22"/>
          <w:lang w:val="en-GB"/>
        </w:rPr>
        <w:t xml:space="preserve">'s </w:t>
      </w:r>
      <w:hyperlink r:id="rId23" w:tooltip="Odes (Horace)" w:history="1">
        <w:r w:rsidRPr="00A7598A">
          <w:rPr>
            <w:rFonts w:eastAsiaTheme="minorHAnsi"/>
            <w:bCs/>
            <w:sz w:val="22"/>
            <w:szCs w:val="22"/>
            <w:lang w:val="en-GB"/>
          </w:rPr>
          <w:t>Odes</w:t>
        </w:r>
      </w:hyperlink>
      <w:r w:rsidRPr="00A7598A">
        <w:rPr>
          <w:rFonts w:eastAsiaTheme="minorHAnsi"/>
          <w:bCs/>
          <w:sz w:val="22"/>
          <w:szCs w:val="22"/>
          <w:lang w:val="en-GB"/>
        </w:rPr>
        <w:t xml:space="preserve"> (III.2.13). In the </w:t>
      </w:r>
      <w:proofErr w:type="gramStart"/>
      <w:r w:rsidRPr="00A7598A">
        <w:rPr>
          <w:rFonts w:eastAsiaTheme="minorHAnsi"/>
          <w:bCs/>
          <w:sz w:val="22"/>
          <w:szCs w:val="22"/>
          <w:lang w:val="en-GB"/>
        </w:rPr>
        <w:t>sentence</w:t>
      </w:r>
      <w:proofErr w:type="gramEnd"/>
      <w:r w:rsidRPr="00A7598A">
        <w:rPr>
          <w:rFonts w:eastAsiaTheme="minorHAnsi"/>
          <w:bCs/>
          <w:sz w:val="22"/>
          <w:szCs w:val="22"/>
          <w:lang w:val="en-GB"/>
        </w:rPr>
        <w:t xml:space="preserve"> the Roman poet incites youth to reproduce the forebears’ heroism.</w:t>
      </w:r>
    </w:p>
    <w:p w:rsidR="00745DB4" w:rsidRPr="00A7598A" w:rsidRDefault="00745DB4" w:rsidP="00745DB4">
      <w:pPr>
        <w:rPr>
          <w:rFonts w:eastAsiaTheme="minorHAnsi"/>
          <w:bCs/>
          <w:sz w:val="22"/>
          <w:szCs w:val="22"/>
          <w:lang w:val="en-GB"/>
        </w:rPr>
      </w:pPr>
      <w:proofErr w:type="gramStart"/>
      <w:r w:rsidRPr="00A7598A">
        <w:rPr>
          <w:rFonts w:eastAsiaTheme="minorHAnsi"/>
          <w:bCs/>
          <w:sz w:val="22"/>
          <w:szCs w:val="22"/>
          <w:lang w:val="en-GB"/>
        </w:rPr>
        <w:t>So</w:t>
      </w:r>
      <w:proofErr w:type="gramEnd"/>
      <w:r w:rsidRPr="00A7598A">
        <w:rPr>
          <w:rFonts w:eastAsiaTheme="minorHAnsi"/>
          <w:bCs/>
          <w:sz w:val="22"/>
          <w:szCs w:val="22"/>
          <w:lang w:val="en-GB"/>
        </w:rPr>
        <w:t xml:space="preserve"> the reader may think the poem is about blind patriotism like Rupert Brooke’s The Soldier.  </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The poem is composed by four irregular verse paragraphs (are </w:t>
      </w:r>
      <w:hyperlink r:id="rId24" w:tooltip="Stanza" w:history="1">
        <w:r w:rsidRPr="00A7598A">
          <w:rPr>
            <w:rFonts w:eastAsiaTheme="minorHAnsi"/>
            <w:bCs/>
            <w:sz w:val="22"/>
            <w:szCs w:val="22"/>
            <w:lang w:val="en-GB"/>
          </w:rPr>
          <w:t>stanzas</w:t>
        </w:r>
      </w:hyperlink>
      <w:r w:rsidRPr="00A7598A">
        <w:rPr>
          <w:rFonts w:eastAsiaTheme="minorHAnsi"/>
          <w:bCs/>
          <w:sz w:val="22"/>
          <w:szCs w:val="22"/>
          <w:lang w:val="en-GB"/>
        </w:rPr>
        <w:t xml:space="preserve"> with no regular number of </w:t>
      </w:r>
      <w:hyperlink r:id="rId25" w:tooltip="Line (poetry)" w:history="1">
        <w:r w:rsidRPr="00A7598A">
          <w:rPr>
            <w:rFonts w:eastAsiaTheme="minorHAnsi"/>
            <w:bCs/>
            <w:sz w:val="22"/>
            <w:szCs w:val="22"/>
            <w:lang w:val="en-GB"/>
          </w:rPr>
          <w:t>lines</w:t>
        </w:r>
      </w:hyperlink>
      <w:r w:rsidRPr="00A7598A">
        <w:rPr>
          <w:rFonts w:eastAsiaTheme="minorHAnsi"/>
          <w:bCs/>
          <w:sz w:val="22"/>
          <w:szCs w:val="22"/>
          <w:lang w:val="en-GB"/>
        </w:rPr>
        <w:t xml:space="preserve">). </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Each paragraph has a function: the first one describes the general condition of men involved in the war, the second and the third one sketches briefly the shock of a gas attack, and the last one dwells on the aftermath of this tragic event on someone who lives through it.</w:t>
      </w:r>
    </w:p>
    <w:p w:rsidR="00745DB4" w:rsidRPr="00A7598A" w:rsidRDefault="00745DB4" w:rsidP="00745DB4">
      <w:pPr>
        <w:rPr>
          <w:rFonts w:eastAsiaTheme="minorHAnsi"/>
          <w:bCs/>
          <w:sz w:val="22"/>
          <w:szCs w:val="22"/>
          <w:lang w:val="en-GB"/>
        </w:rPr>
      </w:pP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The first verse paragraph </w:t>
      </w:r>
      <w:proofErr w:type="gramStart"/>
      <w:r w:rsidRPr="00A7598A">
        <w:rPr>
          <w:rFonts w:eastAsiaTheme="minorHAnsi"/>
          <w:bCs/>
          <w:sz w:val="22"/>
          <w:szCs w:val="22"/>
          <w:lang w:val="en-GB"/>
        </w:rPr>
        <w:t>can be divided</w:t>
      </w:r>
      <w:proofErr w:type="gramEnd"/>
      <w:r w:rsidRPr="00A7598A">
        <w:rPr>
          <w:rFonts w:eastAsiaTheme="minorHAnsi"/>
          <w:bCs/>
          <w:sz w:val="22"/>
          <w:szCs w:val="22"/>
          <w:lang w:val="en-GB"/>
        </w:rPr>
        <w:t xml:space="preserve"> into two sequences:</w:t>
      </w:r>
    </w:p>
    <w:p w:rsidR="00745DB4" w:rsidRPr="00A7598A" w:rsidRDefault="00745DB4" w:rsidP="00745DB4">
      <w:pPr>
        <w:pStyle w:val="Paragrafoelenco"/>
        <w:numPr>
          <w:ilvl w:val="0"/>
          <w:numId w:val="2"/>
        </w:numPr>
        <w:rPr>
          <w:rFonts w:eastAsiaTheme="minorHAnsi"/>
          <w:bCs/>
          <w:sz w:val="22"/>
          <w:szCs w:val="22"/>
          <w:lang w:val="en-GB"/>
        </w:rPr>
      </w:pPr>
      <w:proofErr w:type="gramStart"/>
      <w:r w:rsidRPr="00A7598A">
        <w:rPr>
          <w:rFonts w:eastAsiaTheme="minorHAnsi"/>
          <w:bCs/>
          <w:sz w:val="22"/>
          <w:szCs w:val="22"/>
          <w:lang w:val="en-GB"/>
        </w:rPr>
        <w:t>the</w:t>
      </w:r>
      <w:proofErr w:type="gramEnd"/>
      <w:r w:rsidRPr="00A7598A">
        <w:rPr>
          <w:rFonts w:eastAsiaTheme="minorHAnsi"/>
          <w:bCs/>
          <w:sz w:val="22"/>
          <w:szCs w:val="22"/>
          <w:lang w:val="en-GB"/>
        </w:rPr>
        <w:t xml:space="preserve"> first one is mainly descriptive. The poet’s choice to compare soldiers to beggars and hags conveys the idea of someone old </w:t>
      </w:r>
      <w:proofErr w:type="gramStart"/>
      <w:r w:rsidRPr="00A7598A">
        <w:rPr>
          <w:rFonts w:eastAsiaTheme="minorHAnsi"/>
          <w:bCs/>
          <w:sz w:val="22"/>
          <w:szCs w:val="22"/>
          <w:lang w:val="en-GB"/>
        </w:rPr>
        <w:t>and  not</w:t>
      </w:r>
      <w:proofErr w:type="gramEnd"/>
      <w:r w:rsidRPr="00A7598A">
        <w:rPr>
          <w:rFonts w:eastAsiaTheme="minorHAnsi"/>
          <w:bCs/>
          <w:sz w:val="22"/>
          <w:szCs w:val="22"/>
          <w:lang w:val="en-GB"/>
        </w:rPr>
        <w:t xml:space="preserve"> healthy; the image opposes to the youth of soldiers. Moreover, the term “beggars” recalls someone who is clumsy, begs and asks pity; it connotes perfectly the soldiers’ condition, as “bent double”, ”knock-kneed”, ”coughing”, ”trudge” and “our distant rest”. Interesting is to notice the hard sounds of b, d and k that convey soldiers’ dragging.</w:t>
      </w:r>
    </w:p>
    <w:p w:rsidR="00745DB4" w:rsidRPr="00A7598A" w:rsidRDefault="00745DB4" w:rsidP="00745DB4">
      <w:pPr>
        <w:pStyle w:val="Paragrafoelenco"/>
        <w:numPr>
          <w:ilvl w:val="0"/>
          <w:numId w:val="2"/>
        </w:numPr>
        <w:rPr>
          <w:rFonts w:eastAsiaTheme="minorHAnsi"/>
          <w:bCs/>
          <w:sz w:val="22"/>
          <w:szCs w:val="22"/>
          <w:lang w:val="en-GB"/>
        </w:rPr>
      </w:pPr>
      <w:proofErr w:type="gramStart"/>
      <w:r w:rsidRPr="00A7598A">
        <w:rPr>
          <w:rFonts w:eastAsiaTheme="minorHAnsi"/>
          <w:bCs/>
          <w:sz w:val="22"/>
          <w:szCs w:val="22"/>
          <w:lang w:val="en-GB"/>
        </w:rPr>
        <w:t>the</w:t>
      </w:r>
      <w:proofErr w:type="gramEnd"/>
      <w:r w:rsidRPr="00A7598A">
        <w:rPr>
          <w:rFonts w:eastAsiaTheme="minorHAnsi"/>
          <w:bCs/>
          <w:sz w:val="22"/>
          <w:szCs w:val="22"/>
          <w:lang w:val="en-GB"/>
        </w:rPr>
        <w:t xml:space="preserve"> second one offers more details of first sequence’s image. Verbs used by poet “marched”, “had lost their boots”, “limped”, “drunk” and “deaf” magnify soldiers’ effort and demoralization. Interesting is to highlight the poet’s choice to create short sentence to reproduce the fragmentary nature of the war.</w:t>
      </w:r>
    </w:p>
    <w:p w:rsidR="00745DB4" w:rsidRPr="00A7598A" w:rsidRDefault="00745DB4" w:rsidP="00745DB4">
      <w:pPr>
        <w:pStyle w:val="Paragrafoelenco"/>
        <w:ind w:left="780"/>
        <w:rPr>
          <w:rFonts w:eastAsiaTheme="minorHAnsi"/>
          <w:bCs/>
          <w:sz w:val="22"/>
          <w:szCs w:val="22"/>
          <w:lang w:val="en-GB"/>
        </w:rPr>
      </w:pPr>
      <w:proofErr w:type="gramStart"/>
      <w:r w:rsidRPr="00A7598A">
        <w:rPr>
          <w:rFonts w:eastAsiaTheme="minorHAnsi"/>
          <w:bCs/>
          <w:sz w:val="22"/>
          <w:szCs w:val="22"/>
          <w:lang w:val="en-GB"/>
        </w:rPr>
        <w:lastRenderedPageBreak/>
        <w:t>Furthermore</w:t>
      </w:r>
      <w:proofErr w:type="gramEnd"/>
      <w:r w:rsidRPr="00A7598A">
        <w:rPr>
          <w:rFonts w:eastAsiaTheme="minorHAnsi"/>
          <w:bCs/>
          <w:sz w:val="22"/>
          <w:szCs w:val="22"/>
          <w:lang w:val="en-GB"/>
        </w:rPr>
        <w:t xml:space="preserve"> the last three verses have a relevant meaning: reader can notice that all senses are mangled by the conflict: “all went lame; all blind; drunk with fatigue; deaf even to the hoots of tired, outstripped Five-Nines that dropped behind.”</w:t>
      </w:r>
    </w:p>
    <w:p w:rsidR="00745DB4" w:rsidRPr="00A7598A" w:rsidRDefault="00745DB4" w:rsidP="00745DB4">
      <w:pPr>
        <w:pStyle w:val="Paragrafoelenco"/>
        <w:ind w:left="780"/>
        <w:rPr>
          <w:rFonts w:eastAsiaTheme="minorHAnsi"/>
          <w:bCs/>
          <w:sz w:val="22"/>
          <w:szCs w:val="22"/>
          <w:lang w:val="en-GB"/>
        </w:rPr>
      </w:pPr>
      <w:r w:rsidRPr="00A7598A">
        <w:rPr>
          <w:rFonts w:eastAsiaTheme="minorHAnsi"/>
          <w:bCs/>
          <w:sz w:val="22"/>
          <w:szCs w:val="22"/>
          <w:lang w:val="en-GB"/>
        </w:rPr>
        <w:t xml:space="preserve">So </w:t>
      </w:r>
      <w:proofErr w:type="gramStart"/>
      <w:r w:rsidRPr="00A7598A">
        <w:rPr>
          <w:rFonts w:eastAsiaTheme="minorHAnsi"/>
          <w:bCs/>
          <w:sz w:val="22"/>
          <w:szCs w:val="22"/>
          <w:lang w:val="en-GB"/>
        </w:rPr>
        <w:t>now</w:t>
      </w:r>
      <w:proofErr w:type="gramEnd"/>
      <w:r w:rsidRPr="00A7598A">
        <w:rPr>
          <w:rFonts w:eastAsiaTheme="minorHAnsi"/>
          <w:bCs/>
          <w:sz w:val="22"/>
          <w:szCs w:val="22"/>
          <w:lang w:val="en-GB"/>
        </w:rPr>
        <w:t xml:space="preserve"> the reader understands the poet is describing a gas attack, because “Five-Nines” are grenade contained gas.</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The thesis is proved in the second verse paragraph, that opens up with a shout</w:t>
      </w:r>
      <w:proofErr w:type="gramStart"/>
      <w:r w:rsidRPr="00A7598A">
        <w:rPr>
          <w:rFonts w:eastAsiaTheme="minorHAnsi"/>
          <w:bCs/>
          <w:sz w:val="22"/>
          <w:szCs w:val="22"/>
          <w:lang w:val="en-GB"/>
        </w:rPr>
        <w:t>: ”</w:t>
      </w:r>
      <w:proofErr w:type="gramEnd"/>
      <w:r w:rsidRPr="00A7598A">
        <w:rPr>
          <w:rFonts w:eastAsiaTheme="minorHAnsi"/>
          <w:bCs/>
          <w:sz w:val="22"/>
          <w:szCs w:val="22"/>
          <w:lang w:val="en-GB"/>
        </w:rPr>
        <w:t xml:space="preserve">Gas! Gas! Quick, boys!” </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The sentence places the reader in </w:t>
      </w:r>
      <w:proofErr w:type="gramStart"/>
      <w:r w:rsidRPr="00A7598A">
        <w:rPr>
          <w:rFonts w:eastAsiaTheme="minorHAnsi"/>
          <w:bCs/>
          <w:sz w:val="22"/>
          <w:szCs w:val="22"/>
          <w:lang w:val="en-GB"/>
        </w:rPr>
        <w:t>a</w:t>
      </w:r>
      <w:proofErr w:type="gramEnd"/>
      <w:r w:rsidRPr="00A7598A">
        <w:rPr>
          <w:rFonts w:eastAsiaTheme="minorHAnsi"/>
          <w:bCs/>
          <w:sz w:val="22"/>
          <w:szCs w:val="22"/>
          <w:lang w:val="en-GB"/>
        </w:rPr>
        <w:t xml:space="preserve"> episode of war. The poet is able to make the horrors of warfare come alive before reader’s eyes. The sentence “just in time” underlines that it is a description of a moment, an instant in the conflict.</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In the first </w:t>
      </w:r>
      <w:proofErr w:type="gramStart"/>
      <w:r w:rsidRPr="00A7598A">
        <w:rPr>
          <w:rFonts w:eastAsiaTheme="minorHAnsi"/>
          <w:bCs/>
          <w:sz w:val="22"/>
          <w:szCs w:val="22"/>
          <w:lang w:val="en-GB"/>
        </w:rPr>
        <w:t>stanza</w:t>
      </w:r>
      <w:proofErr w:type="gramEnd"/>
      <w:r w:rsidRPr="00A7598A">
        <w:rPr>
          <w:rFonts w:eastAsiaTheme="minorHAnsi"/>
          <w:bCs/>
          <w:sz w:val="22"/>
          <w:szCs w:val="22"/>
          <w:lang w:val="en-GB"/>
        </w:rPr>
        <w:t xml:space="preserve"> the soldiers “marched asleep” but now they fumble agitated. </w:t>
      </w:r>
      <w:proofErr w:type="gramStart"/>
      <w:r w:rsidRPr="00A7598A">
        <w:rPr>
          <w:rFonts w:eastAsiaTheme="minorHAnsi"/>
          <w:bCs/>
          <w:sz w:val="22"/>
          <w:szCs w:val="22"/>
          <w:lang w:val="en-GB"/>
        </w:rPr>
        <w:t>So</w:t>
      </w:r>
      <w:proofErr w:type="gramEnd"/>
      <w:r w:rsidRPr="00A7598A">
        <w:rPr>
          <w:rFonts w:eastAsiaTheme="minorHAnsi"/>
          <w:bCs/>
          <w:sz w:val="22"/>
          <w:szCs w:val="22"/>
          <w:lang w:val="en-GB"/>
        </w:rPr>
        <w:t xml:space="preserve"> the reader immediately understands even if the soldiers are demoralized and exhausted, they are in ecstasy because they are so afraid of conflict.</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Moreover the </w:t>
      </w:r>
      <w:proofErr w:type="gramStart"/>
      <w:r w:rsidRPr="00A7598A">
        <w:rPr>
          <w:rFonts w:eastAsiaTheme="minorHAnsi"/>
          <w:bCs/>
          <w:sz w:val="22"/>
          <w:szCs w:val="22"/>
          <w:lang w:val="en-GB"/>
        </w:rPr>
        <w:t>sentence ”</w:t>
      </w:r>
      <w:proofErr w:type="gramEnd"/>
      <w:r w:rsidRPr="00A7598A">
        <w:rPr>
          <w:rFonts w:eastAsiaTheme="minorHAnsi"/>
          <w:bCs/>
          <w:sz w:val="22"/>
          <w:szCs w:val="22"/>
          <w:lang w:val="en-GB"/>
        </w:rPr>
        <w:t xml:space="preserve">fitting the clumsy helmet” adds more meaning to the soldiers’ connotation. The reader may ask himself why the helmet </w:t>
      </w:r>
      <w:proofErr w:type="gramStart"/>
      <w:r w:rsidRPr="00A7598A">
        <w:rPr>
          <w:rFonts w:eastAsiaTheme="minorHAnsi"/>
          <w:bCs/>
          <w:sz w:val="22"/>
          <w:szCs w:val="22"/>
          <w:lang w:val="en-GB"/>
        </w:rPr>
        <w:t>is represented</w:t>
      </w:r>
      <w:proofErr w:type="gramEnd"/>
      <w:r w:rsidRPr="00A7598A">
        <w:rPr>
          <w:rFonts w:eastAsiaTheme="minorHAnsi"/>
          <w:bCs/>
          <w:sz w:val="22"/>
          <w:szCs w:val="22"/>
          <w:lang w:val="en-GB"/>
        </w:rPr>
        <w:t xml:space="preserve"> as clumsy: it has the function to save soldiers’ life so it is not clumsy, it is essential. </w:t>
      </w:r>
      <w:proofErr w:type="gramStart"/>
      <w:r w:rsidRPr="00A7598A">
        <w:rPr>
          <w:rFonts w:eastAsiaTheme="minorHAnsi"/>
          <w:bCs/>
          <w:sz w:val="22"/>
          <w:szCs w:val="22"/>
          <w:lang w:val="en-GB"/>
        </w:rPr>
        <w:t>Therefore</w:t>
      </w:r>
      <w:proofErr w:type="gramEnd"/>
      <w:r w:rsidRPr="00A7598A">
        <w:rPr>
          <w:rFonts w:eastAsiaTheme="minorHAnsi"/>
          <w:bCs/>
          <w:sz w:val="22"/>
          <w:szCs w:val="22"/>
          <w:lang w:val="en-GB"/>
        </w:rPr>
        <w:t xml:space="preserve"> the poet uses irony to underline the relevance of helmet.</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At line 11 the ascending climax (Yelling, stumbling and flound’ring) is associated with image of men in fire or lime.</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Now the poet plays with chromatism and contraposes the red of fire and the green light and sea. The intelligent reader knows the red and greenish blue are complementary colour. </w:t>
      </w:r>
      <w:proofErr w:type="gramStart"/>
      <w:r w:rsidRPr="00A7598A">
        <w:rPr>
          <w:rFonts w:eastAsiaTheme="minorHAnsi"/>
          <w:bCs/>
          <w:sz w:val="22"/>
          <w:szCs w:val="22"/>
          <w:lang w:val="en-GB"/>
        </w:rPr>
        <w:t>So</w:t>
      </w:r>
      <w:proofErr w:type="gramEnd"/>
      <w:r w:rsidRPr="00A7598A">
        <w:rPr>
          <w:rFonts w:eastAsiaTheme="minorHAnsi"/>
          <w:bCs/>
          <w:sz w:val="22"/>
          <w:szCs w:val="22"/>
          <w:lang w:val="en-GB"/>
        </w:rPr>
        <w:t xml:space="preserve"> the last colour remembers to the reader the colour of sea, as a result he links the green gas to the greenish blue sea. This comparison is mainly highlights thanks to the use of semantic field of </w:t>
      </w:r>
      <w:proofErr w:type="gramStart"/>
      <w:r w:rsidRPr="00A7598A">
        <w:rPr>
          <w:rFonts w:eastAsiaTheme="minorHAnsi"/>
          <w:bCs/>
          <w:sz w:val="22"/>
          <w:szCs w:val="22"/>
          <w:lang w:val="en-GB"/>
        </w:rPr>
        <w:t>sea(</w:t>
      </w:r>
      <w:proofErr w:type="gramEnd"/>
      <w:r w:rsidRPr="00A7598A">
        <w:rPr>
          <w:rFonts w:eastAsiaTheme="minorHAnsi"/>
          <w:bCs/>
          <w:sz w:val="22"/>
          <w:szCs w:val="22"/>
          <w:lang w:val="en-GB"/>
        </w:rPr>
        <w:t xml:space="preserve"> “sea”, ”drowning”). Moreover, the similarity conveys image of an extended place where is impossible survive. </w:t>
      </w:r>
    </w:p>
    <w:p w:rsidR="00745DB4" w:rsidRPr="00A7598A" w:rsidRDefault="00745DB4" w:rsidP="00745DB4">
      <w:pPr>
        <w:rPr>
          <w:rFonts w:eastAsiaTheme="minorHAnsi"/>
          <w:bCs/>
          <w:sz w:val="22"/>
          <w:szCs w:val="22"/>
          <w:lang w:val="en-GB"/>
        </w:rPr>
      </w:pP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The poet’s choice to use the term ”someone” underlines the poet does not want the reader know  who is the dying person because the poet does not want to describe the episode, he desires to make an example of what war is.</w:t>
      </w:r>
    </w:p>
    <w:p w:rsidR="00745DB4" w:rsidRPr="00A7598A" w:rsidRDefault="00745DB4" w:rsidP="00745DB4">
      <w:pPr>
        <w:rPr>
          <w:rFonts w:eastAsiaTheme="minorHAnsi"/>
          <w:bCs/>
          <w:sz w:val="22"/>
          <w:szCs w:val="22"/>
          <w:lang w:val="en-GB"/>
        </w:rPr>
      </w:pPr>
      <w:proofErr w:type="gramStart"/>
      <w:r w:rsidRPr="00A7598A">
        <w:rPr>
          <w:rFonts w:eastAsiaTheme="minorHAnsi"/>
          <w:bCs/>
          <w:sz w:val="22"/>
          <w:szCs w:val="22"/>
          <w:lang w:val="en-GB"/>
        </w:rPr>
        <w:t>Furthermore</w:t>
      </w:r>
      <w:proofErr w:type="gramEnd"/>
      <w:r w:rsidRPr="00A7598A">
        <w:rPr>
          <w:rFonts w:eastAsiaTheme="minorHAnsi"/>
          <w:bCs/>
          <w:sz w:val="22"/>
          <w:szCs w:val="22"/>
          <w:lang w:val="en-GB"/>
        </w:rPr>
        <w:t xml:space="preserve"> the “someone” who is dying is described as a person in agony (like a man in fire or lime).</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Interesting is to notice the use of first person narrator (in the first stanza the narrator is in the first plural people), because the narrator now is talking about his problems, feelings and experiences.</w:t>
      </w:r>
    </w:p>
    <w:p w:rsidR="00745DB4" w:rsidRPr="00A7598A" w:rsidRDefault="00745DB4" w:rsidP="00745DB4">
      <w:pPr>
        <w:rPr>
          <w:rFonts w:eastAsiaTheme="minorHAnsi"/>
          <w:bCs/>
          <w:sz w:val="22"/>
          <w:szCs w:val="22"/>
          <w:lang w:val="en-GB"/>
        </w:rPr>
      </w:pPr>
      <w:proofErr w:type="gramStart"/>
      <w:r w:rsidRPr="00A7598A">
        <w:rPr>
          <w:rFonts w:eastAsiaTheme="minorHAnsi"/>
          <w:bCs/>
          <w:sz w:val="22"/>
          <w:szCs w:val="22"/>
          <w:lang w:val="en-GB"/>
        </w:rPr>
        <w:t>So</w:t>
      </w:r>
      <w:proofErr w:type="gramEnd"/>
      <w:r w:rsidRPr="00A7598A">
        <w:rPr>
          <w:rFonts w:eastAsiaTheme="minorHAnsi"/>
          <w:bCs/>
          <w:sz w:val="22"/>
          <w:szCs w:val="22"/>
          <w:lang w:val="en-GB"/>
        </w:rPr>
        <w:t xml:space="preserve"> the reader understands the poet fought in the first World War and he assisted at a gas attack.</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The first person narrator continues in the third stanza when poet declares the contained of his dreams.</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“In all my dreams before my helpless sight/He plunges at me, guttering, choking, </w:t>
      </w:r>
      <w:proofErr w:type="gramStart"/>
      <w:r w:rsidRPr="00A7598A">
        <w:rPr>
          <w:rFonts w:eastAsiaTheme="minorHAnsi"/>
          <w:bCs/>
          <w:sz w:val="22"/>
          <w:szCs w:val="22"/>
          <w:lang w:val="en-GB"/>
        </w:rPr>
        <w:t>drowning</w:t>
      </w:r>
      <w:proofErr w:type="gramEnd"/>
      <w:r w:rsidRPr="00A7598A">
        <w:rPr>
          <w:rFonts w:eastAsiaTheme="minorHAnsi"/>
          <w:bCs/>
          <w:sz w:val="22"/>
          <w:szCs w:val="22"/>
          <w:lang w:val="en-GB"/>
        </w:rPr>
        <w:t>.”</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The repetition of ascending climax like the climax of the previous </w:t>
      </w:r>
      <w:proofErr w:type="gramStart"/>
      <w:r w:rsidRPr="00A7598A">
        <w:rPr>
          <w:rFonts w:eastAsiaTheme="minorHAnsi"/>
          <w:bCs/>
          <w:sz w:val="22"/>
          <w:szCs w:val="22"/>
          <w:lang w:val="en-GB"/>
        </w:rPr>
        <w:t>stanza(</w:t>
      </w:r>
      <w:proofErr w:type="gramEnd"/>
      <w:r w:rsidRPr="00A7598A">
        <w:rPr>
          <w:rFonts w:eastAsiaTheme="minorHAnsi"/>
          <w:bCs/>
          <w:sz w:val="22"/>
          <w:szCs w:val="22"/>
          <w:lang w:val="en-GB"/>
        </w:rPr>
        <w:t xml:space="preserve">yelling, stumbling, flound’ring) links the stanzas, so the reader notices the poet is again talked about his problems, feelings and experiences . In addition, the use of verb “drowning” to close the stanza connects more the two stanzas. </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lastRenderedPageBreak/>
        <w:t xml:space="preserve">Furthermore, the poet </w:t>
      </w:r>
      <w:proofErr w:type="gramStart"/>
      <w:r w:rsidRPr="00A7598A">
        <w:rPr>
          <w:rFonts w:eastAsiaTheme="minorHAnsi"/>
          <w:bCs/>
          <w:sz w:val="22"/>
          <w:szCs w:val="22"/>
          <w:lang w:val="en-GB"/>
        </w:rPr>
        <w:t>can’t</w:t>
      </w:r>
      <w:proofErr w:type="gramEnd"/>
      <w:r w:rsidRPr="00A7598A">
        <w:rPr>
          <w:rFonts w:eastAsiaTheme="minorHAnsi"/>
          <w:bCs/>
          <w:sz w:val="22"/>
          <w:szCs w:val="22"/>
          <w:lang w:val="en-GB"/>
        </w:rPr>
        <w:t xml:space="preserve"> forget that episode: it represents an example of the psychological problems provoked by the war.</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Interesting is to notice the poet lingers both on the physic problems (all went lame</w:t>
      </w:r>
      <w:proofErr w:type="gramStart"/>
      <w:r w:rsidRPr="00A7598A">
        <w:rPr>
          <w:rFonts w:eastAsiaTheme="minorHAnsi"/>
          <w:bCs/>
          <w:sz w:val="22"/>
          <w:szCs w:val="22"/>
          <w:lang w:val="en-GB"/>
        </w:rPr>
        <w:t>,..</w:t>
      </w:r>
      <w:proofErr w:type="gramEnd"/>
      <w:r w:rsidRPr="00A7598A">
        <w:rPr>
          <w:rFonts w:eastAsiaTheme="minorHAnsi"/>
          <w:bCs/>
          <w:sz w:val="22"/>
          <w:szCs w:val="22"/>
          <w:lang w:val="en-GB"/>
        </w:rPr>
        <w:t>) and the psychological ones (poet’s obsession for the episode).</w:t>
      </w:r>
    </w:p>
    <w:p w:rsidR="00745DB4" w:rsidRPr="00A7598A" w:rsidRDefault="00745DB4" w:rsidP="00745DB4">
      <w:pPr>
        <w:rPr>
          <w:rFonts w:eastAsiaTheme="minorHAnsi"/>
          <w:bCs/>
          <w:sz w:val="22"/>
          <w:szCs w:val="22"/>
          <w:lang w:val="en-GB"/>
        </w:rPr>
      </w:pPr>
    </w:p>
    <w:p w:rsidR="00745DB4" w:rsidRPr="00A7598A" w:rsidRDefault="00745DB4" w:rsidP="00745DB4">
      <w:pPr>
        <w:rPr>
          <w:rFonts w:eastAsiaTheme="minorHAnsi"/>
          <w:bCs/>
          <w:sz w:val="22"/>
          <w:szCs w:val="22"/>
          <w:lang w:val="en-GB"/>
        </w:rPr>
      </w:pPr>
      <w:proofErr w:type="gramStart"/>
      <w:r w:rsidRPr="00A7598A">
        <w:rPr>
          <w:rFonts w:eastAsiaTheme="minorHAnsi"/>
          <w:bCs/>
          <w:sz w:val="22"/>
          <w:szCs w:val="22"/>
          <w:lang w:val="en-GB"/>
        </w:rPr>
        <w:t>The last stanza opens up with the term ”if”, so interesting is highlighted the poet does not speak about his experience but he is making an hypothesis: the dialog with an ideal “you” has the function to warn the reader the war is not “dulce et decorum” but it is physic and psychologic pain (smothering dreams, froth-corrupted lungs, incurable sores, cancer).</w:t>
      </w:r>
      <w:proofErr w:type="gramEnd"/>
      <w:r w:rsidRPr="00A7598A">
        <w:rPr>
          <w:rFonts w:eastAsiaTheme="minorHAnsi"/>
          <w:bCs/>
          <w:sz w:val="22"/>
          <w:szCs w:val="22"/>
          <w:lang w:val="en-GB"/>
        </w:rPr>
        <w:t xml:space="preserve"> </w:t>
      </w:r>
    </w:p>
    <w:p w:rsidR="00745DB4" w:rsidRPr="00A7598A" w:rsidRDefault="00745DB4" w:rsidP="00745DB4">
      <w:pPr>
        <w:rPr>
          <w:rFonts w:eastAsiaTheme="minorHAnsi"/>
          <w:bCs/>
          <w:sz w:val="22"/>
          <w:szCs w:val="22"/>
          <w:lang w:val="en-GB"/>
        </w:rPr>
      </w:pPr>
      <w:r w:rsidRPr="00A7598A">
        <w:rPr>
          <w:rFonts w:eastAsiaTheme="minorHAnsi"/>
          <w:bCs/>
          <w:sz w:val="22"/>
          <w:szCs w:val="22"/>
          <w:lang w:val="en-GB"/>
        </w:rPr>
        <w:t xml:space="preserve">The </w:t>
      </w:r>
      <w:proofErr w:type="gramStart"/>
      <w:r w:rsidRPr="00A7598A">
        <w:rPr>
          <w:rFonts w:eastAsiaTheme="minorHAnsi"/>
          <w:bCs/>
          <w:sz w:val="22"/>
          <w:szCs w:val="22"/>
          <w:lang w:val="en-GB"/>
        </w:rPr>
        <w:t>terms ”</w:t>
      </w:r>
      <w:proofErr w:type="gramEnd"/>
      <w:r w:rsidRPr="00A7598A">
        <w:rPr>
          <w:rFonts w:eastAsiaTheme="minorHAnsi"/>
          <w:bCs/>
          <w:sz w:val="22"/>
          <w:szCs w:val="22"/>
          <w:lang w:val="en-GB"/>
        </w:rPr>
        <w:t>smothering” and  “pace” recall the second stanza(an ecstasy of fumbling) and the first one (men marched asleep). Now the reader can understand the poem has the function to create the setting of a real war so the poet can argue the last sentence “my friend, you would not tell with such high zest the old lie” dulce et decorum est, pro patria mori”.</w:t>
      </w:r>
    </w:p>
    <w:p w:rsidR="00745DB4" w:rsidRPr="00A7598A" w:rsidRDefault="00745DB4" w:rsidP="00745DB4">
      <w:pPr>
        <w:spacing w:before="100" w:beforeAutospacing="1" w:after="100" w:afterAutospacing="1" w:line="240" w:lineRule="auto"/>
        <w:rPr>
          <w:rFonts w:eastAsiaTheme="minorHAnsi"/>
          <w:bCs/>
          <w:sz w:val="22"/>
          <w:szCs w:val="22"/>
          <w:lang w:val="en-GB"/>
        </w:rPr>
      </w:pPr>
      <w:r w:rsidRPr="00A7598A">
        <w:rPr>
          <w:rFonts w:eastAsiaTheme="minorHAnsi"/>
          <w:bCs/>
          <w:sz w:val="22"/>
          <w:szCs w:val="22"/>
          <w:lang w:val="en-GB"/>
        </w:rPr>
        <w:t xml:space="preserve">The vivid and in-depth soldier’s connotation has the function to contrast with the last sentence. </w:t>
      </w:r>
      <w:proofErr w:type="gramStart"/>
      <w:r w:rsidRPr="00A7598A">
        <w:rPr>
          <w:rFonts w:eastAsiaTheme="minorHAnsi"/>
          <w:bCs/>
          <w:sz w:val="22"/>
          <w:szCs w:val="22"/>
          <w:lang w:val="en-GB"/>
        </w:rPr>
        <w:t>Moreover</w:t>
      </w:r>
      <w:proofErr w:type="gramEnd"/>
      <w:r w:rsidRPr="00A7598A">
        <w:rPr>
          <w:rFonts w:eastAsiaTheme="minorHAnsi"/>
          <w:bCs/>
          <w:sz w:val="22"/>
          <w:szCs w:val="22"/>
          <w:lang w:val="en-GB"/>
        </w:rPr>
        <w:t xml:space="preserve"> the dead soldier is compared to a devil’s sick of sin. The alliteration highlights the horror that the soldier makes during the war and seems to underline his consolation dead, because thank of it he does not fight any more. </w:t>
      </w:r>
    </w:p>
    <w:p w:rsidR="00745DB4" w:rsidRPr="00A7598A" w:rsidRDefault="00745DB4" w:rsidP="00745DB4">
      <w:pPr>
        <w:rPr>
          <w:rFonts w:eastAsiaTheme="minorHAnsi"/>
          <w:bCs/>
          <w:sz w:val="22"/>
          <w:szCs w:val="22"/>
          <w:lang w:val="en-GB"/>
        </w:rPr>
      </w:pPr>
    </w:p>
    <w:p w:rsidR="00745DB4" w:rsidRPr="00A7598A" w:rsidRDefault="00745DB4" w:rsidP="00745DB4">
      <w:pPr>
        <w:spacing w:after="0" w:line="240" w:lineRule="auto"/>
        <w:rPr>
          <w:rFonts w:eastAsiaTheme="minorHAnsi"/>
          <w:bCs/>
          <w:sz w:val="22"/>
          <w:szCs w:val="22"/>
          <w:lang w:val="en-GB"/>
        </w:rPr>
      </w:pPr>
      <w:r w:rsidRPr="00A7598A">
        <w:rPr>
          <w:rFonts w:eastAsiaTheme="minorHAnsi"/>
          <w:bCs/>
          <w:sz w:val="22"/>
          <w:szCs w:val="22"/>
          <w:lang w:val="en-GB"/>
        </w:rPr>
        <w:t>Interesting is to notice how the term “pace” that means march recalls the word ”peace”, so the opposite. The irony used by the poet highlights the war is not peace and stability, but horror and incessant attacks.</w:t>
      </w:r>
    </w:p>
    <w:p w:rsidR="00745DB4" w:rsidRPr="00447CEE" w:rsidRDefault="00745DB4" w:rsidP="00745DB4">
      <w:pPr>
        <w:spacing w:before="100" w:beforeAutospacing="1" w:after="100" w:afterAutospacing="1" w:line="240" w:lineRule="auto"/>
        <w:rPr>
          <w:rFonts w:ascii="Arial" w:hAnsi="Arial" w:cs="Arial"/>
          <w:lang w:val="en-GB"/>
        </w:rPr>
      </w:pPr>
    </w:p>
    <w:p w:rsidR="00745DB4" w:rsidRPr="009B3A47" w:rsidRDefault="00891CB6" w:rsidP="009B3A47">
      <w:pPr>
        <w:pStyle w:val="Paragrafoelenco"/>
        <w:numPr>
          <w:ilvl w:val="0"/>
          <w:numId w:val="15"/>
        </w:numPr>
        <w:rPr>
          <w:sz w:val="32"/>
          <w:lang w:val="en-GB"/>
        </w:rPr>
      </w:pPr>
      <w:r w:rsidRPr="009B3A47">
        <w:rPr>
          <w:sz w:val="32"/>
          <w:lang w:val="en-GB"/>
        </w:rPr>
        <w:t>Key-words</w:t>
      </w:r>
    </w:p>
    <w:p w:rsidR="00745DB4" w:rsidRDefault="00745DB4" w:rsidP="00E61CB4">
      <w:pPr>
        <w:rPr>
          <w:sz w:val="36"/>
          <w:lang w:val="en-GB"/>
        </w:rPr>
      </w:pPr>
    </w:p>
    <w:p w:rsidR="00607F2A" w:rsidRPr="009175D3" w:rsidRDefault="00607F2A" w:rsidP="00E61CB4">
      <w:pPr>
        <w:rPr>
          <w:rFonts w:ascii="Arial" w:eastAsia="Times New Roman" w:hAnsi="Arial" w:cs="Arial"/>
          <w:szCs w:val="24"/>
          <w:lang w:val="en-GB" w:eastAsia="it-IT"/>
        </w:rPr>
      </w:pPr>
    </w:p>
    <w:p w:rsidR="00BA121B" w:rsidRPr="00A7598A" w:rsidRDefault="00A7598A" w:rsidP="00BA121B">
      <w:pPr>
        <w:pStyle w:val="Paragrafoelenco"/>
        <w:numPr>
          <w:ilvl w:val="0"/>
          <w:numId w:val="9"/>
        </w:numPr>
        <w:rPr>
          <w:rFonts w:eastAsiaTheme="minorHAnsi"/>
          <w:b/>
          <w:bCs/>
          <w:sz w:val="22"/>
          <w:szCs w:val="22"/>
          <w:u w:val="single"/>
          <w:lang w:val="en-GB"/>
        </w:rPr>
      </w:pPr>
      <w:r w:rsidRPr="00A7598A">
        <w:rPr>
          <w:rFonts w:eastAsiaTheme="minorHAnsi"/>
          <w:b/>
          <w:bCs/>
          <w:sz w:val="22"/>
          <w:szCs w:val="22"/>
          <w:u w:val="single"/>
          <w:lang w:val="en-GB"/>
        </w:rPr>
        <w:t>War</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Haunting flares (v.3)</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Distant rest (v.4)</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Ecstasy of fumbling(v.9)</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Fire(v.12)</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Green sea(v,14)</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Sludge (v.2)</w:t>
      </w:r>
    </w:p>
    <w:p w:rsidR="00BA121B" w:rsidRPr="00A7598A" w:rsidRDefault="00BA121B" w:rsidP="00BA121B">
      <w:pPr>
        <w:rPr>
          <w:rFonts w:eastAsiaTheme="minorHAnsi"/>
          <w:bCs/>
          <w:sz w:val="22"/>
          <w:szCs w:val="22"/>
          <w:lang w:val="en-GB"/>
        </w:rPr>
      </w:pPr>
    </w:p>
    <w:p w:rsidR="00BA121B" w:rsidRPr="00A7598A" w:rsidRDefault="00A7598A" w:rsidP="00BA121B">
      <w:pPr>
        <w:pStyle w:val="Paragrafoelenco"/>
        <w:numPr>
          <w:ilvl w:val="0"/>
          <w:numId w:val="9"/>
        </w:numPr>
        <w:rPr>
          <w:rFonts w:eastAsiaTheme="minorHAnsi"/>
          <w:b/>
          <w:bCs/>
          <w:sz w:val="22"/>
          <w:szCs w:val="22"/>
          <w:u w:val="single"/>
          <w:lang w:val="en-GB"/>
        </w:rPr>
      </w:pPr>
      <w:r w:rsidRPr="00A7598A">
        <w:rPr>
          <w:rFonts w:eastAsiaTheme="minorHAnsi"/>
          <w:b/>
          <w:bCs/>
          <w:sz w:val="22"/>
          <w:szCs w:val="22"/>
          <w:u w:val="single"/>
          <w:lang w:val="en-GB"/>
        </w:rPr>
        <w:t>Women</w:t>
      </w:r>
    </w:p>
    <w:p w:rsidR="00BA121B" w:rsidRPr="00A7598A" w:rsidRDefault="00BA121B" w:rsidP="00BA121B">
      <w:pPr>
        <w:pStyle w:val="Paragrafoelenco"/>
        <w:rPr>
          <w:rFonts w:eastAsiaTheme="minorHAnsi"/>
          <w:bCs/>
          <w:sz w:val="22"/>
          <w:szCs w:val="22"/>
          <w:lang w:val="en-GB"/>
        </w:rPr>
      </w:pPr>
    </w:p>
    <w:p w:rsidR="00BA121B" w:rsidRPr="00A7598A" w:rsidRDefault="00A7598A" w:rsidP="00BA121B">
      <w:pPr>
        <w:pStyle w:val="Paragrafoelenco"/>
        <w:numPr>
          <w:ilvl w:val="0"/>
          <w:numId w:val="9"/>
        </w:numPr>
        <w:rPr>
          <w:rFonts w:eastAsiaTheme="minorHAnsi"/>
          <w:b/>
          <w:bCs/>
          <w:sz w:val="22"/>
          <w:szCs w:val="22"/>
          <w:u w:val="single"/>
          <w:lang w:val="en-GB"/>
        </w:rPr>
      </w:pPr>
      <w:r w:rsidRPr="00A7598A">
        <w:rPr>
          <w:rFonts w:eastAsiaTheme="minorHAnsi"/>
          <w:b/>
          <w:bCs/>
          <w:sz w:val="22"/>
          <w:szCs w:val="22"/>
          <w:u w:val="single"/>
          <w:lang w:val="en-GB"/>
        </w:rPr>
        <w:t>Homeland</w:t>
      </w:r>
    </w:p>
    <w:p w:rsidR="00BA121B" w:rsidRPr="00A7598A" w:rsidRDefault="00BA121B" w:rsidP="00BA121B">
      <w:pPr>
        <w:pStyle w:val="Paragrafoelenco"/>
        <w:rPr>
          <w:rFonts w:eastAsiaTheme="minorHAnsi"/>
          <w:bCs/>
          <w:sz w:val="22"/>
          <w:szCs w:val="22"/>
          <w:lang w:val="en-GB"/>
        </w:rPr>
      </w:pPr>
    </w:p>
    <w:p w:rsidR="00BA121B" w:rsidRPr="00A7598A" w:rsidRDefault="00A7598A" w:rsidP="00BA121B">
      <w:pPr>
        <w:pStyle w:val="Paragrafoelenco"/>
        <w:numPr>
          <w:ilvl w:val="0"/>
          <w:numId w:val="9"/>
        </w:numPr>
        <w:rPr>
          <w:rFonts w:eastAsiaTheme="minorHAnsi"/>
          <w:b/>
          <w:bCs/>
          <w:sz w:val="22"/>
          <w:szCs w:val="22"/>
          <w:u w:val="single"/>
          <w:lang w:val="en-GB"/>
        </w:rPr>
      </w:pPr>
      <w:r w:rsidRPr="00A7598A">
        <w:rPr>
          <w:rFonts w:eastAsiaTheme="minorHAnsi"/>
          <w:b/>
          <w:bCs/>
          <w:sz w:val="22"/>
          <w:szCs w:val="22"/>
          <w:u w:val="single"/>
          <w:lang w:val="en-GB"/>
        </w:rPr>
        <w:t>Soldiers</w:t>
      </w:r>
    </w:p>
    <w:p w:rsidR="00BA121B" w:rsidRPr="00A7598A" w:rsidRDefault="00BA121B" w:rsidP="00BA121B">
      <w:pPr>
        <w:pStyle w:val="Paragrafoelenco"/>
        <w:rPr>
          <w:rFonts w:eastAsiaTheme="minorHAnsi"/>
          <w:bCs/>
          <w:sz w:val="22"/>
          <w:szCs w:val="22"/>
          <w:lang w:val="en-GB"/>
        </w:rPr>
      </w:pP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Bent double, old, hags, (v.1)</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Marched asleep (v.5)</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Lost (v.5)</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Physic pain(v.5,6,7,8)</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Boys(v.9)</w:t>
      </w:r>
    </w:p>
    <w:p w:rsidR="00BA121B" w:rsidRPr="00A7598A" w:rsidRDefault="00BA121B"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Clumsy helmets(v.10)</w:t>
      </w:r>
    </w:p>
    <w:p w:rsidR="00BA121B" w:rsidRPr="00A7598A" w:rsidRDefault="009175D3" w:rsidP="00BA121B">
      <w:pPr>
        <w:pStyle w:val="Paragrafoelenco"/>
        <w:numPr>
          <w:ilvl w:val="1"/>
          <w:numId w:val="9"/>
        </w:numPr>
        <w:rPr>
          <w:rFonts w:eastAsiaTheme="minorHAnsi"/>
          <w:bCs/>
          <w:sz w:val="22"/>
          <w:szCs w:val="22"/>
          <w:lang w:val="en-GB"/>
        </w:rPr>
      </w:pPr>
      <w:r w:rsidRPr="00A7598A">
        <w:rPr>
          <w:rFonts w:eastAsiaTheme="minorHAnsi"/>
          <w:bCs/>
          <w:sz w:val="22"/>
          <w:szCs w:val="22"/>
          <w:lang w:val="en-GB"/>
        </w:rPr>
        <w:t>D</w:t>
      </w:r>
      <w:r w:rsidR="00BA121B" w:rsidRPr="00A7598A">
        <w:rPr>
          <w:rFonts w:eastAsiaTheme="minorHAnsi"/>
          <w:bCs/>
          <w:sz w:val="22"/>
          <w:szCs w:val="22"/>
          <w:lang w:val="en-GB"/>
        </w:rPr>
        <w:t>evil's sick of sin(v.20)</w:t>
      </w:r>
    </w:p>
    <w:p w:rsidR="00607F2A" w:rsidRPr="00A7598A" w:rsidRDefault="00607F2A" w:rsidP="00E61CB4">
      <w:pPr>
        <w:rPr>
          <w:rFonts w:eastAsiaTheme="minorHAnsi"/>
          <w:bCs/>
          <w:sz w:val="22"/>
          <w:szCs w:val="22"/>
          <w:lang w:val="en-GB"/>
        </w:rPr>
      </w:pPr>
    </w:p>
    <w:p w:rsidR="00607F2A" w:rsidRPr="00A7598A" w:rsidRDefault="00607F2A" w:rsidP="00E61CB4">
      <w:pPr>
        <w:rPr>
          <w:rFonts w:eastAsiaTheme="minorHAnsi"/>
          <w:bCs/>
          <w:sz w:val="22"/>
          <w:szCs w:val="22"/>
          <w:lang w:val="en-GB"/>
        </w:rPr>
      </w:pPr>
    </w:p>
    <w:p w:rsidR="009175D3" w:rsidRPr="00A7598A" w:rsidRDefault="009175D3" w:rsidP="009175D3">
      <w:pPr>
        <w:rPr>
          <w:rFonts w:eastAsiaTheme="minorHAnsi"/>
          <w:b/>
          <w:bCs/>
          <w:sz w:val="22"/>
          <w:szCs w:val="22"/>
          <w:u w:val="single"/>
          <w:lang w:val="en-GB"/>
        </w:rPr>
      </w:pPr>
      <w:r w:rsidRPr="00A7598A">
        <w:rPr>
          <w:rFonts w:eastAsiaTheme="minorHAnsi"/>
          <w:b/>
          <w:bCs/>
          <w:sz w:val="22"/>
          <w:szCs w:val="22"/>
          <w:u w:val="single"/>
          <w:lang w:val="en-GB"/>
        </w:rPr>
        <w:t xml:space="preserve">Themes and technique: </w:t>
      </w:r>
    </w:p>
    <w:p w:rsidR="009175D3" w:rsidRPr="00A7598A" w:rsidRDefault="009175D3" w:rsidP="009175D3">
      <w:pPr>
        <w:pStyle w:val="Paragrafoelenco"/>
        <w:numPr>
          <w:ilvl w:val="0"/>
          <w:numId w:val="10"/>
        </w:numPr>
        <w:rPr>
          <w:rFonts w:eastAsiaTheme="minorHAnsi"/>
          <w:bCs/>
          <w:sz w:val="22"/>
          <w:szCs w:val="22"/>
          <w:lang w:val="en-GB"/>
        </w:rPr>
      </w:pPr>
      <w:r w:rsidRPr="00A7598A">
        <w:rPr>
          <w:rFonts w:eastAsiaTheme="minorHAnsi"/>
          <w:bCs/>
          <w:sz w:val="22"/>
          <w:szCs w:val="22"/>
          <w:lang w:val="en-GB"/>
        </w:rPr>
        <w:t>Ideal interlocutor-my friend(v.25)-donna</w:t>
      </w:r>
    </w:p>
    <w:p w:rsidR="009175D3" w:rsidRPr="00A7598A" w:rsidRDefault="009175D3" w:rsidP="009175D3">
      <w:pPr>
        <w:pStyle w:val="Paragrafoelenco"/>
        <w:numPr>
          <w:ilvl w:val="0"/>
          <w:numId w:val="10"/>
        </w:numPr>
        <w:rPr>
          <w:rFonts w:eastAsiaTheme="minorHAnsi"/>
          <w:bCs/>
          <w:sz w:val="22"/>
          <w:szCs w:val="22"/>
          <w:lang w:val="en-GB"/>
        </w:rPr>
      </w:pPr>
      <w:r w:rsidRPr="00A7598A">
        <w:rPr>
          <w:rFonts w:eastAsiaTheme="minorHAnsi"/>
          <w:bCs/>
          <w:sz w:val="22"/>
          <w:szCs w:val="22"/>
          <w:lang w:val="en-GB"/>
        </w:rPr>
        <w:t>Desperate glory(v.26)</w:t>
      </w:r>
    </w:p>
    <w:p w:rsidR="009175D3" w:rsidRPr="00A7598A" w:rsidRDefault="009175D3" w:rsidP="009175D3">
      <w:pPr>
        <w:pStyle w:val="Paragrafoelenco"/>
        <w:numPr>
          <w:ilvl w:val="0"/>
          <w:numId w:val="10"/>
        </w:numPr>
        <w:rPr>
          <w:rFonts w:eastAsiaTheme="minorHAnsi"/>
          <w:bCs/>
          <w:sz w:val="22"/>
          <w:szCs w:val="22"/>
          <w:lang w:val="en-GB"/>
        </w:rPr>
      </w:pPr>
      <w:r w:rsidRPr="00A7598A">
        <w:rPr>
          <w:rFonts w:eastAsiaTheme="minorHAnsi"/>
          <w:bCs/>
          <w:sz w:val="22"/>
          <w:szCs w:val="22"/>
          <w:lang w:val="en-GB"/>
        </w:rPr>
        <w:t>Pain of dying or the physical degradation of death</w:t>
      </w:r>
    </w:p>
    <w:p w:rsidR="009175D3" w:rsidRPr="00A7598A" w:rsidRDefault="009175D3" w:rsidP="009175D3">
      <w:pPr>
        <w:pStyle w:val="Paragrafoelenco"/>
        <w:numPr>
          <w:ilvl w:val="0"/>
          <w:numId w:val="10"/>
        </w:numPr>
        <w:rPr>
          <w:rFonts w:eastAsiaTheme="minorHAnsi"/>
          <w:bCs/>
          <w:sz w:val="22"/>
          <w:szCs w:val="22"/>
          <w:lang w:val="en-GB"/>
        </w:rPr>
      </w:pPr>
      <w:r w:rsidRPr="00A7598A">
        <w:rPr>
          <w:rFonts w:eastAsiaTheme="minorHAnsi"/>
          <w:bCs/>
          <w:sz w:val="22"/>
          <w:szCs w:val="22"/>
          <w:lang w:val="en-GB"/>
        </w:rPr>
        <w:t xml:space="preserve">Talk about real experience </w:t>
      </w:r>
    </w:p>
    <w:p w:rsidR="009175D3" w:rsidRPr="00A7598A" w:rsidRDefault="009175D3" w:rsidP="009175D3">
      <w:pPr>
        <w:pStyle w:val="Paragrafoelenco"/>
        <w:numPr>
          <w:ilvl w:val="0"/>
          <w:numId w:val="10"/>
        </w:numPr>
        <w:rPr>
          <w:rFonts w:eastAsiaTheme="minorHAnsi"/>
          <w:bCs/>
          <w:sz w:val="22"/>
          <w:szCs w:val="22"/>
          <w:lang w:val="en-GB"/>
        </w:rPr>
      </w:pPr>
      <w:r w:rsidRPr="00A7598A">
        <w:rPr>
          <w:rFonts w:eastAsiaTheme="minorHAnsi"/>
          <w:bCs/>
          <w:sz w:val="22"/>
          <w:szCs w:val="22"/>
          <w:lang w:val="en-GB"/>
        </w:rPr>
        <w:t xml:space="preserve">Use vivid images </w:t>
      </w:r>
    </w:p>
    <w:p w:rsidR="00607F2A" w:rsidRPr="009175D3" w:rsidRDefault="00607F2A" w:rsidP="00E61CB4">
      <w:pPr>
        <w:rPr>
          <w:rFonts w:ascii="Arial" w:eastAsia="Times New Roman" w:hAnsi="Arial" w:cs="Arial"/>
          <w:szCs w:val="24"/>
          <w:lang w:val="en-GB" w:eastAsia="it-IT"/>
        </w:rPr>
      </w:pPr>
    </w:p>
    <w:p w:rsidR="00607F2A" w:rsidRPr="009175D3" w:rsidRDefault="00607F2A" w:rsidP="00E61CB4">
      <w:pPr>
        <w:rPr>
          <w:rFonts w:ascii="Arial" w:eastAsia="Times New Roman" w:hAnsi="Arial" w:cs="Arial"/>
          <w:szCs w:val="24"/>
          <w:lang w:val="en-GB" w:eastAsia="it-IT"/>
        </w:rPr>
      </w:pPr>
    </w:p>
    <w:p w:rsidR="00607F2A" w:rsidRPr="009175D3" w:rsidRDefault="00607F2A" w:rsidP="00E61CB4">
      <w:pPr>
        <w:rPr>
          <w:rFonts w:ascii="Arial" w:eastAsia="Times New Roman" w:hAnsi="Arial" w:cs="Arial"/>
          <w:szCs w:val="24"/>
          <w:lang w:val="en-GB" w:eastAsia="it-IT"/>
        </w:rPr>
      </w:pPr>
    </w:p>
    <w:p w:rsidR="00607F2A" w:rsidRPr="009175D3" w:rsidRDefault="00607F2A" w:rsidP="00E61CB4">
      <w:pPr>
        <w:rPr>
          <w:rFonts w:ascii="Arial" w:eastAsia="Times New Roman" w:hAnsi="Arial" w:cs="Arial"/>
          <w:szCs w:val="24"/>
          <w:lang w:val="en-GB" w:eastAsia="it-IT"/>
        </w:rPr>
      </w:pPr>
    </w:p>
    <w:p w:rsidR="00607F2A" w:rsidRPr="009175D3" w:rsidRDefault="00607F2A" w:rsidP="00E61CB4">
      <w:pPr>
        <w:rPr>
          <w:rFonts w:ascii="Arial" w:eastAsia="Times New Roman" w:hAnsi="Arial" w:cs="Arial"/>
          <w:szCs w:val="24"/>
          <w:lang w:val="en-GB" w:eastAsia="it-IT"/>
        </w:rPr>
      </w:pPr>
    </w:p>
    <w:p w:rsidR="00607F2A" w:rsidRPr="009175D3" w:rsidRDefault="00607F2A" w:rsidP="00E61CB4">
      <w:pPr>
        <w:rPr>
          <w:rFonts w:ascii="Arial" w:eastAsia="Times New Roman" w:hAnsi="Arial" w:cs="Arial"/>
          <w:szCs w:val="24"/>
          <w:lang w:val="en-GB" w:eastAsia="it-IT"/>
        </w:rPr>
      </w:pPr>
    </w:p>
    <w:p w:rsidR="00607F2A" w:rsidRPr="009175D3" w:rsidRDefault="00607F2A" w:rsidP="00E61CB4">
      <w:pPr>
        <w:rPr>
          <w:rFonts w:ascii="Arial" w:eastAsia="Times New Roman" w:hAnsi="Arial" w:cs="Arial"/>
          <w:szCs w:val="24"/>
          <w:lang w:val="en-GB" w:eastAsia="it-IT"/>
        </w:rPr>
      </w:pPr>
    </w:p>
    <w:p w:rsidR="00607F2A" w:rsidRDefault="00607F2A" w:rsidP="00E61CB4">
      <w:pPr>
        <w:rPr>
          <w:rFonts w:ascii="Arial" w:eastAsia="Times New Roman" w:hAnsi="Arial" w:cs="Arial"/>
          <w:szCs w:val="24"/>
          <w:lang w:val="en-GB" w:eastAsia="it-IT"/>
        </w:rPr>
      </w:pPr>
    </w:p>
    <w:p w:rsidR="00A7598A" w:rsidRDefault="00A7598A" w:rsidP="00E61CB4">
      <w:pPr>
        <w:rPr>
          <w:rFonts w:ascii="Arial" w:eastAsia="Times New Roman" w:hAnsi="Arial" w:cs="Arial"/>
          <w:szCs w:val="24"/>
          <w:lang w:val="en-GB" w:eastAsia="it-IT"/>
        </w:rPr>
      </w:pPr>
    </w:p>
    <w:p w:rsidR="00A7598A" w:rsidRDefault="00A7598A" w:rsidP="00E61CB4">
      <w:pPr>
        <w:rPr>
          <w:rFonts w:ascii="Arial" w:eastAsia="Times New Roman" w:hAnsi="Arial" w:cs="Arial"/>
          <w:szCs w:val="24"/>
          <w:lang w:val="en-GB" w:eastAsia="it-IT"/>
        </w:rPr>
      </w:pPr>
    </w:p>
    <w:p w:rsidR="00A7598A" w:rsidRDefault="00A7598A" w:rsidP="00E61CB4">
      <w:pPr>
        <w:rPr>
          <w:rFonts w:ascii="Arial" w:eastAsia="Times New Roman" w:hAnsi="Arial" w:cs="Arial"/>
          <w:szCs w:val="24"/>
          <w:lang w:val="en-GB" w:eastAsia="it-IT"/>
        </w:rPr>
      </w:pPr>
    </w:p>
    <w:p w:rsidR="00A7598A" w:rsidRDefault="00A7598A" w:rsidP="00E61CB4">
      <w:pPr>
        <w:rPr>
          <w:rFonts w:ascii="Arial" w:eastAsia="Times New Roman" w:hAnsi="Arial" w:cs="Arial"/>
          <w:szCs w:val="24"/>
          <w:lang w:val="en-GB" w:eastAsia="it-IT"/>
        </w:rPr>
      </w:pPr>
    </w:p>
    <w:p w:rsidR="00A7598A" w:rsidRPr="009175D3" w:rsidRDefault="00A7598A" w:rsidP="00E61CB4">
      <w:pPr>
        <w:rPr>
          <w:rFonts w:ascii="Arial" w:eastAsia="Times New Roman" w:hAnsi="Arial" w:cs="Arial"/>
          <w:szCs w:val="24"/>
          <w:lang w:val="en-GB" w:eastAsia="it-IT"/>
        </w:rPr>
      </w:pPr>
    </w:p>
    <w:p w:rsidR="00607F2A" w:rsidRPr="009175D3" w:rsidRDefault="00607F2A" w:rsidP="00E61CB4">
      <w:pPr>
        <w:rPr>
          <w:rFonts w:ascii="Arial" w:eastAsia="Times New Roman" w:hAnsi="Arial" w:cs="Arial"/>
          <w:szCs w:val="24"/>
          <w:lang w:val="en-GB" w:eastAsia="it-IT"/>
        </w:rPr>
      </w:pPr>
    </w:p>
    <w:p w:rsidR="00E17BC2" w:rsidRDefault="00E17BC2" w:rsidP="00E61CB4">
      <w:pPr>
        <w:rPr>
          <w:sz w:val="36"/>
          <w:lang w:val="en-GB"/>
        </w:rPr>
      </w:pPr>
    </w:p>
    <w:p w:rsidR="00607F2A" w:rsidRPr="00A7598A" w:rsidRDefault="00607F2A" w:rsidP="00E61CB4">
      <w:pPr>
        <w:pStyle w:val="Paragrafoelenco"/>
        <w:numPr>
          <w:ilvl w:val="0"/>
          <w:numId w:val="17"/>
        </w:numPr>
        <w:rPr>
          <w:b/>
          <w:sz w:val="36"/>
          <w:lang w:val="en-GB"/>
        </w:rPr>
      </w:pPr>
      <w:r w:rsidRPr="009B3A47">
        <w:rPr>
          <w:b/>
          <w:sz w:val="36"/>
          <w:lang w:val="en-GB"/>
        </w:rPr>
        <w:lastRenderedPageBreak/>
        <w:t>The Glory of Women</w:t>
      </w:r>
    </w:p>
    <w:p w:rsidR="00607F2A" w:rsidRDefault="00607F2A" w:rsidP="00E61CB4">
      <w:pPr>
        <w:rPr>
          <w:sz w:val="36"/>
          <w:lang w:val="en-GB"/>
        </w:rPr>
      </w:pPr>
    </w:p>
    <w:p w:rsidR="00607F2A" w:rsidRPr="009B3A47" w:rsidRDefault="00607F2A" w:rsidP="009B3A47">
      <w:pPr>
        <w:pStyle w:val="Paragrafoelenco"/>
        <w:numPr>
          <w:ilvl w:val="0"/>
          <w:numId w:val="15"/>
        </w:numPr>
        <w:rPr>
          <w:sz w:val="32"/>
          <w:lang w:val="en-GB"/>
        </w:rPr>
      </w:pPr>
      <w:r w:rsidRPr="009B3A47">
        <w:rPr>
          <w:sz w:val="32"/>
          <w:lang w:val="en-GB"/>
        </w:rPr>
        <w:t>Introduction</w:t>
      </w:r>
    </w:p>
    <w:p w:rsidR="00607F2A" w:rsidRDefault="00A50B7A" w:rsidP="00A7598A">
      <w:pPr>
        <w:spacing w:before="100" w:beforeAutospacing="1" w:after="100" w:afterAutospacing="1" w:line="240" w:lineRule="auto"/>
        <w:rPr>
          <w:rFonts w:ascii="Arial" w:eastAsia="Times New Roman" w:hAnsi="Arial" w:cs="Arial"/>
          <w:color w:val="000000" w:themeColor="text1"/>
          <w:szCs w:val="24"/>
          <w:lang w:val="en-GB" w:eastAsia="it-IT"/>
        </w:rPr>
      </w:pPr>
      <w:r w:rsidRPr="00A7598A">
        <w:rPr>
          <w:rFonts w:eastAsiaTheme="minorHAnsi"/>
          <w:bCs/>
          <w:sz w:val="22"/>
          <w:szCs w:val="22"/>
          <w:lang w:val="en-GB"/>
        </w:rPr>
        <w:t xml:space="preserve">Siegfried Loraine Sassoon, (8 September 1886 – 1 September 1967) was an </w:t>
      </w:r>
      <w:hyperlink r:id="rId26" w:tooltip="England" w:history="1">
        <w:r w:rsidRPr="00A7598A">
          <w:rPr>
            <w:rFonts w:eastAsiaTheme="minorHAnsi"/>
            <w:bCs/>
            <w:sz w:val="22"/>
            <w:szCs w:val="22"/>
            <w:lang w:val="en-GB"/>
          </w:rPr>
          <w:t>English</w:t>
        </w:r>
      </w:hyperlink>
      <w:r w:rsidRPr="00A7598A">
        <w:rPr>
          <w:rFonts w:eastAsiaTheme="minorHAnsi"/>
          <w:bCs/>
          <w:sz w:val="22"/>
          <w:szCs w:val="22"/>
          <w:lang w:val="en-GB"/>
        </w:rPr>
        <w:t xml:space="preserve"> poet, writer, and soldier. Decorated for bravery on the </w:t>
      </w:r>
      <w:hyperlink r:id="rId27" w:tooltip="Western Front (World War I)" w:history="1">
        <w:r w:rsidRPr="00A7598A">
          <w:rPr>
            <w:rFonts w:eastAsiaTheme="minorHAnsi"/>
            <w:bCs/>
            <w:sz w:val="22"/>
            <w:szCs w:val="22"/>
            <w:lang w:val="en-GB"/>
          </w:rPr>
          <w:t>Western Front</w:t>
        </w:r>
      </w:hyperlink>
      <w:r w:rsidRPr="00A7598A">
        <w:rPr>
          <w:rFonts w:eastAsiaTheme="minorHAnsi"/>
          <w:bCs/>
          <w:sz w:val="22"/>
          <w:szCs w:val="22"/>
          <w:lang w:val="en-GB"/>
        </w:rPr>
        <w:t xml:space="preserve">, he became one of the leading poets of the </w:t>
      </w:r>
      <w:hyperlink r:id="rId28" w:tooltip="First World War" w:history="1">
        <w:r w:rsidRPr="00A7598A">
          <w:rPr>
            <w:rFonts w:eastAsiaTheme="minorHAnsi"/>
            <w:bCs/>
            <w:sz w:val="22"/>
            <w:szCs w:val="22"/>
            <w:lang w:val="en-GB"/>
          </w:rPr>
          <w:t>First World War</w:t>
        </w:r>
      </w:hyperlink>
      <w:r w:rsidRPr="00A7598A">
        <w:rPr>
          <w:rFonts w:eastAsiaTheme="minorHAnsi"/>
          <w:bCs/>
          <w:sz w:val="22"/>
          <w:szCs w:val="22"/>
          <w:lang w:val="en-GB"/>
        </w:rPr>
        <w:t xml:space="preserve">. His poetry both described the horrors of the trenches, and satirised the patriotic pretensions of those who, in Sassoon's view, were responsible for a </w:t>
      </w:r>
      <w:hyperlink r:id="rId29" w:tooltip="Jingoism" w:history="1">
        <w:r w:rsidRPr="00A7598A">
          <w:rPr>
            <w:rFonts w:eastAsiaTheme="minorHAnsi"/>
            <w:bCs/>
            <w:sz w:val="22"/>
            <w:szCs w:val="22"/>
            <w:lang w:val="en-GB"/>
          </w:rPr>
          <w:t>jingoism</w:t>
        </w:r>
      </w:hyperlink>
      <w:r w:rsidRPr="00A7598A">
        <w:rPr>
          <w:rFonts w:eastAsiaTheme="minorHAnsi"/>
          <w:bCs/>
          <w:sz w:val="22"/>
          <w:szCs w:val="22"/>
          <w:lang w:val="en-GB"/>
        </w:rPr>
        <w:t xml:space="preserve">-fuelled war. Sassoon became a focal point for dissent within the armed forces when he made a lone protest against the continuation of the war in his "Soldier's Declaration" of 1917, culminating in his admission to a military psychiatric hospital; this resulted in his forming a friendship with </w:t>
      </w:r>
      <w:hyperlink r:id="rId30" w:tooltip="Wilfred Owen" w:history="1">
        <w:r w:rsidRPr="00A7598A">
          <w:rPr>
            <w:rFonts w:eastAsiaTheme="minorHAnsi"/>
            <w:bCs/>
            <w:sz w:val="22"/>
            <w:szCs w:val="22"/>
            <w:lang w:val="en-GB"/>
          </w:rPr>
          <w:t>Wilfred Owen</w:t>
        </w:r>
      </w:hyperlink>
      <w:r w:rsidR="00891BAD">
        <w:rPr>
          <w:rFonts w:ascii="Arial" w:eastAsia="Times New Roman" w:hAnsi="Arial" w:cs="Arial"/>
          <w:color w:val="000000" w:themeColor="text1"/>
          <w:szCs w:val="24"/>
          <w:lang w:val="en-GB" w:eastAsia="it-IT"/>
        </w:rPr>
        <w:t>.</w:t>
      </w:r>
    </w:p>
    <w:p w:rsidR="00A7598A" w:rsidRPr="00A7598A" w:rsidRDefault="00A7598A" w:rsidP="00A7598A">
      <w:pPr>
        <w:spacing w:before="100" w:beforeAutospacing="1" w:after="100" w:afterAutospacing="1" w:line="240" w:lineRule="auto"/>
        <w:rPr>
          <w:rFonts w:ascii="Arial" w:eastAsia="Times New Roman" w:hAnsi="Arial" w:cs="Arial"/>
          <w:color w:val="000000" w:themeColor="text1"/>
          <w:szCs w:val="24"/>
          <w:lang w:val="en-GB" w:eastAsia="it-IT"/>
        </w:rPr>
      </w:pPr>
    </w:p>
    <w:p w:rsidR="00607F2A" w:rsidRPr="009B3A47" w:rsidRDefault="00607F2A" w:rsidP="009B3A47">
      <w:pPr>
        <w:pStyle w:val="Paragrafoelenco"/>
        <w:numPr>
          <w:ilvl w:val="0"/>
          <w:numId w:val="15"/>
        </w:numPr>
        <w:rPr>
          <w:sz w:val="32"/>
          <w:lang w:val="en-GB"/>
        </w:rPr>
      </w:pPr>
      <w:r w:rsidRPr="009B3A47">
        <w:rPr>
          <w:sz w:val="32"/>
          <w:lang w:val="en-GB"/>
        </w:rPr>
        <w:t>Text</w:t>
      </w:r>
    </w:p>
    <w:p w:rsidR="00607F2A" w:rsidRPr="00A7598A" w:rsidRDefault="00607F2A" w:rsidP="00607F2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G</w:t>
      </w:r>
      <w:r w:rsidR="00241DFC" w:rsidRPr="00A7598A">
        <w:rPr>
          <w:rFonts w:eastAsiaTheme="minorHAnsi"/>
          <w:bCs/>
          <w:sz w:val="22"/>
          <w:szCs w:val="22"/>
          <w:lang w:val="en-GB"/>
        </w:rPr>
        <w:t>LORY OF WOMEN</w:t>
      </w:r>
    </w:p>
    <w:p w:rsidR="00607F2A" w:rsidRPr="00A7598A" w:rsidRDefault="00607F2A" w:rsidP="00607F2A">
      <w:pPr>
        <w:spacing w:before="100" w:beforeAutospacing="1" w:line="285" w:lineRule="atLeast"/>
        <w:rPr>
          <w:rFonts w:eastAsiaTheme="minorHAnsi"/>
          <w:bCs/>
          <w:sz w:val="22"/>
          <w:szCs w:val="22"/>
          <w:lang w:val="en-GB"/>
        </w:rPr>
      </w:pPr>
      <w:r w:rsidRPr="00A7598A">
        <w:rPr>
          <w:rFonts w:eastAsiaTheme="minorHAnsi"/>
          <w:bCs/>
          <w:sz w:val="22"/>
          <w:szCs w:val="22"/>
          <w:lang w:val="en-GB"/>
        </w:rPr>
        <w:t>You love us when we’re heroes, home on leave</w:t>
      </w:r>
      <w:proofErr w:type="gramStart"/>
      <w:r w:rsidRPr="00A7598A">
        <w:rPr>
          <w:rFonts w:eastAsiaTheme="minorHAnsi"/>
          <w:bCs/>
          <w:sz w:val="22"/>
          <w:szCs w:val="22"/>
          <w:lang w:val="en-GB"/>
        </w:rPr>
        <w:t>,</w:t>
      </w:r>
      <w:proofErr w:type="gramEnd"/>
      <w:r w:rsidRPr="00A7598A">
        <w:rPr>
          <w:rFonts w:eastAsiaTheme="minorHAnsi"/>
          <w:bCs/>
          <w:sz w:val="22"/>
          <w:szCs w:val="22"/>
          <w:lang w:val="en-GB"/>
        </w:rPr>
        <w:br/>
        <w:t>Or wounded in a mentionable place.</w:t>
      </w:r>
      <w:r w:rsidRPr="00A7598A">
        <w:rPr>
          <w:rFonts w:eastAsiaTheme="minorHAnsi"/>
          <w:bCs/>
          <w:sz w:val="22"/>
          <w:szCs w:val="22"/>
          <w:lang w:val="en-GB"/>
        </w:rPr>
        <w:br/>
        <w:t xml:space="preserve">You worship </w:t>
      </w:r>
      <w:proofErr w:type="gramStart"/>
      <w:r w:rsidRPr="00A7598A">
        <w:rPr>
          <w:rFonts w:eastAsiaTheme="minorHAnsi"/>
          <w:bCs/>
          <w:sz w:val="22"/>
          <w:szCs w:val="22"/>
          <w:lang w:val="en-GB"/>
        </w:rPr>
        <w:t>decorations,</w:t>
      </w:r>
      <w:proofErr w:type="gramEnd"/>
      <w:r w:rsidRPr="00A7598A">
        <w:rPr>
          <w:rFonts w:eastAsiaTheme="minorHAnsi"/>
          <w:bCs/>
          <w:sz w:val="22"/>
          <w:szCs w:val="22"/>
          <w:lang w:val="en-GB"/>
        </w:rPr>
        <w:t xml:space="preserve"> you believe</w:t>
      </w:r>
      <w:r w:rsidRPr="00A7598A">
        <w:rPr>
          <w:rFonts w:eastAsiaTheme="minorHAnsi"/>
          <w:bCs/>
          <w:sz w:val="22"/>
          <w:szCs w:val="22"/>
          <w:lang w:val="en-GB"/>
        </w:rPr>
        <w:br/>
        <w:t>That chivalry redeems the war’s disgrace.</w:t>
      </w:r>
      <w:r w:rsidRPr="00A7598A">
        <w:rPr>
          <w:rFonts w:eastAsiaTheme="minorHAnsi"/>
          <w:bCs/>
          <w:sz w:val="22"/>
          <w:szCs w:val="22"/>
          <w:lang w:val="en-GB"/>
        </w:rPr>
        <w:br/>
        <w:t>You make us shells. You listen with delight</w:t>
      </w:r>
      <w:proofErr w:type="gramStart"/>
      <w:r w:rsidRPr="00A7598A">
        <w:rPr>
          <w:rFonts w:eastAsiaTheme="minorHAnsi"/>
          <w:bCs/>
          <w:sz w:val="22"/>
          <w:szCs w:val="22"/>
          <w:lang w:val="en-GB"/>
        </w:rPr>
        <w:t>,</w:t>
      </w:r>
      <w:proofErr w:type="gramEnd"/>
      <w:r w:rsidRPr="00A7598A">
        <w:rPr>
          <w:rFonts w:eastAsiaTheme="minorHAnsi"/>
          <w:bCs/>
          <w:sz w:val="22"/>
          <w:szCs w:val="22"/>
          <w:lang w:val="en-GB"/>
        </w:rPr>
        <w:br/>
        <w:t>By tales of dirt and danger fondly thrilled.</w:t>
      </w:r>
      <w:r w:rsidRPr="00A7598A">
        <w:rPr>
          <w:rFonts w:eastAsiaTheme="minorHAnsi"/>
          <w:bCs/>
          <w:sz w:val="22"/>
          <w:szCs w:val="22"/>
          <w:lang w:val="en-GB"/>
        </w:rPr>
        <w:br/>
        <w:t xml:space="preserve">You crown our distant ardourswhile </w:t>
      </w:r>
      <w:proofErr w:type="gramStart"/>
      <w:r w:rsidRPr="00A7598A">
        <w:rPr>
          <w:rFonts w:eastAsiaTheme="minorHAnsi"/>
          <w:bCs/>
          <w:sz w:val="22"/>
          <w:szCs w:val="22"/>
          <w:lang w:val="en-GB"/>
        </w:rPr>
        <w:t>we fight ,</w:t>
      </w:r>
      <w:proofErr w:type="gramEnd"/>
      <w:r w:rsidRPr="00A7598A">
        <w:rPr>
          <w:rFonts w:eastAsiaTheme="minorHAnsi"/>
          <w:bCs/>
          <w:sz w:val="22"/>
          <w:szCs w:val="22"/>
          <w:lang w:val="en-GB"/>
        </w:rPr>
        <w:br/>
        <w:t>And mourn our larelled memories when we’re killed.</w:t>
      </w:r>
      <w:r w:rsidRPr="00A7598A">
        <w:rPr>
          <w:rFonts w:eastAsiaTheme="minorHAnsi"/>
          <w:bCs/>
          <w:sz w:val="22"/>
          <w:szCs w:val="22"/>
          <w:lang w:val="en-GB"/>
        </w:rPr>
        <w:br/>
        <w:t>You can’t believe that British troups ‘retire’</w:t>
      </w:r>
      <w:r w:rsidRPr="00A7598A">
        <w:rPr>
          <w:rFonts w:eastAsiaTheme="minorHAnsi"/>
          <w:bCs/>
          <w:sz w:val="22"/>
          <w:szCs w:val="22"/>
          <w:lang w:val="en-GB"/>
        </w:rPr>
        <w:br/>
        <w:t>When hell’s last horror breaks them, and they run</w:t>
      </w:r>
      <w:proofErr w:type="gramStart"/>
      <w:r w:rsidRPr="00A7598A">
        <w:rPr>
          <w:rFonts w:eastAsiaTheme="minorHAnsi"/>
          <w:bCs/>
          <w:sz w:val="22"/>
          <w:szCs w:val="22"/>
          <w:lang w:val="en-GB"/>
        </w:rPr>
        <w:t>,</w:t>
      </w:r>
      <w:proofErr w:type="gramEnd"/>
      <w:r w:rsidRPr="00A7598A">
        <w:rPr>
          <w:rFonts w:eastAsiaTheme="minorHAnsi"/>
          <w:bCs/>
          <w:sz w:val="22"/>
          <w:szCs w:val="22"/>
          <w:lang w:val="en-GB"/>
        </w:rPr>
        <w:br/>
        <w:t>Trampling the terrible corpses – blind with blood.</w:t>
      </w:r>
      <w:r w:rsidRPr="00A7598A">
        <w:rPr>
          <w:rFonts w:eastAsiaTheme="minorHAnsi"/>
          <w:bCs/>
          <w:sz w:val="22"/>
          <w:szCs w:val="22"/>
          <w:lang w:val="en-GB"/>
        </w:rPr>
        <w:br/>
        <w:t>O German mother dreaming by the fire</w:t>
      </w:r>
      <w:proofErr w:type="gramStart"/>
      <w:r w:rsidRPr="00A7598A">
        <w:rPr>
          <w:rFonts w:eastAsiaTheme="minorHAnsi"/>
          <w:bCs/>
          <w:sz w:val="22"/>
          <w:szCs w:val="22"/>
          <w:lang w:val="en-GB"/>
        </w:rPr>
        <w:t>,</w:t>
      </w:r>
      <w:proofErr w:type="gramEnd"/>
      <w:r w:rsidRPr="00A7598A">
        <w:rPr>
          <w:rFonts w:eastAsiaTheme="minorHAnsi"/>
          <w:bCs/>
          <w:sz w:val="22"/>
          <w:szCs w:val="22"/>
          <w:lang w:val="en-GB"/>
        </w:rPr>
        <w:br/>
        <w:t>While you are knitting socks to send your son</w:t>
      </w:r>
      <w:r w:rsidRPr="00A7598A">
        <w:rPr>
          <w:rFonts w:eastAsiaTheme="minorHAnsi"/>
          <w:bCs/>
          <w:sz w:val="22"/>
          <w:szCs w:val="22"/>
          <w:lang w:val="en-GB"/>
        </w:rPr>
        <w:br/>
        <w:t>His face is trodden deeper in the mud</w:t>
      </w:r>
    </w:p>
    <w:p w:rsidR="00607F2A" w:rsidRDefault="00607F2A" w:rsidP="00E61CB4">
      <w:pPr>
        <w:rPr>
          <w:sz w:val="36"/>
          <w:lang w:val="en-GB"/>
        </w:rPr>
      </w:pPr>
    </w:p>
    <w:p w:rsidR="00607F2A" w:rsidRPr="009B3A47" w:rsidRDefault="00607F2A" w:rsidP="009B3A47">
      <w:pPr>
        <w:pStyle w:val="Paragrafoelenco"/>
        <w:numPr>
          <w:ilvl w:val="0"/>
          <w:numId w:val="15"/>
        </w:numPr>
        <w:rPr>
          <w:sz w:val="32"/>
          <w:lang w:val="en-GB"/>
        </w:rPr>
      </w:pPr>
      <w:r w:rsidRPr="009B3A47">
        <w:rPr>
          <w:sz w:val="32"/>
          <w:lang w:val="en-GB"/>
        </w:rPr>
        <w:t>Analysis</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Reading the term “glory” the reader may think the word remains to the semantic field of religion: something glorious is something worthy of honour, or praise; indeed the poem purports to write about the honour or praiseworthiness of women.</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 xml:space="preserve">The poem </w:t>
      </w:r>
      <w:proofErr w:type="gramStart"/>
      <w:r w:rsidRPr="00A7598A">
        <w:rPr>
          <w:rFonts w:eastAsiaTheme="minorHAnsi"/>
          <w:bCs/>
          <w:sz w:val="22"/>
          <w:szCs w:val="22"/>
          <w:lang w:val="en-GB"/>
        </w:rPr>
        <w:t>starts off</w:t>
      </w:r>
      <w:proofErr w:type="gramEnd"/>
      <w:r w:rsidRPr="00A7598A">
        <w:rPr>
          <w:rFonts w:eastAsiaTheme="minorHAnsi"/>
          <w:bCs/>
          <w:sz w:val="22"/>
          <w:szCs w:val="22"/>
          <w:lang w:val="en-GB"/>
        </w:rPr>
        <w:t xml:space="preserve"> a aggressively with “YOU love us when we’re heroes”. This creates the feeling of an accusation conveyed with the use of the direct speech of a capitalised “YOU”, which contrasts to lower case “us”; the voice of a soldier, referring to himself and comrades. “When we’re heroes” is about women who love soldiers that are decorated heroes. When the men are at </w:t>
      </w:r>
      <w:proofErr w:type="gramStart"/>
      <w:r w:rsidRPr="00A7598A">
        <w:rPr>
          <w:rFonts w:eastAsiaTheme="minorHAnsi"/>
          <w:bCs/>
          <w:sz w:val="22"/>
          <w:szCs w:val="22"/>
          <w:lang w:val="en-GB"/>
        </w:rPr>
        <w:t>home</w:t>
      </w:r>
      <w:proofErr w:type="gramEnd"/>
      <w:r w:rsidRPr="00A7598A">
        <w:rPr>
          <w:rFonts w:eastAsiaTheme="minorHAnsi"/>
          <w:bCs/>
          <w:sz w:val="22"/>
          <w:szCs w:val="22"/>
          <w:lang w:val="en-GB"/>
        </w:rPr>
        <w:t xml:space="preserve"> the women praise their heroic deeds, </w:t>
      </w:r>
      <w:r w:rsidRPr="00A7598A">
        <w:rPr>
          <w:rFonts w:eastAsiaTheme="minorHAnsi"/>
          <w:bCs/>
          <w:sz w:val="22"/>
          <w:szCs w:val="22"/>
          <w:lang w:val="en-GB"/>
        </w:rPr>
        <w:lastRenderedPageBreak/>
        <w:t xml:space="preserve">but when they are away fighting in the war, these same women conventionally forget their heroes when faced with the reality of daily domestic life. </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 xml:space="preserve">The idea of conditional love here— “when we’re heroes”— is the first sign of an accusation of hypocrisy leveled at women. Moreover, the poet lists every women’s </w:t>
      </w:r>
      <w:proofErr w:type="gramStart"/>
      <w:r w:rsidRPr="00A7598A">
        <w:rPr>
          <w:rFonts w:eastAsiaTheme="minorHAnsi"/>
          <w:bCs/>
          <w:sz w:val="22"/>
          <w:szCs w:val="22"/>
          <w:lang w:val="en-GB"/>
        </w:rPr>
        <w:t>flaw :</w:t>
      </w:r>
      <w:proofErr w:type="gramEnd"/>
      <w:r w:rsidRPr="00A7598A">
        <w:rPr>
          <w:rFonts w:eastAsiaTheme="minorHAnsi"/>
          <w:bCs/>
          <w:sz w:val="22"/>
          <w:szCs w:val="22"/>
          <w:lang w:val="en-GB"/>
        </w:rPr>
        <w:t xml:space="preserve"> female loyalty depends on the wound that a soldier sustains, and that it must not be socially embarrassing for women to relate “Or wounded in a mentionable place”(v.2); Sassoon suggests that women romanticise the war, focusing on chivalry and honour “you believe / That chivalry redeems the war’s disgrace.”(</w:t>
      </w:r>
      <w:proofErr w:type="gramStart"/>
      <w:r w:rsidRPr="00A7598A">
        <w:rPr>
          <w:rFonts w:eastAsiaTheme="minorHAnsi"/>
          <w:bCs/>
          <w:sz w:val="22"/>
          <w:szCs w:val="22"/>
          <w:lang w:val="en-GB"/>
        </w:rPr>
        <w:t>v. 3</w:t>
      </w:r>
      <w:proofErr w:type="gramEnd"/>
      <w:r w:rsidRPr="00A7598A">
        <w:rPr>
          <w:rFonts w:eastAsiaTheme="minorHAnsi"/>
          <w:bCs/>
          <w:sz w:val="22"/>
          <w:szCs w:val="22"/>
          <w:lang w:val="en-GB"/>
        </w:rPr>
        <w:t>-4)</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 xml:space="preserve">The war, meanwhile, </w:t>
      </w:r>
      <w:proofErr w:type="gramStart"/>
      <w:r w:rsidRPr="00A7598A">
        <w:rPr>
          <w:rFonts w:eastAsiaTheme="minorHAnsi"/>
          <w:bCs/>
          <w:sz w:val="22"/>
          <w:szCs w:val="22"/>
          <w:lang w:val="en-GB"/>
        </w:rPr>
        <w:t>is described</w:t>
      </w:r>
      <w:proofErr w:type="gramEnd"/>
      <w:r w:rsidRPr="00A7598A">
        <w:rPr>
          <w:rFonts w:eastAsiaTheme="minorHAnsi"/>
          <w:bCs/>
          <w:sz w:val="22"/>
          <w:szCs w:val="22"/>
          <w:lang w:val="en-GB"/>
        </w:rPr>
        <w:t xml:space="preserve"> as being precisely dishonourable: it is a “disgrace”. Sassoon uses language techniques and strong imagery to emphasize the horror of war. The use of alliteration in lines ten and eleven give gruesome pictures of war “Hell’s last horror, </w:t>
      </w:r>
      <w:proofErr w:type="gramStart"/>
      <w:r w:rsidRPr="00A7598A">
        <w:rPr>
          <w:rFonts w:eastAsiaTheme="minorHAnsi"/>
          <w:bCs/>
          <w:sz w:val="22"/>
          <w:szCs w:val="22"/>
          <w:lang w:val="en-GB"/>
        </w:rPr>
        <w:t>Trampling</w:t>
      </w:r>
      <w:proofErr w:type="gramEnd"/>
      <w:r w:rsidRPr="00A7598A">
        <w:rPr>
          <w:rFonts w:eastAsiaTheme="minorHAnsi"/>
          <w:bCs/>
          <w:sz w:val="22"/>
          <w:szCs w:val="22"/>
          <w:lang w:val="en-GB"/>
        </w:rPr>
        <w:t xml:space="preserve"> the terrible corpses, Blind with blood”. The aspirate ‘h’ sounds recalls the heavy breath of the soldiers running, </w:t>
      </w:r>
      <w:proofErr w:type="gramStart"/>
      <w:r w:rsidRPr="00A7598A">
        <w:rPr>
          <w:rFonts w:eastAsiaTheme="minorHAnsi"/>
          <w:bCs/>
          <w:sz w:val="22"/>
          <w:szCs w:val="22"/>
          <w:lang w:val="en-GB"/>
        </w:rPr>
        <w:t>the ‘t’</w:t>
      </w:r>
      <w:proofErr w:type="gramEnd"/>
      <w:r w:rsidRPr="00A7598A">
        <w:rPr>
          <w:rFonts w:eastAsiaTheme="minorHAnsi"/>
          <w:bCs/>
          <w:sz w:val="22"/>
          <w:szCs w:val="22"/>
          <w:lang w:val="en-GB"/>
        </w:rPr>
        <w:t xml:space="preserve"> sound represents the crushing of the bones from the deceased bones of their former comrades underfoot, while the plosive ‘b’s almost copies the projection of blood itself.  </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 xml:space="preserve">This </w:t>
      </w:r>
      <w:proofErr w:type="gramStart"/>
      <w:r w:rsidRPr="00A7598A">
        <w:rPr>
          <w:rFonts w:eastAsiaTheme="minorHAnsi"/>
          <w:bCs/>
          <w:sz w:val="22"/>
          <w:szCs w:val="22"/>
          <w:lang w:val="en-GB"/>
        </w:rPr>
        <w:t>is done</w:t>
      </w:r>
      <w:proofErr w:type="gramEnd"/>
      <w:r w:rsidRPr="00A7598A">
        <w:rPr>
          <w:rFonts w:eastAsiaTheme="minorHAnsi"/>
          <w:bCs/>
          <w:sz w:val="22"/>
          <w:szCs w:val="22"/>
          <w:lang w:val="en-GB"/>
        </w:rPr>
        <w:t xml:space="preserve"> because the poet wants the reader to have a clear mental image of the horrible results of war. Using blood and corpses to paint images has a strong effect on stressing the brutality of war.</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“You make us shells.</w:t>
      </w:r>
      <w:proofErr w:type="gramStart"/>
      <w:r w:rsidRPr="00A7598A">
        <w:rPr>
          <w:rFonts w:eastAsiaTheme="minorHAnsi"/>
          <w:bCs/>
          <w:sz w:val="22"/>
          <w:szCs w:val="22"/>
          <w:lang w:val="en-GB"/>
        </w:rPr>
        <w:t>”:</w:t>
      </w:r>
      <w:proofErr w:type="gramEnd"/>
      <w:r w:rsidRPr="00A7598A">
        <w:rPr>
          <w:rFonts w:eastAsiaTheme="minorHAnsi"/>
          <w:bCs/>
          <w:sz w:val="22"/>
          <w:szCs w:val="22"/>
          <w:lang w:val="en-GB"/>
        </w:rPr>
        <w:t xml:space="preserve"> women, Sassoon suggests, are complicit in the violence, because they are involved in the manufacture of weapons.</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“You listen with delight, / By tales of dirt and danger fondly thrilled.”: the strong rhythm imparted by the alliteration here— “delight”, “dirt”, “danger”— gives a sense of a compelling parlour narrative.</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“You crown our distant ardours…And mourn our laurelled memories…</w:t>
      </w:r>
      <w:proofErr w:type="gramStart"/>
      <w:r w:rsidRPr="00A7598A">
        <w:rPr>
          <w:rFonts w:eastAsiaTheme="minorHAnsi"/>
          <w:bCs/>
          <w:sz w:val="22"/>
          <w:szCs w:val="22"/>
          <w:lang w:val="en-GB"/>
        </w:rPr>
        <w:t>”:</w:t>
      </w:r>
      <w:proofErr w:type="gramEnd"/>
      <w:r w:rsidRPr="00A7598A">
        <w:rPr>
          <w:rFonts w:eastAsiaTheme="minorHAnsi"/>
          <w:bCs/>
          <w:sz w:val="22"/>
          <w:szCs w:val="22"/>
          <w:lang w:val="en-GB"/>
        </w:rPr>
        <w:t xml:space="preserve"> the most sarcastic lines in the poem, employing commonplace, romantic phrases and suggesting this is the limit of women’s understanding of war. To “crown… distant ardours” means to be the focus of the men’s desires; the “laurelled memories” talked of are the thoughts of the men killed and victorious (thus presented with laurel wreaths) in battle. Note the repetition of ‘our’ here; the opposition of men and women </w:t>
      </w:r>
      <w:proofErr w:type="gramStart"/>
      <w:r w:rsidRPr="00A7598A">
        <w:rPr>
          <w:rFonts w:eastAsiaTheme="minorHAnsi"/>
          <w:bCs/>
          <w:sz w:val="22"/>
          <w:szCs w:val="22"/>
          <w:lang w:val="en-GB"/>
        </w:rPr>
        <w:t>is particularly strongly sustained</w:t>
      </w:r>
      <w:proofErr w:type="gramEnd"/>
      <w:r w:rsidRPr="00A7598A">
        <w:rPr>
          <w:rFonts w:eastAsiaTheme="minorHAnsi"/>
          <w:bCs/>
          <w:sz w:val="22"/>
          <w:szCs w:val="22"/>
          <w:lang w:val="en-GB"/>
        </w:rPr>
        <w:t xml:space="preserve"> in these lines.</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 xml:space="preserve">The women’s situation, at home near the fire, stands opposite to the soldiers’ situation: even the last ones are near fire, but it does not warm up, it represents the danger of the war. </w:t>
      </w:r>
      <w:proofErr w:type="gramStart"/>
      <w:r w:rsidRPr="00A7598A">
        <w:rPr>
          <w:rFonts w:eastAsiaTheme="minorHAnsi"/>
          <w:bCs/>
          <w:sz w:val="22"/>
          <w:szCs w:val="22"/>
          <w:lang w:val="en-GB"/>
        </w:rPr>
        <w:t>So</w:t>
      </w:r>
      <w:proofErr w:type="gramEnd"/>
      <w:r w:rsidRPr="00A7598A">
        <w:rPr>
          <w:rFonts w:eastAsiaTheme="minorHAnsi"/>
          <w:bCs/>
          <w:sz w:val="22"/>
          <w:szCs w:val="22"/>
          <w:lang w:val="en-GB"/>
        </w:rPr>
        <w:t xml:space="preserve"> the element of the fire highlights the differences between women’s state and war’s idea and the soldiers’ ones.</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There is a turn from detailing what Sassoon takes to be British women’s attitudes towards soldiering and war to a more savage imagery that shows the women to be deluded. There is also, unconventionally, an even more pronounced turn that occurs in the final three lines, as the shocking ending turns from British women to the German mother.</w:t>
      </w: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O German mother dreaming by the fire…</w:t>
      </w:r>
      <w:proofErr w:type="gramStart"/>
      <w:r w:rsidRPr="00A7598A">
        <w:rPr>
          <w:rFonts w:eastAsiaTheme="minorHAnsi"/>
          <w:bCs/>
          <w:sz w:val="22"/>
          <w:szCs w:val="22"/>
          <w:lang w:val="en-GB"/>
        </w:rPr>
        <w:t>”:</w:t>
      </w:r>
      <w:proofErr w:type="gramEnd"/>
      <w:r w:rsidRPr="00A7598A">
        <w:rPr>
          <w:rFonts w:eastAsiaTheme="minorHAnsi"/>
          <w:bCs/>
          <w:sz w:val="22"/>
          <w:szCs w:val="22"/>
          <w:lang w:val="en-GB"/>
        </w:rPr>
        <w:t xml:space="preserve"> the sudden turn to the presentation of a German mother at home is surprising for the reader, after the focus on the insensitivities and moral complicity of British women in the war. In some </w:t>
      </w:r>
      <w:proofErr w:type="gramStart"/>
      <w:r w:rsidRPr="00A7598A">
        <w:rPr>
          <w:rFonts w:eastAsiaTheme="minorHAnsi"/>
          <w:bCs/>
          <w:sz w:val="22"/>
          <w:szCs w:val="22"/>
          <w:lang w:val="en-GB"/>
        </w:rPr>
        <w:t>ways</w:t>
      </w:r>
      <w:proofErr w:type="gramEnd"/>
      <w:r w:rsidRPr="00A7598A">
        <w:rPr>
          <w:rFonts w:eastAsiaTheme="minorHAnsi"/>
          <w:bCs/>
          <w:sz w:val="22"/>
          <w:szCs w:val="22"/>
          <w:lang w:val="en-GB"/>
        </w:rPr>
        <w:t xml:space="preserve"> she is presented more sympathetically than British women: her “dreaming”, because not elaborated on, doesn’t seem as immediately corrupt as that of British women.</w:t>
      </w:r>
    </w:p>
    <w:p w:rsidR="003E0DD9" w:rsidRPr="00A7598A" w:rsidRDefault="003E0DD9" w:rsidP="00A7598A">
      <w:pPr>
        <w:spacing w:before="100" w:beforeAutospacing="1" w:after="300" w:line="285" w:lineRule="atLeast"/>
        <w:jc w:val="both"/>
        <w:rPr>
          <w:rFonts w:eastAsiaTheme="minorHAnsi"/>
          <w:bCs/>
          <w:sz w:val="22"/>
          <w:szCs w:val="22"/>
          <w:lang w:val="en-GB"/>
        </w:rPr>
      </w:pPr>
    </w:p>
    <w:p w:rsidR="003E0DD9" w:rsidRPr="00A7598A"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“While you are knitting socks… His face is trodden deeper in the mud.</w:t>
      </w:r>
      <w:proofErr w:type="gramStart"/>
      <w:r w:rsidRPr="00A7598A">
        <w:rPr>
          <w:rFonts w:eastAsiaTheme="minorHAnsi"/>
          <w:bCs/>
          <w:sz w:val="22"/>
          <w:szCs w:val="22"/>
          <w:lang w:val="en-GB"/>
        </w:rPr>
        <w:t>”:</w:t>
      </w:r>
      <w:proofErr w:type="gramEnd"/>
      <w:r w:rsidRPr="00A7598A">
        <w:rPr>
          <w:rFonts w:eastAsiaTheme="minorHAnsi"/>
          <w:bCs/>
          <w:sz w:val="22"/>
          <w:szCs w:val="22"/>
          <w:lang w:val="en-GB"/>
        </w:rPr>
        <w:t xml:space="preserve"> The final couplet is deliberately shocking. The contrast between the thoughtful domestic scene and the utter savagery of a human head </w:t>
      </w:r>
      <w:proofErr w:type="gramStart"/>
      <w:r w:rsidRPr="00A7598A">
        <w:rPr>
          <w:rFonts w:eastAsiaTheme="minorHAnsi"/>
          <w:bCs/>
          <w:sz w:val="22"/>
          <w:szCs w:val="22"/>
          <w:lang w:val="en-GB"/>
        </w:rPr>
        <w:t xml:space="preserve">being </w:t>
      </w:r>
      <w:r w:rsidRPr="00A7598A">
        <w:rPr>
          <w:rFonts w:eastAsiaTheme="minorHAnsi"/>
          <w:bCs/>
          <w:sz w:val="22"/>
          <w:szCs w:val="22"/>
          <w:lang w:val="en-GB"/>
        </w:rPr>
        <w:lastRenderedPageBreak/>
        <w:t>stood on</w:t>
      </w:r>
      <w:proofErr w:type="gramEnd"/>
      <w:r w:rsidRPr="00A7598A">
        <w:rPr>
          <w:rFonts w:eastAsiaTheme="minorHAnsi"/>
          <w:bCs/>
          <w:sz w:val="22"/>
          <w:szCs w:val="22"/>
          <w:lang w:val="en-GB"/>
        </w:rPr>
        <w:t xml:space="preserve"> is horrifying, and meant as a corrective to the illusion that dominates the poem. The brutal truth, Sassoon insists, is a factual corrective to delusion.</w:t>
      </w:r>
    </w:p>
    <w:p w:rsidR="003E0DD9" w:rsidRDefault="003E0DD9" w:rsidP="00A7598A">
      <w:pPr>
        <w:spacing w:before="100" w:beforeAutospacing="1" w:after="300" w:line="285" w:lineRule="atLeast"/>
        <w:jc w:val="both"/>
        <w:rPr>
          <w:rFonts w:eastAsiaTheme="minorHAnsi"/>
          <w:bCs/>
          <w:sz w:val="22"/>
          <w:szCs w:val="22"/>
          <w:lang w:val="en-GB"/>
        </w:rPr>
      </w:pPr>
      <w:r w:rsidRPr="00A7598A">
        <w:rPr>
          <w:rFonts w:eastAsiaTheme="minorHAnsi"/>
          <w:bCs/>
          <w:sz w:val="22"/>
          <w:szCs w:val="22"/>
          <w:lang w:val="en-GB"/>
        </w:rPr>
        <w:t xml:space="preserve">Siegfried Sassoon displays his feelings towards war very strongly in this poem. His tone is very obviously bitter and angry that women do not realise all the difficulties men have to endure to survive war. He resents how no one felt the need to change their opinion and educate them about war. This leads to the </w:t>
      </w:r>
      <w:r w:rsidRPr="00A7598A">
        <w:rPr>
          <w:rFonts w:eastAsiaTheme="minorHAnsi"/>
          <w:bCs/>
          <w:sz w:val="22"/>
          <w:szCs w:val="22"/>
          <w:lang w:val="en-GB"/>
        </w:rPr>
        <w:br/>
        <w:t xml:space="preserve">theme being how women are unaware of the harsh realities of war. Because of this, Sassoon wrote this poem both to teach and to mock women for their ignorance. This </w:t>
      </w:r>
      <w:proofErr w:type="gramStart"/>
      <w:r w:rsidRPr="00A7598A">
        <w:rPr>
          <w:rFonts w:eastAsiaTheme="minorHAnsi"/>
          <w:bCs/>
          <w:sz w:val="22"/>
          <w:szCs w:val="22"/>
          <w:lang w:val="en-GB"/>
        </w:rPr>
        <w:t>is also reflected</w:t>
      </w:r>
      <w:proofErr w:type="gramEnd"/>
      <w:r w:rsidRPr="00A7598A">
        <w:rPr>
          <w:rFonts w:eastAsiaTheme="minorHAnsi"/>
          <w:bCs/>
          <w:sz w:val="22"/>
          <w:szCs w:val="22"/>
          <w:lang w:val="en-GB"/>
        </w:rPr>
        <w:t xml:space="preserve"> in the title of the poem, Glory of Women, which is greatly significant because although glory generally refers to someone or something’s reason for pride, the poet uses this word and twists its meaning to </w:t>
      </w:r>
      <w:r w:rsidR="00A7598A">
        <w:rPr>
          <w:rFonts w:eastAsiaTheme="minorHAnsi"/>
          <w:bCs/>
          <w:sz w:val="22"/>
          <w:szCs w:val="22"/>
          <w:lang w:val="en-GB"/>
        </w:rPr>
        <w:t>indicate sarcasm and the irony.</w:t>
      </w:r>
    </w:p>
    <w:p w:rsidR="00A7598A" w:rsidRPr="00A7598A" w:rsidRDefault="00A7598A" w:rsidP="00A7598A">
      <w:pPr>
        <w:spacing w:before="100" w:beforeAutospacing="1" w:after="300" w:line="285" w:lineRule="atLeast"/>
        <w:jc w:val="both"/>
        <w:rPr>
          <w:rFonts w:eastAsiaTheme="minorHAnsi"/>
          <w:bCs/>
          <w:sz w:val="22"/>
          <w:szCs w:val="22"/>
          <w:lang w:val="en-GB"/>
        </w:rPr>
      </w:pPr>
    </w:p>
    <w:p w:rsidR="00607F2A" w:rsidRPr="009B3A47" w:rsidRDefault="00607F2A" w:rsidP="009B3A47">
      <w:pPr>
        <w:pStyle w:val="Paragrafoelenco"/>
        <w:numPr>
          <w:ilvl w:val="0"/>
          <w:numId w:val="15"/>
        </w:numPr>
        <w:rPr>
          <w:sz w:val="32"/>
          <w:lang w:val="en-GB"/>
        </w:rPr>
      </w:pPr>
      <w:r w:rsidRPr="009B3A47">
        <w:rPr>
          <w:sz w:val="32"/>
          <w:lang w:val="en-GB"/>
        </w:rPr>
        <w:t>Key-words</w:t>
      </w:r>
    </w:p>
    <w:p w:rsidR="009175D3" w:rsidRPr="00A7598A" w:rsidRDefault="00A7598A" w:rsidP="009175D3">
      <w:pPr>
        <w:pStyle w:val="Paragrafoelenco"/>
        <w:numPr>
          <w:ilvl w:val="0"/>
          <w:numId w:val="11"/>
        </w:numPr>
        <w:rPr>
          <w:b/>
          <w:sz w:val="24"/>
          <w:u w:val="single"/>
          <w:lang w:val="en-GB"/>
        </w:rPr>
      </w:pPr>
      <w:r w:rsidRPr="00A7598A">
        <w:rPr>
          <w:b/>
          <w:sz w:val="24"/>
          <w:u w:val="single"/>
          <w:lang w:val="en-GB"/>
        </w:rPr>
        <w:t>War :</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Disgrace(v.4)</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Hell’s last horror(v.10)</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Mud (v.14)</w:t>
      </w:r>
    </w:p>
    <w:p w:rsidR="009175D3" w:rsidRDefault="009175D3" w:rsidP="009175D3">
      <w:pPr>
        <w:pStyle w:val="Paragrafoelenco"/>
        <w:ind w:left="1440"/>
        <w:rPr>
          <w:lang w:val="en-GB"/>
        </w:rPr>
      </w:pPr>
    </w:p>
    <w:p w:rsidR="009175D3" w:rsidRPr="009175D3" w:rsidRDefault="009175D3" w:rsidP="009175D3">
      <w:pPr>
        <w:pStyle w:val="Paragrafoelenco"/>
        <w:ind w:left="1440"/>
        <w:rPr>
          <w:lang w:val="en-GB"/>
        </w:rPr>
      </w:pPr>
    </w:p>
    <w:p w:rsidR="009175D3" w:rsidRPr="00A7598A" w:rsidRDefault="00A7598A" w:rsidP="009175D3">
      <w:pPr>
        <w:pStyle w:val="Paragrafoelenco"/>
        <w:numPr>
          <w:ilvl w:val="0"/>
          <w:numId w:val="11"/>
        </w:numPr>
        <w:rPr>
          <w:b/>
          <w:sz w:val="24"/>
          <w:u w:val="single"/>
          <w:lang w:val="en-GB"/>
        </w:rPr>
      </w:pPr>
      <w:r w:rsidRPr="00A7598A">
        <w:rPr>
          <w:b/>
          <w:sz w:val="24"/>
          <w:u w:val="single"/>
          <w:lang w:val="en-GB"/>
        </w:rPr>
        <w:t>Women</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Love us(v.1)</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Worship decorations(v.3)</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Listen with delight(v.5)</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Fondly thrilled(v.6)</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Crown our ardours(v.7)</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Knit socks(v.13)</w:t>
      </w:r>
    </w:p>
    <w:p w:rsidR="009175D3" w:rsidRPr="009175D3" w:rsidRDefault="009175D3" w:rsidP="009175D3">
      <w:pPr>
        <w:pStyle w:val="Paragrafoelenco"/>
        <w:ind w:left="1440"/>
        <w:rPr>
          <w:lang w:val="en-GB"/>
        </w:rPr>
      </w:pPr>
    </w:p>
    <w:p w:rsidR="009175D3" w:rsidRPr="00A7598A" w:rsidRDefault="009175D3" w:rsidP="009175D3">
      <w:pPr>
        <w:pStyle w:val="Paragrafoelenco"/>
        <w:numPr>
          <w:ilvl w:val="0"/>
          <w:numId w:val="11"/>
        </w:numPr>
        <w:rPr>
          <w:b/>
          <w:sz w:val="24"/>
          <w:u w:val="single"/>
          <w:lang w:val="en-GB"/>
        </w:rPr>
      </w:pPr>
      <w:r w:rsidRPr="00A7598A">
        <w:rPr>
          <w:b/>
          <w:sz w:val="24"/>
          <w:u w:val="single"/>
          <w:lang w:val="en-GB"/>
        </w:rPr>
        <w:t>H</w:t>
      </w:r>
      <w:r w:rsidR="00A7598A" w:rsidRPr="00A7598A">
        <w:rPr>
          <w:b/>
          <w:sz w:val="24"/>
          <w:u w:val="single"/>
          <w:lang w:val="en-GB"/>
        </w:rPr>
        <w:t>omeland</w:t>
      </w:r>
    </w:p>
    <w:p w:rsidR="00A7598A" w:rsidRPr="00A7598A" w:rsidRDefault="00A7598A" w:rsidP="00A7598A">
      <w:pPr>
        <w:pStyle w:val="Paragrafoelenco"/>
        <w:rPr>
          <w:b/>
          <w:u w:val="single"/>
          <w:lang w:val="en-GB"/>
        </w:rPr>
      </w:pPr>
    </w:p>
    <w:p w:rsidR="009175D3" w:rsidRPr="009175D3" w:rsidRDefault="009175D3" w:rsidP="009175D3">
      <w:pPr>
        <w:pStyle w:val="Paragrafoelenco"/>
        <w:rPr>
          <w:lang w:val="en-GB"/>
        </w:rPr>
      </w:pPr>
    </w:p>
    <w:p w:rsidR="009175D3" w:rsidRPr="00A7598A" w:rsidRDefault="009175D3" w:rsidP="009175D3">
      <w:pPr>
        <w:pStyle w:val="Paragrafoelenco"/>
        <w:numPr>
          <w:ilvl w:val="0"/>
          <w:numId w:val="11"/>
        </w:numPr>
        <w:rPr>
          <w:b/>
          <w:sz w:val="24"/>
          <w:u w:val="single"/>
          <w:lang w:val="en-GB"/>
        </w:rPr>
      </w:pPr>
      <w:r w:rsidRPr="00A7598A">
        <w:rPr>
          <w:b/>
          <w:sz w:val="24"/>
          <w:u w:val="single"/>
          <w:lang w:val="en-GB"/>
        </w:rPr>
        <w:t>S</w:t>
      </w:r>
      <w:r w:rsidR="00A7598A" w:rsidRPr="00A7598A">
        <w:rPr>
          <w:b/>
          <w:sz w:val="24"/>
          <w:u w:val="single"/>
          <w:lang w:val="en-GB"/>
        </w:rPr>
        <w:t>oldiers:</w:t>
      </w:r>
    </w:p>
    <w:p w:rsidR="009175D3" w:rsidRPr="009175D3" w:rsidRDefault="009175D3" w:rsidP="009175D3">
      <w:pPr>
        <w:pStyle w:val="Paragrafoelenco"/>
        <w:rPr>
          <w:lang w:val="en-GB"/>
        </w:rPr>
      </w:pP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Wounded(v.2)</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Soldiers as Shells(v.5)</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We fight(v.7)</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We’re kill(v.8)</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Run(v.10)</w:t>
      </w:r>
    </w:p>
    <w:p w:rsidR="009175D3" w:rsidRPr="00A7598A"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Tramp the terrible corpes(v.11)</w:t>
      </w:r>
    </w:p>
    <w:p w:rsidR="009175D3" w:rsidRDefault="009175D3" w:rsidP="009175D3">
      <w:pPr>
        <w:pStyle w:val="Paragrafoelenco"/>
        <w:numPr>
          <w:ilvl w:val="1"/>
          <w:numId w:val="11"/>
        </w:numPr>
        <w:rPr>
          <w:rFonts w:eastAsiaTheme="minorHAnsi"/>
          <w:bCs/>
          <w:sz w:val="22"/>
          <w:szCs w:val="22"/>
          <w:lang w:val="en-GB"/>
        </w:rPr>
      </w:pPr>
      <w:r w:rsidRPr="00A7598A">
        <w:rPr>
          <w:rFonts w:eastAsiaTheme="minorHAnsi"/>
          <w:bCs/>
          <w:sz w:val="22"/>
          <w:szCs w:val="22"/>
          <w:lang w:val="en-GB"/>
        </w:rPr>
        <w:t>His face is trodden deeper in the mud(v.14)</w:t>
      </w:r>
    </w:p>
    <w:p w:rsidR="00910A5B" w:rsidRDefault="00910A5B" w:rsidP="00E61CB4">
      <w:pPr>
        <w:rPr>
          <w:sz w:val="36"/>
          <w:lang w:val="en-GB"/>
        </w:rPr>
      </w:pPr>
    </w:p>
    <w:p w:rsidR="000E7CB9" w:rsidRPr="000E7CB9" w:rsidRDefault="00910A5B" w:rsidP="000E7CB9">
      <w:pPr>
        <w:pStyle w:val="Paragrafoelenco"/>
        <w:numPr>
          <w:ilvl w:val="0"/>
          <w:numId w:val="16"/>
        </w:numPr>
        <w:rPr>
          <w:b/>
          <w:sz w:val="36"/>
          <w:lang w:val="en-GB"/>
        </w:rPr>
      </w:pPr>
      <w:r w:rsidRPr="000E7CB9">
        <w:rPr>
          <w:b/>
          <w:sz w:val="36"/>
          <w:lang w:val="en-GB"/>
        </w:rPr>
        <w:lastRenderedPageBreak/>
        <w:t>The Fox</w:t>
      </w:r>
    </w:p>
    <w:p w:rsidR="000E7CB9" w:rsidRPr="000E7CB9" w:rsidRDefault="000E7CB9" w:rsidP="000E7CB9">
      <w:pPr>
        <w:pStyle w:val="Paragrafoelenco"/>
        <w:ind w:left="360"/>
        <w:rPr>
          <w:sz w:val="36"/>
          <w:lang w:val="en-GB"/>
        </w:rPr>
      </w:pPr>
    </w:p>
    <w:p w:rsidR="00910A5B" w:rsidRPr="000E7CB9" w:rsidRDefault="00910A5B" w:rsidP="000E7CB9">
      <w:pPr>
        <w:pStyle w:val="Paragrafoelenco"/>
        <w:numPr>
          <w:ilvl w:val="0"/>
          <w:numId w:val="15"/>
        </w:numPr>
        <w:rPr>
          <w:sz w:val="32"/>
          <w:lang w:val="en-GB"/>
        </w:rPr>
      </w:pPr>
      <w:r w:rsidRPr="000E7CB9">
        <w:rPr>
          <w:sz w:val="32"/>
          <w:lang w:val="en-GB"/>
        </w:rPr>
        <w:t>Introduction</w:t>
      </w:r>
    </w:p>
    <w:p w:rsidR="00910A5B" w:rsidRPr="00A7598A" w:rsidRDefault="00910A5B" w:rsidP="00910A5B">
      <w:pPr>
        <w:pStyle w:val="NormaleWeb"/>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David Herbert Richards Lawrence (11 September 1885 – 2 March 1930) was an English novelist, poet, playwright, essayist, literary critic and painter. His collected works, among other things, represent an extended reflection upon the dehumanising effects of modernity and industrialisation. In them, some of the issues Lawrence explores are emotional health, vitality, spontaneity and instinct.</w:t>
      </w:r>
    </w:p>
    <w:p w:rsidR="00910A5B" w:rsidRPr="00A7598A" w:rsidRDefault="00910A5B" w:rsidP="00910A5B">
      <w:pPr>
        <w:pStyle w:val="NormaleWeb"/>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 xml:space="preserve">Lawrence's opinions earned him many enemies and he endured official persecution, censorship, and misrepresentation of his creative work throughout the second half of his life, much of which he spent in a voluntary </w:t>
      </w:r>
      <w:r w:rsidR="001B23B8" w:rsidRPr="00A7598A">
        <w:rPr>
          <w:rFonts w:asciiTheme="minorHAnsi" w:eastAsiaTheme="minorHAnsi" w:hAnsiTheme="minorHAnsi" w:cstheme="minorBidi"/>
          <w:bCs/>
          <w:sz w:val="22"/>
          <w:szCs w:val="22"/>
          <w:lang w:val="en-GB" w:eastAsia="en-US"/>
        </w:rPr>
        <w:t>exile, which</w:t>
      </w:r>
      <w:r w:rsidRPr="00A7598A">
        <w:rPr>
          <w:rFonts w:asciiTheme="minorHAnsi" w:eastAsiaTheme="minorHAnsi" w:hAnsiTheme="minorHAnsi" w:cstheme="minorBidi"/>
          <w:bCs/>
          <w:sz w:val="22"/>
          <w:szCs w:val="22"/>
          <w:lang w:val="en-GB" w:eastAsia="en-US"/>
        </w:rPr>
        <w:t xml:space="preserve"> he called his "savage pilgrimage”.</w:t>
      </w:r>
    </w:p>
    <w:p w:rsidR="00910A5B" w:rsidRDefault="00910A5B" w:rsidP="00910A5B">
      <w:pPr>
        <w:pStyle w:val="NormaleWeb"/>
        <w:rPr>
          <w:lang w:val="en"/>
        </w:rPr>
      </w:pPr>
      <w:r w:rsidRPr="00A7598A">
        <w:rPr>
          <w:rFonts w:asciiTheme="minorHAnsi" w:eastAsiaTheme="minorHAnsi" w:hAnsiTheme="minorHAnsi" w:cstheme="minorBidi"/>
          <w:bCs/>
          <w:sz w:val="22"/>
          <w:szCs w:val="22"/>
          <w:lang w:val="en-GB" w:eastAsia="en-US"/>
        </w:rPr>
        <w:t xml:space="preserve">The Fox, like many of D. H. </w:t>
      </w:r>
      <w:r w:rsidR="001B23B8" w:rsidRPr="00A7598A">
        <w:rPr>
          <w:rFonts w:asciiTheme="minorHAnsi" w:eastAsiaTheme="minorHAnsi" w:hAnsiTheme="minorHAnsi" w:cstheme="minorBidi"/>
          <w:bCs/>
          <w:sz w:val="22"/>
          <w:szCs w:val="22"/>
          <w:lang w:val="en-GB" w:eastAsia="en-US"/>
        </w:rPr>
        <w:t>Lawrence is</w:t>
      </w:r>
      <w:r w:rsidRPr="00A7598A">
        <w:rPr>
          <w:rFonts w:asciiTheme="minorHAnsi" w:eastAsiaTheme="minorHAnsi" w:hAnsiTheme="minorHAnsi" w:cstheme="minorBidi"/>
          <w:bCs/>
          <w:sz w:val="22"/>
          <w:szCs w:val="22"/>
          <w:lang w:val="en-GB" w:eastAsia="en-US"/>
        </w:rPr>
        <w:t xml:space="preserve"> other major works, deals with the psychological relationships of three protagonists in a triangle of love and hatred. Without the help of any male laborers, Nellie March and Jill Banford struggle to maintain a marginal livelihood at the Bailey Farm. A fox has raged through the poultry, and although the women—particularly the more masculine Nellie—have tried to shoot the intruder, he seems always to elude traps or gunshot</w:t>
      </w:r>
      <w:r>
        <w:rPr>
          <w:lang w:val="en"/>
        </w:rPr>
        <w:t>.</w:t>
      </w:r>
    </w:p>
    <w:p w:rsidR="00910A5B" w:rsidRPr="000E7CB9" w:rsidRDefault="00910A5B" w:rsidP="000E7CB9">
      <w:pPr>
        <w:pStyle w:val="Paragrafoelenco"/>
        <w:numPr>
          <w:ilvl w:val="0"/>
          <w:numId w:val="14"/>
        </w:numPr>
        <w:rPr>
          <w:sz w:val="32"/>
          <w:lang w:val="en-GB"/>
        </w:rPr>
      </w:pPr>
      <w:r w:rsidRPr="000E7CB9">
        <w:rPr>
          <w:sz w:val="32"/>
          <w:lang w:val="en-GB"/>
        </w:rPr>
        <w:t>Key-words</w:t>
      </w:r>
    </w:p>
    <w:p w:rsidR="001B23B8" w:rsidRPr="00A7598A" w:rsidRDefault="001B23B8" w:rsidP="00A7598A">
      <w:pPr>
        <w:pStyle w:val="NormaleWeb"/>
        <w:rPr>
          <w:rFonts w:asciiTheme="minorHAnsi" w:eastAsiaTheme="minorHAnsi" w:hAnsiTheme="minorHAnsi" w:cstheme="minorBidi"/>
          <w:bCs/>
          <w:sz w:val="22"/>
          <w:szCs w:val="22"/>
          <w:lang w:val="en-GB" w:eastAsia="en-US"/>
        </w:rPr>
      </w:pPr>
      <w:proofErr w:type="gramStart"/>
      <w:r w:rsidRPr="000E7CB9">
        <w:rPr>
          <w:b/>
          <w:u w:val="single"/>
          <w:lang w:val="en-GB"/>
        </w:rPr>
        <w:t>1.</w:t>
      </w:r>
      <w:r w:rsidRPr="00A7598A">
        <w:rPr>
          <w:rFonts w:asciiTheme="minorHAnsi" w:eastAsiaTheme="minorHAnsi" w:hAnsiTheme="minorHAnsi" w:cstheme="minorBidi"/>
          <w:b/>
          <w:bCs/>
          <w:sz w:val="22"/>
          <w:szCs w:val="22"/>
          <w:u w:val="single"/>
          <w:lang w:val="en-GB" w:eastAsia="en-US"/>
        </w:rPr>
        <w:t>Conditions</w:t>
      </w:r>
      <w:proofErr w:type="gramEnd"/>
      <w:r w:rsidRPr="00A7598A">
        <w:rPr>
          <w:rFonts w:asciiTheme="minorHAnsi" w:eastAsiaTheme="minorHAnsi" w:hAnsiTheme="minorHAnsi" w:cstheme="minorBidi"/>
          <w:b/>
          <w:bCs/>
          <w:sz w:val="22"/>
          <w:szCs w:val="22"/>
          <w:u w:val="single"/>
          <w:lang w:val="en-GB" w:eastAsia="en-US"/>
        </w:rPr>
        <w:t xml:space="preserve"> of living of everyday life during the war</w:t>
      </w:r>
    </w:p>
    <w:p w:rsidR="00A7598A" w:rsidRDefault="001B23B8" w:rsidP="00A7598A">
      <w:pPr>
        <w:pStyle w:val="NormaleWeb"/>
        <w:numPr>
          <w:ilvl w:val="0"/>
          <w:numId w:val="19"/>
        </w:numPr>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Misery (pag.23'Why,' came March's vague voice, 'what do you want to waste your money for?''I thought it would be well spent,' said Banford.'I wasn't thinking of anything except the way the wind was blowing,' said March.'Oh dear,' replied Banford, 'I could have had as original thought as that myself. I'm afraid I have wasted my money this time.'</w:t>
      </w:r>
    </w:p>
    <w:p w:rsidR="00A7598A" w:rsidRDefault="00A7598A" w:rsidP="00A7598A">
      <w:pPr>
        <w:pStyle w:val="NormaleWeb"/>
        <w:rPr>
          <w:rFonts w:asciiTheme="minorHAnsi" w:eastAsiaTheme="minorHAnsi" w:hAnsiTheme="minorHAnsi" w:cstheme="minorBidi"/>
          <w:bCs/>
          <w:sz w:val="22"/>
          <w:szCs w:val="22"/>
          <w:lang w:val="en-GB" w:eastAsia="en-US"/>
        </w:rPr>
      </w:pPr>
    </w:p>
    <w:p w:rsidR="00A7598A" w:rsidRDefault="001B23B8" w:rsidP="00A7598A">
      <w:pPr>
        <w:pStyle w:val="NormaleWeb"/>
        <w:numPr>
          <w:ilvl w:val="0"/>
          <w:numId w:val="19"/>
        </w:numPr>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 xml:space="preserve">Lack of food (“War conditions, again, were very unfavourable to poultry-keeping”, pag.2; “Rapidly and carelessly she prepared the meal, cutting large chunks of bread and margarine--for there was no butter” pag.9; Banford flew into the village on her bicycle to try </w:t>
      </w:r>
      <w:proofErr w:type="gramStart"/>
      <w:r w:rsidRPr="00A7598A">
        <w:rPr>
          <w:rFonts w:asciiTheme="minorHAnsi" w:eastAsiaTheme="minorHAnsi" w:hAnsiTheme="minorHAnsi" w:cstheme="minorBidi"/>
          <w:bCs/>
          <w:sz w:val="22"/>
          <w:szCs w:val="22"/>
          <w:lang w:val="en-GB" w:eastAsia="en-US"/>
        </w:rPr>
        <w:t>and</w:t>
      </w:r>
      <w:proofErr w:type="gramEnd"/>
      <w:r w:rsidRPr="00A7598A">
        <w:rPr>
          <w:rFonts w:asciiTheme="minorHAnsi" w:eastAsiaTheme="minorHAnsi" w:hAnsiTheme="minorHAnsi" w:cstheme="minorBidi"/>
          <w:bCs/>
          <w:sz w:val="22"/>
          <w:szCs w:val="22"/>
          <w:lang w:val="en-GB" w:eastAsia="en-US"/>
        </w:rPr>
        <w:t xml:space="preserve"> buy food. She was a hospitable soul. But alas, in the year 1918 there was not much food to buy</w:t>
      </w:r>
      <w:proofErr w:type="gramStart"/>
      <w:r w:rsidRPr="00A7598A">
        <w:rPr>
          <w:rFonts w:asciiTheme="minorHAnsi" w:eastAsiaTheme="minorHAnsi" w:hAnsiTheme="minorHAnsi" w:cstheme="minorBidi"/>
          <w:bCs/>
          <w:sz w:val="22"/>
          <w:szCs w:val="22"/>
          <w:lang w:val="en-GB" w:eastAsia="en-US"/>
        </w:rPr>
        <w:t>,pag.14</w:t>
      </w:r>
      <w:proofErr w:type="gramEnd"/>
      <w:r w:rsidRPr="00A7598A">
        <w:rPr>
          <w:rFonts w:asciiTheme="minorHAnsi" w:eastAsiaTheme="minorHAnsi" w:hAnsiTheme="minorHAnsi" w:cstheme="minorBidi"/>
          <w:bCs/>
          <w:sz w:val="22"/>
          <w:szCs w:val="22"/>
          <w:lang w:val="en-GB" w:eastAsia="en-US"/>
        </w:rPr>
        <w:t>; “He was gone. The captain, upset, took a gin and bitters. Henry managed to hire a bicycle. It was twelve o'clock when he left the camp. He had sixty miles of wet and muddy crossroads to ride. But he was in the saddle and down the road without a thought of food”.pag.54)</w:t>
      </w:r>
    </w:p>
    <w:p w:rsidR="00A7598A" w:rsidRDefault="00A7598A" w:rsidP="00A7598A">
      <w:pPr>
        <w:pStyle w:val="Paragrafoelenco"/>
        <w:rPr>
          <w:rFonts w:eastAsiaTheme="minorHAnsi"/>
          <w:bCs/>
          <w:sz w:val="22"/>
          <w:szCs w:val="22"/>
          <w:lang w:val="en-GB"/>
        </w:rPr>
      </w:pPr>
    </w:p>
    <w:p w:rsidR="001B23B8" w:rsidRPr="00A7598A" w:rsidRDefault="001B23B8" w:rsidP="00A7598A">
      <w:pPr>
        <w:pStyle w:val="NormaleWeb"/>
        <w:numPr>
          <w:ilvl w:val="0"/>
          <w:numId w:val="19"/>
        </w:numPr>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Lack of protection, security and fear</w:t>
      </w:r>
    </w:p>
    <w:p w:rsidR="001B23B8" w:rsidRPr="00A7598A" w:rsidRDefault="001B23B8" w:rsidP="00A7598A">
      <w:pPr>
        <w:pStyle w:val="NormaleWeb"/>
        <w:rPr>
          <w:rFonts w:asciiTheme="minorHAnsi" w:eastAsiaTheme="minorHAnsi" w:hAnsiTheme="minorHAnsi" w:cstheme="minorBidi"/>
          <w:bCs/>
          <w:sz w:val="22"/>
          <w:szCs w:val="22"/>
          <w:lang w:val="en-GB" w:eastAsia="en-US"/>
        </w:rPr>
      </w:pPr>
    </w:p>
    <w:p w:rsidR="001B23B8" w:rsidRPr="00A7598A" w:rsidRDefault="001B23B8" w:rsidP="00A7598A">
      <w:pPr>
        <w:pStyle w:val="NormaleWeb"/>
        <w:rPr>
          <w:rFonts w:asciiTheme="minorHAnsi" w:eastAsiaTheme="minorHAnsi" w:hAnsiTheme="minorHAnsi" w:cstheme="minorBidi"/>
          <w:bCs/>
          <w:sz w:val="22"/>
          <w:szCs w:val="22"/>
          <w:lang w:val="en-GB" w:eastAsia="en-US"/>
        </w:rPr>
      </w:pPr>
      <w:proofErr w:type="gramStart"/>
      <w:r w:rsidRPr="00A7598A">
        <w:rPr>
          <w:rFonts w:asciiTheme="minorHAnsi" w:eastAsiaTheme="minorHAnsi" w:hAnsiTheme="minorHAnsi" w:cstheme="minorBidi"/>
          <w:bCs/>
          <w:sz w:val="22"/>
          <w:szCs w:val="22"/>
          <w:lang w:val="en-GB" w:eastAsia="en-US"/>
        </w:rPr>
        <w:t>2.</w:t>
      </w:r>
      <w:r w:rsidRPr="00A7598A">
        <w:rPr>
          <w:rFonts w:asciiTheme="minorHAnsi" w:eastAsiaTheme="minorHAnsi" w:hAnsiTheme="minorHAnsi" w:cstheme="minorBidi"/>
          <w:b/>
          <w:bCs/>
          <w:sz w:val="22"/>
          <w:szCs w:val="22"/>
          <w:u w:val="single"/>
          <w:lang w:val="en-GB" w:eastAsia="en-US"/>
        </w:rPr>
        <w:t>Life</w:t>
      </w:r>
      <w:proofErr w:type="gramEnd"/>
      <w:r w:rsidRPr="00A7598A">
        <w:rPr>
          <w:rFonts w:asciiTheme="minorHAnsi" w:eastAsiaTheme="minorHAnsi" w:hAnsiTheme="minorHAnsi" w:cstheme="minorBidi"/>
          <w:b/>
          <w:bCs/>
          <w:sz w:val="22"/>
          <w:szCs w:val="22"/>
          <w:u w:val="single"/>
          <w:lang w:val="en-GB" w:eastAsia="en-US"/>
        </w:rPr>
        <w:t xml:space="preserve"> at the frontline</w:t>
      </w:r>
    </w:p>
    <w:p w:rsidR="00A7598A" w:rsidRDefault="001B23B8" w:rsidP="00A7598A">
      <w:pPr>
        <w:pStyle w:val="NormaleWeb"/>
        <w:numPr>
          <w:ilvl w:val="0"/>
          <w:numId w:val="20"/>
        </w:numPr>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 xml:space="preserve">Hardship of </w:t>
      </w:r>
      <w:proofErr w:type="gramStart"/>
      <w:r w:rsidRPr="00A7598A">
        <w:rPr>
          <w:rFonts w:asciiTheme="minorHAnsi" w:eastAsiaTheme="minorHAnsi" w:hAnsiTheme="minorHAnsi" w:cstheme="minorBidi"/>
          <w:bCs/>
          <w:sz w:val="22"/>
          <w:szCs w:val="22"/>
          <w:lang w:val="en-GB" w:eastAsia="en-US"/>
        </w:rPr>
        <w:t>life(</w:t>
      </w:r>
      <w:proofErr w:type="gramEnd"/>
      <w:r w:rsidRPr="00A7598A">
        <w:rPr>
          <w:rFonts w:asciiTheme="minorHAnsi" w:eastAsiaTheme="minorHAnsi" w:hAnsiTheme="minorHAnsi" w:cstheme="minorBidi"/>
          <w:bCs/>
          <w:sz w:val="22"/>
          <w:szCs w:val="22"/>
          <w:lang w:val="en-GB" w:eastAsia="en-US"/>
        </w:rPr>
        <w:t xml:space="preserve">'Put the gun down,' she said. 'We'll make a cup of tea.' 'Ay,' said the youth. 'We've seen enough of rifles.'pag.8; “Also he ate largely and quickly and voraciously, so that March had to </w:t>
      </w:r>
      <w:r w:rsidRPr="00A7598A">
        <w:rPr>
          <w:rFonts w:asciiTheme="minorHAnsi" w:eastAsiaTheme="minorHAnsi" w:hAnsiTheme="minorHAnsi" w:cstheme="minorBidi"/>
          <w:bCs/>
          <w:sz w:val="22"/>
          <w:szCs w:val="22"/>
          <w:lang w:val="en-GB" w:eastAsia="en-US"/>
        </w:rPr>
        <w:lastRenderedPageBreak/>
        <w:t>cut more chunks of bread and margarine, for the roughness of which Banford apologized”</w:t>
      </w:r>
      <w:proofErr w:type="gramStart"/>
      <w:r w:rsidRPr="00A7598A">
        <w:rPr>
          <w:rFonts w:asciiTheme="minorHAnsi" w:eastAsiaTheme="minorHAnsi" w:hAnsiTheme="minorHAnsi" w:cstheme="minorBidi"/>
          <w:bCs/>
          <w:sz w:val="22"/>
          <w:szCs w:val="22"/>
          <w:lang w:val="en-GB" w:eastAsia="en-US"/>
        </w:rPr>
        <w:t>,pag.10</w:t>
      </w:r>
      <w:proofErr w:type="gramEnd"/>
      <w:r w:rsidRPr="00A7598A">
        <w:rPr>
          <w:rFonts w:asciiTheme="minorHAnsi" w:eastAsiaTheme="minorHAnsi" w:hAnsiTheme="minorHAnsi" w:cstheme="minorBidi"/>
          <w:bCs/>
          <w:sz w:val="22"/>
          <w:szCs w:val="22"/>
          <w:lang w:val="en-GB" w:eastAsia="en-US"/>
        </w:rPr>
        <w:t>;” He was gone. The captain, upset, took a gin and bitters. Henry managed to hire a bicycle. It was twelve o'clock when he left the camp. He had sixty miles of wet and muddy crossroads to ride. But he was in the saddle and down the road without a thought of food”.pag.54)</w:t>
      </w:r>
    </w:p>
    <w:p w:rsidR="00A7598A" w:rsidRDefault="00A7598A" w:rsidP="00A7598A">
      <w:pPr>
        <w:pStyle w:val="NormaleWeb"/>
        <w:ind w:left="720"/>
        <w:rPr>
          <w:rFonts w:asciiTheme="minorHAnsi" w:eastAsiaTheme="minorHAnsi" w:hAnsiTheme="minorHAnsi" w:cstheme="minorBidi"/>
          <w:bCs/>
          <w:sz w:val="22"/>
          <w:szCs w:val="22"/>
          <w:lang w:val="en-GB" w:eastAsia="en-US"/>
        </w:rPr>
      </w:pPr>
    </w:p>
    <w:p w:rsidR="001B23B8" w:rsidRPr="00A7598A" w:rsidRDefault="001B23B8" w:rsidP="00A7598A">
      <w:pPr>
        <w:pStyle w:val="NormaleWeb"/>
        <w:numPr>
          <w:ilvl w:val="0"/>
          <w:numId w:val="20"/>
        </w:numPr>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Young age of most soldiers(“The young man--or youth, for he would not be more than twenty--now advanced and stood in the inner doorway”,  pag.6; “seeing something boyish in the round head with its rather long, sweaty hair”,pag.7; he went to ask for twenty-four hours' leave of absence.pag.53)</w:t>
      </w:r>
    </w:p>
    <w:p w:rsidR="001B23B8" w:rsidRPr="00A7598A" w:rsidRDefault="001B23B8" w:rsidP="00A7598A">
      <w:pPr>
        <w:pStyle w:val="NormaleWeb"/>
        <w:rPr>
          <w:rFonts w:asciiTheme="minorHAnsi" w:eastAsiaTheme="minorHAnsi" w:hAnsiTheme="minorHAnsi" w:cstheme="minorBidi"/>
          <w:bCs/>
          <w:sz w:val="22"/>
          <w:szCs w:val="22"/>
          <w:lang w:val="en-GB" w:eastAsia="en-US"/>
        </w:rPr>
      </w:pPr>
      <w:proofErr w:type="gramStart"/>
      <w:r w:rsidRPr="00A7598A">
        <w:rPr>
          <w:rFonts w:asciiTheme="minorHAnsi" w:eastAsiaTheme="minorHAnsi" w:hAnsiTheme="minorHAnsi" w:cstheme="minorBidi"/>
          <w:bCs/>
          <w:sz w:val="22"/>
          <w:szCs w:val="22"/>
          <w:lang w:val="en-GB" w:eastAsia="en-US"/>
        </w:rPr>
        <w:t>3.</w:t>
      </w:r>
      <w:r w:rsidRPr="00A7598A">
        <w:rPr>
          <w:rFonts w:asciiTheme="minorHAnsi" w:eastAsiaTheme="minorHAnsi" w:hAnsiTheme="minorHAnsi" w:cstheme="minorBidi"/>
          <w:b/>
          <w:bCs/>
          <w:sz w:val="22"/>
          <w:szCs w:val="22"/>
          <w:u w:val="single"/>
          <w:lang w:val="en-GB" w:eastAsia="en-US"/>
        </w:rPr>
        <w:t>Role</w:t>
      </w:r>
      <w:proofErr w:type="gramEnd"/>
      <w:r w:rsidRPr="00A7598A">
        <w:rPr>
          <w:rFonts w:asciiTheme="minorHAnsi" w:eastAsiaTheme="minorHAnsi" w:hAnsiTheme="minorHAnsi" w:cstheme="minorBidi"/>
          <w:b/>
          <w:bCs/>
          <w:sz w:val="22"/>
          <w:szCs w:val="22"/>
          <w:u w:val="single"/>
          <w:lang w:val="en-GB" w:eastAsia="en-US"/>
        </w:rPr>
        <w:t xml:space="preserve"> of women</w:t>
      </w:r>
    </w:p>
    <w:p w:rsidR="001B23B8" w:rsidRPr="00A7598A" w:rsidRDefault="001B23B8" w:rsidP="00A7598A">
      <w:pPr>
        <w:pStyle w:val="NormaleWeb"/>
        <w:numPr>
          <w:ilvl w:val="0"/>
          <w:numId w:val="21"/>
        </w:numPr>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 xml:space="preserve">Need of independence and </w:t>
      </w:r>
      <w:proofErr w:type="gramStart"/>
      <w:r w:rsidRPr="00A7598A">
        <w:rPr>
          <w:rFonts w:asciiTheme="minorHAnsi" w:eastAsiaTheme="minorHAnsi" w:hAnsiTheme="minorHAnsi" w:cstheme="minorBidi"/>
          <w:bCs/>
          <w:sz w:val="22"/>
          <w:szCs w:val="22"/>
          <w:lang w:val="en-GB" w:eastAsia="en-US"/>
        </w:rPr>
        <w:t>autonomy(</w:t>
      </w:r>
      <w:proofErr w:type="gramEnd"/>
      <w:r w:rsidRPr="00A7598A">
        <w:rPr>
          <w:rFonts w:asciiTheme="minorHAnsi" w:eastAsiaTheme="minorHAnsi" w:hAnsiTheme="minorHAnsi" w:cstheme="minorBidi"/>
          <w:bCs/>
          <w:sz w:val="22"/>
          <w:szCs w:val="22"/>
          <w:lang w:val="en-GB" w:eastAsia="en-US"/>
        </w:rPr>
        <w:t xml:space="preserve">'Oh, well,' broke in March, 'we don't believe in living for nothing but work. </w:t>
      </w:r>
      <w:proofErr w:type="gramStart"/>
      <w:r w:rsidRPr="00A7598A">
        <w:rPr>
          <w:rFonts w:asciiTheme="minorHAnsi" w:eastAsiaTheme="minorHAnsi" w:hAnsiTheme="minorHAnsi" w:cstheme="minorBidi"/>
          <w:bCs/>
          <w:sz w:val="22"/>
          <w:szCs w:val="22"/>
          <w:lang w:val="en-GB" w:eastAsia="en-US"/>
        </w:rPr>
        <w:t>''Don't</w:t>
      </w:r>
      <w:proofErr w:type="gramEnd"/>
      <w:r w:rsidRPr="00A7598A">
        <w:rPr>
          <w:rFonts w:asciiTheme="minorHAnsi" w:eastAsiaTheme="minorHAnsi" w:hAnsiTheme="minorHAnsi" w:cstheme="minorBidi"/>
          <w:bCs/>
          <w:sz w:val="22"/>
          <w:szCs w:val="22"/>
          <w:lang w:val="en-GB" w:eastAsia="en-US"/>
        </w:rPr>
        <w:t xml:space="preserve"> you?' he answered. </w:t>
      </w:r>
      <w:proofErr w:type="gramStart"/>
      <w:r w:rsidRPr="00A7598A">
        <w:rPr>
          <w:rFonts w:asciiTheme="minorHAnsi" w:eastAsiaTheme="minorHAnsi" w:hAnsiTheme="minorHAnsi" w:cstheme="minorBidi"/>
          <w:bCs/>
          <w:sz w:val="22"/>
          <w:szCs w:val="22"/>
          <w:lang w:val="en-GB" w:eastAsia="en-US"/>
        </w:rPr>
        <w:t>And again</w:t>
      </w:r>
      <w:proofErr w:type="gramEnd"/>
      <w:r w:rsidRPr="00A7598A">
        <w:rPr>
          <w:rFonts w:asciiTheme="minorHAnsi" w:eastAsiaTheme="minorHAnsi" w:hAnsiTheme="minorHAnsi" w:cstheme="minorBidi"/>
          <w:bCs/>
          <w:sz w:val="22"/>
          <w:szCs w:val="22"/>
          <w:lang w:val="en-GB" w:eastAsia="en-US"/>
        </w:rPr>
        <w:t xml:space="preserve"> the quick young laugh came over his face. He kept his eyes steadily on the obscure woman in the corner. 'But what will you do when you've used up all your capital?' he said. 'Oh, I don't know,' answered March laconically. 'Hire ourselves out for land-workers, I suppose.', pag.11</w:t>
      </w:r>
    </w:p>
    <w:p w:rsidR="001B23B8" w:rsidRPr="00A7598A" w:rsidRDefault="001B23B8" w:rsidP="00A7598A">
      <w:pPr>
        <w:pStyle w:val="NormaleWeb"/>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'Yes, but there won't be any demand for women land-workers now the war's over,' said the youth</w:t>
      </w:r>
    </w:p>
    <w:p w:rsidR="001B23B8" w:rsidRPr="00A7598A" w:rsidRDefault="001B23B8" w:rsidP="00A7598A">
      <w:pPr>
        <w:pStyle w:val="NormaleWeb"/>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Difficulty to face everyday life</w:t>
      </w:r>
    </w:p>
    <w:p w:rsidR="004D06CF" w:rsidRPr="00A7598A" w:rsidRDefault="001B23B8" w:rsidP="00A7598A">
      <w:pPr>
        <w:pStyle w:val="NormaleWeb"/>
        <w:numPr>
          <w:ilvl w:val="0"/>
          <w:numId w:val="21"/>
        </w:numPr>
        <w:rPr>
          <w:rFonts w:asciiTheme="minorHAnsi" w:eastAsiaTheme="minorHAnsi" w:hAnsiTheme="minorHAnsi" w:cstheme="minorBidi"/>
          <w:bCs/>
          <w:sz w:val="22"/>
          <w:szCs w:val="22"/>
          <w:lang w:val="en-GB" w:eastAsia="en-US"/>
        </w:rPr>
      </w:pPr>
      <w:r w:rsidRPr="00A7598A">
        <w:rPr>
          <w:rFonts w:asciiTheme="minorHAnsi" w:eastAsiaTheme="minorHAnsi" w:hAnsiTheme="minorHAnsi" w:cstheme="minorBidi"/>
          <w:bCs/>
          <w:sz w:val="22"/>
          <w:szCs w:val="22"/>
          <w:lang w:val="en-GB" w:eastAsia="en-US"/>
        </w:rPr>
        <w:t>Absence of men(strength, support for the family unit, feelings)( “He was a huntsman in spirit, not a farmer, and not a soldier stuck in a regiment”pag.17;</w:t>
      </w:r>
      <w:r w:rsidR="00785347" w:rsidRPr="00A7598A">
        <w:rPr>
          <w:rFonts w:asciiTheme="minorHAnsi" w:eastAsiaTheme="minorHAnsi" w:hAnsiTheme="minorHAnsi" w:cstheme="minorBidi"/>
          <w:bCs/>
          <w:sz w:val="22"/>
          <w:szCs w:val="22"/>
          <w:lang w:val="en-GB" w:eastAsia="en-US"/>
        </w:rPr>
        <w:t xml:space="preserve"> </w:t>
      </w:r>
    </w:p>
    <w:p w:rsidR="004D06CF" w:rsidRDefault="004D06CF" w:rsidP="004D06CF">
      <w:pPr>
        <w:pStyle w:val="Paragrafoelenco"/>
        <w:ind w:left="1428"/>
        <w:rPr>
          <w:lang w:val="en-GB"/>
        </w:rPr>
      </w:pPr>
    </w:p>
    <w:p w:rsidR="004D06CF" w:rsidRDefault="004D06CF" w:rsidP="004D06CF">
      <w:pPr>
        <w:pStyle w:val="Paragrafoelenco"/>
        <w:ind w:left="1428"/>
        <w:rPr>
          <w:lang w:val="en-GB"/>
        </w:rPr>
      </w:pPr>
    </w:p>
    <w:p w:rsidR="004D06CF" w:rsidRDefault="004D06CF" w:rsidP="004D06CF">
      <w:pPr>
        <w:pStyle w:val="Paragrafoelenco"/>
        <w:ind w:left="1428"/>
        <w:rPr>
          <w:lang w:val="en-GB"/>
        </w:rPr>
      </w:pPr>
    </w:p>
    <w:p w:rsidR="00E23C40" w:rsidRPr="00E23C40" w:rsidRDefault="00E23C40" w:rsidP="00E23C40">
      <w:pPr>
        <w:pStyle w:val="Paragrafoelenco"/>
        <w:numPr>
          <w:ilvl w:val="0"/>
          <w:numId w:val="13"/>
        </w:numPr>
        <w:rPr>
          <w:sz w:val="40"/>
          <w:szCs w:val="36"/>
          <w:lang w:val="en-GB"/>
        </w:rPr>
      </w:pPr>
      <w:r w:rsidRPr="00E23C40">
        <w:rPr>
          <w:sz w:val="40"/>
          <w:szCs w:val="36"/>
          <w:lang w:val="en-GB"/>
        </w:rPr>
        <w:t xml:space="preserve">Graphics: </w:t>
      </w:r>
    </w:p>
    <w:p w:rsidR="00E23C40" w:rsidRPr="00E23C40" w:rsidRDefault="00E23C40" w:rsidP="00E23C40">
      <w:pPr>
        <w:pStyle w:val="Paragrafoelenco"/>
        <w:numPr>
          <w:ilvl w:val="0"/>
          <w:numId w:val="12"/>
        </w:numPr>
        <w:rPr>
          <w:sz w:val="32"/>
          <w:lang w:val="en-GB"/>
        </w:rPr>
      </w:pPr>
      <w:r w:rsidRPr="00E23C40">
        <w:rPr>
          <w:sz w:val="32"/>
          <w:lang w:val="en-GB"/>
        </w:rPr>
        <w:t>The Idea of War</w:t>
      </w:r>
    </w:p>
    <w:p w:rsidR="004D06CF" w:rsidRPr="004D06CF" w:rsidRDefault="002A3687" w:rsidP="004D06CF">
      <w:pPr>
        <w:pStyle w:val="Paragrafoelenco"/>
        <w:ind w:left="0"/>
        <w:rPr>
          <w:lang w:val="en-GB"/>
        </w:rPr>
      </w:pPr>
      <w:r>
        <w:rPr>
          <w:noProof/>
          <w:sz w:val="36"/>
          <w:lang w:eastAsia="it-IT"/>
        </w:rPr>
        <w:drawing>
          <wp:anchor distT="0" distB="0" distL="114300" distR="114300" simplePos="0" relativeHeight="251659264" behindDoc="1" locked="0" layoutInCell="1" allowOverlap="1" wp14:anchorId="4688FFC6" wp14:editId="10C9392E">
            <wp:simplePos x="0" y="0"/>
            <wp:positionH relativeFrom="margin">
              <wp:align>right</wp:align>
            </wp:positionH>
            <wp:positionV relativeFrom="paragraph">
              <wp:posOffset>307340</wp:posOffset>
            </wp:positionV>
            <wp:extent cx="6038850" cy="2683510"/>
            <wp:effectExtent l="0" t="0" r="0" b="2540"/>
            <wp:wrapTight wrapText="bothSides">
              <wp:wrapPolygon edited="0">
                <wp:start x="0" y="0"/>
                <wp:lineTo x="0" y="21467"/>
                <wp:lineTo x="21532" y="21467"/>
                <wp:lineTo x="21532" y="0"/>
                <wp:lineTo x="0" y="0"/>
              </wp:wrapPolygon>
            </wp:wrapTight>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8240" behindDoc="1" locked="0" layoutInCell="1" allowOverlap="1" wp14:anchorId="12A362EB" wp14:editId="2116969B">
            <wp:simplePos x="0" y="0"/>
            <wp:positionH relativeFrom="margin">
              <wp:align>right</wp:align>
            </wp:positionH>
            <wp:positionV relativeFrom="paragraph">
              <wp:posOffset>3125611</wp:posOffset>
            </wp:positionV>
            <wp:extent cx="6050280" cy="2822222"/>
            <wp:effectExtent l="0" t="0" r="7620" b="16510"/>
            <wp:wrapTight wrapText="bothSides">
              <wp:wrapPolygon edited="0">
                <wp:start x="0" y="0"/>
                <wp:lineTo x="0" y="21581"/>
                <wp:lineTo x="21559" y="21581"/>
                <wp:lineTo x="21559" y="0"/>
                <wp:lineTo x="0" y="0"/>
              </wp:wrapPolygon>
            </wp:wrapTight>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rsidR="00E23C40" w:rsidRPr="00E23C40" w:rsidRDefault="00E23C40" w:rsidP="00E23C40">
      <w:pPr>
        <w:pStyle w:val="Paragrafoelenco"/>
        <w:numPr>
          <w:ilvl w:val="0"/>
          <w:numId w:val="12"/>
        </w:numPr>
        <w:rPr>
          <w:sz w:val="32"/>
          <w:lang w:val="en-GB"/>
        </w:rPr>
      </w:pPr>
      <w:r w:rsidRPr="00E23C40">
        <w:rPr>
          <w:sz w:val="32"/>
          <w:lang w:val="en-GB"/>
        </w:rPr>
        <w:lastRenderedPageBreak/>
        <w:t>The Idea of Women</w:t>
      </w:r>
    </w:p>
    <w:p w:rsidR="001B23B8" w:rsidRDefault="00E23C40" w:rsidP="00E23C40">
      <w:pPr>
        <w:pStyle w:val="Paragrafoelenco"/>
        <w:ind w:left="1428"/>
        <w:rPr>
          <w:lang w:val="en-GB"/>
        </w:rPr>
      </w:pPr>
      <w:r>
        <w:rPr>
          <w:noProof/>
          <w:lang w:eastAsia="it-IT"/>
        </w:rPr>
        <w:drawing>
          <wp:anchor distT="0" distB="0" distL="114300" distR="114300" simplePos="0" relativeHeight="251660288" behindDoc="1" locked="0" layoutInCell="1" allowOverlap="1" wp14:anchorId="16546D4A" wp14:editId="3FF16AA0">
            <wp:simplePos x="0" y="0"/>
            <wp:positionH relativeFrom="margin">
              <wp:posOffset>-635</wp:posOffset>
            </wp:positionH>
            <wp:positionV relativeFrom="paragraph">
              <wp:posOffset>345440</wp:posOffset>
            </wp:positionV>
            <wp:extent cx="5994400" cy="3482340"/>
            <wp:effectExtent l="0" t="0" r="6350" b="3810"/>
            <wp:wrapTight wrapText="bothSides">
              <wp:wrapPolygon edited="0">
                <wp:start x="0" y="0"/>
                <wp:lineTo x="0" y="21505"/>
                <wp:lineTo x="21554" y="21505"/>
                <wp:lineTo x="21554" y="0"/>
                <wp:lineTo x="0" y="0"/>
              </wp:wrapPolygon>
            </wp:wrapTight>
            <wp:docPr id="1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1B23B8" w:rsidRDefault="00A7598A" w:rsidP="00E61CB4">
      <w:pPr>
        <w:rPr>
          <w:sz w:val="36"/>
          <w:lang w:val="en-GB"/>
        </w:rPr>
      </w:pPr>
      <w:r>
        <w:rPr>
          <w:noProof/>
          <w:lang w:eastAsia="it-IT"/>
        </w:rPr>
        <w:drawing>
          <wp:anchor distT="0" distB="0" distL="114300" distR="114300" simplePos="0" relativeHeight="251661312" behindDoc="1" locked="0" layoutInCell="1" allowOverlap="1" wp14:anchorId="3948FAB5" wp14:editId="3FC6C9A5">
            <wp:simplePos x="0" y="0"/>
            <wp:positionH relativeFrom="margin">
              <wp:align>center</wp:align>
            </wp:positionH>
            <wp:positionV relativeFrom="paragraph">
              <wp:posOffset>4404904</wp:posOffset>
            </wp:positionV>
            <wp:extent cx="6016625" cy="3948430"/>
            <wp:effectExtent l="0" t="0" r="3175" b="13970"/>
            <wp:wrapTight wrapText="bothSides">
              <wp:wrapPolygon edited="0">
                <wp:start x="0" y="0"/>
                <wp:lineTo x="0" y="21572"/>
                <wp:lineTo x="21543" y="21572"/>
                <wp:lineTo x="21543" y="0"/>
                <wp:lineTo x="0" y="0"/>
              </wp:wrapPolygon>
            </wp:wrapTight>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rsidR="002A3687" w:rsidRDefault="002A3687" w:rsidP="00E61CB4">
      <w:pPr>
        <w:rPr>
          <w:sz w:val="36"/>
          <w:lang w:val="en-GB"/>
        </w:rPr>
      </w:pPr>
    </w:p>
    <w:p w:rsidR="002A3687" w:rsidRPr="00E23C40" w:rsidRDefault="00E23C40" w:rsidP="00E61CB4">
      <w:pPr>
        <w:pStyle w:val="Paragrafoelenco"/>
        <w:numPr>
          <w:ilvl w:val="0"/>
          <w:numId w:val="12"/>
        </w:numPr>
        <w:rPr>
          <w:sz w:val="32"/>
          <w:lang w:val="en-GB"/>
        </w:rPr>
      </w:pPr>
      <w:r w:rsidRPr="00E23C40">
        <w:rPr>
          <w:sz w:val="32"/>
          <w:lang w:val="en-GB"/>
        </w:rPr>
        <w:lastRenderedPageBreak/>
        <w:t>The Idea of Homeland</w:t>
      </w:r>
    </w:p>
    <w:p w:rsidR="008641DE" w:rsidRDefault="008641DE" w:rsidP="00E61CB4">
      <w:pPr>
        <w:rPr>
          <w:sz w:val="36"/>
          <w:lang w:val="en-GB"/>
        </w:rPr>
      </w:pPr>
    </w:p>
    <w:p w:rsidR="008641DE" w:rsidRDefault="00E23C40" w:rsidP="00E61CB4">
      <w:pPr>
        <w:rPr>
          <w:sz w:val="36"/>
          <w:lang w:val="en-GB"/>
        </w:rPr>
      </w:pPr>
      <w:r>
        <w:rPr>
          <w:noProof/>
          <w:sz w:val="36"/>
          <w:lang w:eastAsia="it-IT"/>
        </w:rPr>
        <w:drawing>
          <wp:inline distT="0" distB="0" distL="0" distR="0" wp14:anchorId="773D61EE" wp14:editId="08E2DD40">
            <wp:extent cx="5992238" cy="3365500"/>
            <wp:effectExtent l="0" t="0" r="8890" b="6350"/>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641DE" w:rsidRDefault="00E23C40" w:rsidP="00E61CB4">
      <w:pPr>
        <w:rPr>
          <w:sz w:val="36"/>
          <w:lang w:val="en-GB"/>
        </w:rPr>
      </w:pPr>
      <w:r>
        <w:rPr>
          <w:noProof/>
          <w:lang w:eastAsia="it-IT"/>
        </w:rPr>
        <w:drawing>
          <wp:anchor distT="0" distB="0" distL="114300" distR="114300" simplePos="0" relativeHeight="251665408" behindDoc="1" locked="0" layoutInCell="1" allowOverlap="1" wp14:anchorId="450378C7" wp14:editId="313D4CE6">
            <wp:simplePos x="0" y="0"/>
            <wp:positionH relativeFrom="margin">
              <wp:align>left</wp:align>
            </wp:positionH>
            <wp:positionV relativeFrom="paragraph">
              <wp:posOffset>430530</wp:posOffset>
            </wp:positionV>
            <wp:extent cx="6016625" cy="3792855"/>
            <wp:effectExtent l="0" t="0" r="3175" b="17145"/>
            <wp:wrapTight wrapText="bothSides">
              <wp:wrapPolygon edited="0">
                <wp:start x="0" y="0"/>
                <wp:lineTo x="0" y="21589"/>
                <wp:lineTo x="21543" y="21589"/>
                <wp:lineTo x="21543" y="0"/>
                <wp:lineTo x="0" y="0"/>
              </wp:wrapPolygon>
            </wp:wrapTight>
            <wp:docPr id="18" name="Gra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8641DE" w:rsidRDefault="008641DE" w:rsidP="00E61CB4">
      <w:pPr>
        <w:rPr>
          <w:sz w:val="36"/>
          <w:lang w:val="en-GB"/>
        </w:rPr>
      </w:pPr>
    </w:p>
    <w:p w:rsidR="00E23C40" w:rsidRPr="00E23C40" w:rsidRDefault="00E23C40" w:rsidP="00E23C40">
      <w:pPr>
        <w:pStyle w:val="Paragrafoelenco"/>
        <w:numPr>
          <w:ilvl w:val="0"/>
          <w:numId w:val="12"/>
        </w:numPr>
        <w:rPr>
          <w:sz w:val="32"/>
          <w:lang w:val="en-GB"/>
        </w:rPr>
      </w:pPr>
      <w:r w:rsidRPr="00E23C40">
        <w:rPr>
          <w:sz w:val="32"/>
          <w:lang w:val="en-GB"/>
        </w:rPr>
        <w:lastRenderedPageBreak/>
        <w:t>The Idea of Soldiers</w:t>
      </w:r>
    </w:p>
    <w:p w:rsidR="008641DE" w:rsidRDefault="008641DE" w:rsidP="00E61CB4">
      <w:pPr>
        <w:rPr>
          <w:sz w:val="36"/>
          <w:lang w:val="en-GB"/>
        </w:rPr>
      </w:pPr>
    </w:p>
    <w:p w:rsidR="008641DE" w:rsidRDefault="00E23C40" w:rsidP="00E61CB4">
      <w:pPr>
        <w:rPr>
          <w:sz w:val="36"/>
          <w:lang w:val="en-GB"/>
        </w:rPr>
      </w:pPr>
      <w:r>
        <w:rPr>
          <w:noProof/>
          <w:sz w:val="36"/>
          <w:lang w:eastAsia="it-IT"/>
        </w:rPr>
        <w:drawing>
          <wp:inline distT="0" distB="0" distL="0" distR="0" wp14:anchorId="365D5613" wp14:editId="35BBF490">
            <wp:extent cx="5963055" cy="3200400"/>
            <wp:effectExtent l="0" t="0" r="0" b="0"/>
            <wp:docPr id="15"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641DE" w:rsidRDefault="00E23C40" w:rsidP="00E61CB4">
      <w:pPr>
        <w:rPr>
          <w:sz w:val="36"/>
          <w:lang w:val="en-GB"/>
        </w:rPr>
      </w:pPr>
      <w:r>
        <w:rPr>
          <w:noProof/>
          <w:lang w:eastAsia="it-IT"/>
        </w:rPr>
        <w:drawing>
          <wp:anchor distT="0" distB="0" distL="114300" distR="114300" simplePos="0" relativeHeight="251663360" behindDoc="1" locked="0" layoutInCell="1" allowOverlap="1" wp14:anchorId="59FE7A8C" wp14:editId="12B02CEC">
            <wp:simplePos x="0" y="0"/>
            <wp:positionH relativeFrom="margin">
              <wp:align>left</wp:align>
            </wp:positionH>
            <wp:positionV relativeFrom="paragraph">
              <wp:posOffset>575188</wp:posOffset>
            </wp:positionV>
            <wp:extent cx="6016625" cy="3792855"/>
            <wp:effectExtent l="0" t="0" r="3175" b="17145"/>
            <wp:wrapTight wrapText="bothSides">
              <wp:wrapPolygon edited="0">
                <wp:start x="0" y="0"/>
                <wp:lineTo x="0" y="21589"/>
                <wp:lineTo x="21543" y="21589"/>
                <wp:lineTo x="21543" y="0"/>
                <wp:lineTo x="0" y="0"/>
              </wp:wrapPolygon>
            </wp:wrapTight>
            <wp:docPr id="17" name="Gra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6A688B" w:rsidRDefault="006A688B" w:rsidP="00E61CB4">
      <w:pPr>
        <w:rPr>
          <w:sz w:val="36"/>
          <w:lang w:val="en-GB"/>
        </w:rPr>
      </w:pPr>
    </w:p>
    <w:p w:rsidR="00E23C40" w:rsidRDefault="00E23C40" w:rsidP="00E23C40">
      <w:pPr>
        <w:pStyle w:val="Paragrafoelenco"/>
        <w:numPr>
          <w:ilvl w:val="0"/>
          <w:numId w:val="13"/>
        </w:numPr>
        <w:rPr>
          <w:sz w:val="36"/>
          <w:lang w:val="en-GB"/>
        </w:rPr>
      </w:pPr>
      <w:r w:rsidRPr="00E23C40">
        <w:rPr>
          <w:sz w:val="36"/>
          <w:lang w:val="en-GB"/>
        </w:rPr>
        <w:t>Conclusions:</w:t>
      </w:r>
    </w:p>
    <w:p w:rsidR="00866E5D" w:rsidRPr="00A7598A" w:rsidRDefault="009B3A47" w:rsidP="003D7264">
      <w:pPr>
        <w:pStyle w:val="Paragrafoelenco"/>
        <w:ind w:left="360"/>
        <w:rPr>
          <w:rFonts w:eastAsiaTheme="minorHAnsi"/>
          <w:bCs/>
          <w:sz w:val="22"/>
          <w:szCs w:val="22"/>
          <w:lang w:val="en-GB"/>
        </w:rPr>
      </w:pPr>
      <w:bookmarkStart w:id="0" w:name="_GoBack"/>
      <w:r w:rsidRPr="00A7598A">
        <w:rPr>
          <w:rFonts w:eastAsiaTheme="minorHAnsi"/>
          <w:bCs/>
          <w:sz w:val="22"/>
          <w:szCs w:val="22"/>
          <w:lang w:val="en-GB"/>
        </w:rPr>
        <w:t xml:space="preserve">Thanks to the comparative </w:t>
      </w:r>
      <w:proofErr w:type="gramStart"/>
      <w:r w:rsidRPr="00A7598A">
        <w:rPr>
          <w:rFonts w:eastAsiaTheme="minorHAnsi"/>
          <w:bCs/>
          <w:sz w:val="22"/>
          <w:szCs w:val="22"/>
          <w:lang w:val="en-GB"/>
        </w:rPr>
        <w:t>analysis</w:t>
      </w:r>
      <w:proofErr w:type="gramEnd"/>
      <w:r w:rsidRPr="00A7598A">
        <w:rPr>
          <w:rFonts w:eastAsiaTheme="minorHAnsi"/>
          <w:bCs/>
          <w:sz w:val="22"/>
          <w:szCs w:val="22"/>
          <w:lang w:val="en-GB"/>
        </w:rPr>
        <w:t xml:space="preserve"> the reader </w:t>
      </w:r>
      <w:r w:rsidR="003D7264" w:rsidRPr="00A7598A">
        <w:rPr>
          <w:rFonts w:eastAsiaTheme="minorHAnsi"/>
          <w:bCs/>
          <w:sz w:val="22"/>
          <w:szCs w:val="22"/>
          <w:lang w:val="en-GB"/>
        </w:rPr>
        <w:t xml:space="preserve">may have additional information about the idea of War, Women, Homeland and Soldiers in the First World War: the histogram and pie chart highlight the information observe into texts. </w:t>
      </w:r>
    </w:p>
    <w:p w:rsidR="009B3A47" w:rsidRPr="00A7598A" w:rsidRDefault="00866E5D" w:rsidP="003D7264">
      <w:pPr>
        <w:pStyle w:val="Paragrafoelenco"/>
        <w:ind w:left="360"/>
        <w:rPr>
          <w:rFonts w:eastAsiaTheme="minorHAnsi"/>
          <w:bCs/>
          <w:sz w:val="22"/>
          <w:szCs w:val="22"/>
          <w:lang w:val="en-GB"/>
        </w:rPr>
      </w:pPr>
      <w:r w:rsidRPr="00A7598A">
        <w:rPr>
          <w:rFonts w:eastAsiaTheme="minorHAnsi"/>
          <w:bCs/>
          <w:sz w:val="22"/>
          <w:szCs w:val="22"/>
          <w:lang w:val="en-GB"/>
        </w:rPr>
        <w:t xml:space="preserve">The </w:t>
      </w:r>
      <w:proofErr w:type="gramStart"/>
      <w:r w:rsidRPr="00A7598A">
        <w:rPr>
          <w:rFonts w:eastAsiaTheme="minorHAnsi"/>
          <w:bCs/>
          <w:sz w:val="22"/>
          <w:szCs w:val="22"/>
          <w:lang w:val="en-GB"/>
        </w:rPr>
        <w:t>key-words</w:t>
      </w:r>
      <w:proofErr w:type="gramEnd"/>
      <w:r w:rsidRPr="00A7598A">
        <w:rPr>
          <w:rFonts w:eastAsiaTheme="minorHAnsi"/>
          <w:bCs/>
          <w:sz w:val="22"/>
          <w:szCs w:val="22"/>
          <w:lang w:val="en-GB"/>
        </w:rPr>
        <w:t xml:space="preserve"> of the War are: Fire, horror and disgrace, sludge, hell and lack of protection. </w:t>
      </w:r>
      <w:proofErr w:type="gramStart"/>
      <w:r w:rsidRPr="00A7598A">
        <w:rPr>
          <w:rFonts w:eastAsiaTheme="minorHAnsi"/>
          <w:bCs/>
          <w:sz w:val="22"/>
          <w:szCs w:val="22"/>
          <w:lang w:val="en-GB"/>
        </w:rPr>
        <w:t>So</w:t>
      </w:r>
      <w:proofErr w:type="gramEnd"/>
      <w:r w:rsidRPr="00A7598A">
        <w:rPr>
          <w:rFonts w:eastAsiaTheme="minorHAnsi"/>
          <w:bCs/>
          <w:sz w:val="22"/>
          <w:szCs w:val="22"/>
          <w:lang w:val="en-GB"/>
        </w:rPr>
        <w:t xml:space="preserve"> the reader can understand the idea of war is a negative idea: the texts analysed talk about the horror of the war; all poets have fought in the war so they know what war really is. To tell the truth, Rupert Brooke have not taken part to the conflict so he writes a blind patriotism poem, where th</w:t>
      </w:r>
      <w:r w:rsidR="00C068F5" w:rsidRPr="00A7598A">
        <w:rPr>
          <w:rFonts w:eastAsiaTheme="minorHAnsi"/>
          <w:bCs/>
          <w:sz w:val="22"/>
          <w:szCs w:val="22"/>
          <w:lang w:val="en-GB"/>
        </w:rPr>
        <w:t>e physic and psychological pain</w:t>
      </w:r>
      <w:r w:rsidRPr="00A7598A">
        <w:rPr>
          <w:rFonts w:eastAsiaTheme="minorHAnsi"/>
          <w:bCs/>
          <w:sz w:val="22"/>
          <w:szCs w:val="22"/>
          <w:lang w:val="en-GB"/>
        </w:rPr>
        <w:t xml:space="preserve"> are not considered.</w:t>
      </w:r>
    </w:p>
    <w:p w:rsidR="00C068F5" w:rsidRPr="00A7598A" w:rsidRDefault="00C068F5" w:rsidP="003D7264">
      <w:pPr>
        <w:pStyle w:val="Paragrafoelenco"/>
        <w:ind w:left="360"/>
        <w:rPr>
          <w:rFonts w:eastAsiaTheme="minorHAnsi"/>
          <w:bCs/>
          <w:sz w:val="22"/>
          <w:szCs w:val="22"/>
          <w:lang w:val="en-GB"/>
        </w:rPr>
      </w:pPr>
      <w:r w:rsidRPr="00A7598A">
        <w:rPr>
          <w:rFonts w:eastAsiaTheme="minorHAnsi"/>
          <w:bCs/>
          <w:sz w:val="22"/>
          <w:szCs w:val="22"/>
          <w:lang w:val="en-GB"/>
        </w:rPr>
        <w:t xml:space="preserve">Another point of view results from the analysis of poets’ idea of women: they </w:t>
      </w:r>
      <w:proofErr w:type="gramStart"/>
      <w:r w:rsidRPr="00A7598A">
        <w:rPr>
          <w:rFonts w:eastAsiaTheme="minorHAnsi"/>
          <w:bCs/>
          <w:sz w:val="22"/>
          <w:szCs w:val="22"/>
          <w:lang w:val="en-GB"/>
        </w:rPr>
        <w:t>are delineated</w:t>
      </w:r>
      <w:proofErr w:type="gramEnd"/>
      <w:r w:rsidRPr="00A7598A">
        <w:rPr>
          <w:rFonts w:eastAsiaTheme="minorHAnsi"/>
          <w:bCs/>
          <w:sz w:val="22"/>
          <w:szCs w:val="22"/>
          <w:lang w:val="en-GB"/>
        </w:rPr>
        <w:t xml:space="preserve"> as mother, so with the characteristic of protection, love and gentleness. Interesting is to notice they are not considered able to be awareness, so they are always submitted to </w:t>
      </w:r>
      <w:proofErr w:type="gramStart"/>
      <w:r w:rsidRPr="00A7598A">
        <w:rPr>
          <w:rFonts w:eastAsiaTheme="minorHAnsi"/>
          <w:bCs/>
          <w:sz w:val="22"/>
          <w:szCs w:val="22"/>
          <w:lang w:val="en-GB"/>
        </w:rPr>
        <w:t>someone ,they</w:t>
      </w:r>
      <w:proofErr w:type="gramEnd"/>
      <w:r w:rsidRPr="00A7598A">
        <w:rPr>
          <w:rFonts w:eastAsiaTheme="minorHAnsi"/>
          <w:bCs/>
          <w:sz w:val="22"/>
          <w:szCs w:val="22"/>
          <w:lang w:val="en-GB"/>
        </w:rPr>
        <w:t xml:space="preserve"> have not  a lot of autonomy. In opposition to this women’s idea, the period of the First World War allows women to be more independent: while men have to fight in conflict, the women can substitute men at work or at home(for example, as March and Benford, in The Fox).</w:t>
      </w:r>
    </w:p>
    <w:p w:rsidR="00C068F5" w:rsidRPr="00A7598A" w:rsidRDefault="00C068F5" w:rsidP="003D7264">
      <w:pPr>
        <w:pStyle w:val="Paragrafoelenco"/>
        <w:ind w:left="360"/>
        <w:rPr>
          <w:rFonts w:eastAsiaTheme="minorHAnsi"/>
          <w:bCs/>
          <w:sz w:val="22"/>
          <w:szCs w:val="22"/>
          <w:lang w:val="en-GB"/>
        </w:rPr>
      </w:pPr>
      <w:r w:rsidRPr="00A7598A">
        <w:rPr>
          <w:rFonts w:eastAsiaTheme="minorHAnsi"/>
          <w:bCs/>
          <w:sz w:val="22"/>
          <w:szCs w:val="22"/>
          <w:lang w:val="en-GB"/>
        </w:rPr>
        <w:t xml:space="preserve">Opposite to the real situation, are also the idea of the soldiers:” </w:t>
      </w:r>
      <w:r w:rsidRPr="00A7598A">
        <w:rPr>
          <w:rFonts w:eastAsiaTheme="minorHAnsi"/>
          <w:bCs/>
          <w:sz w:val="22"/>
          <w:szCs w:val="22"/>
          <w:lang w:val="en-GB"/>
        </w:rPr>
        <w:t>Bent double, like old beggars under</w:t>
      </w:r>
      <w:r w:rsidRPr="00A7598A">
        <w:rPr>
          <w:rFonts w:eastAsiaTheme="minorHAnsi"/>
          <w:bCs/>
          <w:sz w:val="22"/>
          <w:szCs w:val="22"/>
          <w:lang w:val="en-GB"/>
        </w:rPr>
        <w:t xml:space="preserve"> sacks</w:t>
      </w:r>
      <w:proofErr w:type="gramStart"/>
      <w:r w:rsidRPr="00A7598A">
        <w:rPr>
          <w:rFonts w:eastAsiaTheme="minorHAnsi"/>
          <w:bCs/>
          <w:sz w:val="22"/>
          <w:szCs w:val="22"/>
          <w:lang w:val="en-GB"/>
        </w:rPr>
        <w:t>”(</w:t>
      </w:r>
      <w:proofErr w:type="gramEnd"/>
      <w:r w:rsidRPr="00A7598A">
        <w:rPr>
          <w:rFonts w:eastAsiaTheme="minorHAnsi"/>
          <w:bCs/>
          <w:sz w:val="22"/>
          <w:szCs w:val="22"/>
          <w:lang w:val="en-GB"/>
        </w:rPr>
        <w:t>Dulce et Decorum est by  Wilfred Owen,v.1)</w:t>
      </w:r>
      <w:r w:rsidR="00563F61" w:rsidRPr="00A7598A">
        <w:rPr>
          <w:rFonts w:eastAsiaTheme="minorHAnsi"/>
          <w:bCs/>
          <w:sz w:val="22"/>
          <w:szCs w:val="22"/>
          <w:lang w:val="en-GB"/>
        </w:rPr>
        <w:t xml:space="preserve">. Indeed, they are boys but because of the shock and horror of the </w:t>
      </w:r>
      <w:proofErr w:type="gramStart"/>
      <w:r w:rsidR="00563F61" w:rsidRPr="00A7598A">
        <w:rPr>
          <w:rFonts w:eastAsiaTheme="minorHAnsi"/>
          <w:bCs/>
          <w:sz w:val="22"/>
          <w:szCs w:val="22"/>
          <w:lang w:val="en-GB"/>
        </w:rPr>
        <w:t>war</w:t>
      </w:r>
      <w:proofErr w:type="gramEnd"/>
      <w:r w:rsidR="00563F61" w:rsidRPr="00A7598A">
        <w:rPr>
          <w:rFonts w:eastAsiaTheme="minorHAnsi"/>
          <w:bCs/>
          <w:sz w:val="22"/>
          <w:szCs w:val="22"/>
          <w:lang w:val="en-GB"/>
        </w:rPr>
        <w:t xml:space="preserve"> they became old and tire.</w:t>
      </w:r>
    </w:p>
    <w:p w:rsidR="00563F61" w:rsidRPr="00A7598A" w:rsidRDefault="00563F61" w:rsidP="003D7264">
      <w:pPr>
        <w:pStyle w:val="Paragrafoelenco"/>
        <w:ind w:left="360"/>
        <w:rPr>
          <w:rFonts w:eastAsiaTheme="minorHAnsi"/>
          <w:bCs/>
          <w:sz w:val="22"/>
          <w:szCs w:val="22"/>
          <w:lang w:val="en-GB"/>
        </w:rPr>
      </w:pPr>
    </w:p>
    <w:p w:rsidR="00563F61" w:rsidRPr="00A7598A" w:rsidRDefault="00563F61" w:rsidP="003D7264">
      <w:pPr>
        <w:pStyle w:val="Paragrafoelenco"/>
        <w:ind w:left="360"/>
        <w:rPr>
          <w:rFonts w:eastAsiaTheme="minorHAnsi"/>
          <w:bCs/>
          <w:sz w:val="22"/>
          <w:szCs w:val="22"/>
          <w:lang w:val="en-GB"/>
        </w:rPr>
      </w:pPr>
    </w:p>
    <w:bookmarkEnd w:id="0"/>
    <w:p w:rsidR="00563F61" w:rsidRPr="00A7598A" w:rsidRDefault="00563F61" w:rsidP="003D7264">
      <w:pPr>
        <w:pStyle w:val="Paragrafoelenco"/>
        <w:ind w:left="360"/>
        <w:rPr>
          <w:rFonts w:eastAsiaTheme="minorHAnsi"/>
          <w:bCs/>
          <w:sz w:val="22"/>
          <w:szCs w:val="22"/>
          <w:lang w:val="en-GB"/>
        </w:rPr>
      </w:pPr>
    </w:p>
    <w:sectPr w:rsidR="00563F61" w:rsidRPr="00A7598A" w:rsidSect="00D05C0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89D"/>
    <w:multiLevelType w:val="hybridMultilevel"/>
    <w:tmpl w:val="4A9A64D0"/>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81076B8"/>
    <w:multiLevelType w:val="hybridMultilevel"/>
    <w:tmpl w:val="A696752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776A2E"/>
    <w:multiLevelType w:val="hybridMultilevel"/>
    <w:tmpl w:val="03EA829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0414464"/>
    <w:multiLevelType w:val="hybridMultilevel"/>
    <w:tmpl w:val="3920CA58"/>
    <w:lvl w:ilvl="0" w:tplc="0FC075EA">
      <w:start w:val="1"/>
      <w:numFmt w:val="bullet"/>
      <w:lvlText w:val="o"/>
      <w:lvlJc w:val="left"/>
      <w:pPr>
        <w:ind w:left="1440" w:hanging="360"/>
      </w:pPr>
      <w:rPr>
        <w:rFonts w:ascii="Courier New" w:hAnsi="Courier New"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0BA69FB"/>
    <w:multiLevelType w:val="hybridMultilevel"/>
    <w:tmpl w:val="07628AF4"/>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ED08DC"/>
    <w:multiLevelType w:val="hybridMultilevel"/>
    <w:tmpl w:val="8F0667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CA6422"/>
    <w:multiLevelType w:val="hybridMultilevel"/>
    <w:tmpl w:val="90881BD4"/>
    <w:lvl w:ilvl="0" w:tplc="0FC075E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BA3"/>
    <w:multiLevelType w:val="hybridMultilevel"/>
    <w:tmpl w:val="1B76CF5C"/>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2288779F"/>
    <w:multiLevelType w:val="hybridMultilevel"/>
    <w:tmpl w:val="B3DC94BE"/>
    <w:lvl w:ilvl="0" w:tplc="0FC075E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7F4361"/>
    <w:multiLevelType w:val="hybridMultilevel"/>
    <w:tmpl w:val="60921F32"/>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2FE6595A"/>
    <w:multiLevelType w:val="hybridMultilevel"/>
    <w:tmpl w:val="FC2CB3AC"/>
    <w:lvl w:ilvl="0" w:tplc="0FC075E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C829CF"/>
    <w:multiLevelType w:val="hybridMultilevel"/>
    <w:tmpl w:val="58FE6F98"/>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3C781240"/>
    <w:multiLevelType w:val="hybridMultilevel"/>
    <w:tmpl w:val="F33AB5C2"/>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21D0CBB"/>
    <w:multiLevelType w:val="hybridMultilevel"/>
    <w:tmpl w:val="B89CB26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237F27"/>
    <w:multiLevelType w:val="hybridMultilevel"/>
    <w:tmpl w:val="BDD886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E21A1B"/>
    <w:multiLevelType w:val="hybridMultilevel"/>
    <w:tmpl w:val="8B6EA3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E42996"/>
    <w:multiLevelType w:val="hybridMultilevel"/>
    <w:tmpl w:val="43A68EF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59A13935"/>
    <w:multiLevelType w:val="hybridMultilevel"/>
    <w:tmpl w:val="AF92EB9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BAD402A"/>
    <w:multiLevelType w:val="hybridMultilevel"/>
    <w:tmpl w:val="AF8E6822"/>
    <w:lvl w:ilvl="0" w:tplc="04100009">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4455D1"/>
    <w:multiLevelType w:val="hybridMultilevel"/>
    <w:tmpl w:val="FFAC07B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4134C5"/>
    <w:multiLevelType w:val="hybridMultilevel"/>
    <w:tmpl w:val="3DB484EC"/>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2"/>
  </w:num>
  <w:num w:numId="4">
    <w:abstractNumId w:val="9"/>
  </w:num>
  <w:num w:numId="5">
    <w:abstractNumId w:val="12"/>
  </w:num>
  <w:num w:numId="6">
    <w:abstractNumId w:val="16"/>
  </w:num>
  <w:num w:numId="7">
    <w:abstractNumId w:val="1"/>
  </w:num>
  <w:num w:numId="8">
    <w:abstractNumId w:val="3"/>
  </w:num>
  <w:num w:numId="9">
    <w:abstractNumId w:val="19"/>
  </w:num>
  <w:num w:numId="10">
    <w:abstractNumId w:val="14"/>
  </w:num>
  <w:num w:numId="11">
    <w:abstractNumId w:val="13"/>
  </w:num>
  <w:num w:numId="12">
    <w:abstractNumId w:val="15"/>
  </w:num>
  <w:num w:numId="13">
    <w:abstractNumId w:val="17"/>
  </w:num>
  <w:num w:numId="14">
    <w:abstractNumId w:val="5"/>
  </w:num>
  <w:num w:numId="15">
    <w:abstractNumId w:val="7"/>
  </w:num>
  <w:num w:numId="16">
    <w:abstractNumId w:val="4"/>
  </w:num>
  <w:num w:numId="17">
    <w:abstractNumId w:val="20"/>
  </w:num>
  <w:num w:numId="18">
    <w:abstractNumId w:val="11"/>
  </w:num>
  <w:num w:numId="19">
    <w:abstractNumId w:val="8"/>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B4"/>
    <w:rsid w:val="000E7CB9"/>
    <w:rsid w:val="00105BFD"/>
    <w:rsid w:val="001B23B8"/>
    <w:rsid w:val="00234330"/>
    <w:rsid w:val="00241DFC"/>
    <w:rsid w:val="002435A2"/>
    <w:rsid w:val="002A3687"/>
    <w:rsid w:val="002F1247"/>
    <w:rsid w:val="0032361D"/>
    <w:rsid w:val="003D7264"/>
    <w:rsid w:val="003E0DD9"/>
    <w:rsid w:val="004D06CF"/>
    <w:rsid w:val="00563F61"/>
    <w:rsid w:val="005C1BAC"/>
    <w:rsid w:val="00607F2A"/>
    <w:rsid w:val="006A688B"/>
    <w:rsid w:val="006F5228"/>
    <w:rsid w:val="00745DB4"/>
    <w:rsid w:val="00785347"/>
    <w:rsid w:val="008641DE"/>
    <w:rsid w:val="00866E5D"/>
    <w:rsid w:val="00881D47"/>
    <w:rsid w:val="00884179"/>
    <w:rsid w:val="00885714"/>
    <w:rsid w:val="00891BAD"/>
    <w:rsid w:val="00891CB6"/>
    <w:rsid w:val="00910A5B"/>
    <w:rsid w:val="009175D3"/>
    <w:rsid w:val="009B3A47"/>
    <w:rsid w:val="00A50B7A"/>
    <w:rsid w:val="00A7598A"/>
    <w:rsid w:val="00BA121B"/>
    <w:rsid w:val="00C068F5"/>
    <w:rsid w:val="00C44329"/>
    <w:rsid w:val="00C904A3"/>
    <w:rsid w:val="00D05C06"/>
    <w:rsid w:val="00DF34A2"/>
    <w:rsid w:val="00E17BC2"/>
    <w:rsid w:val="00E23C40"/>
    <w:rsid w:val="00E509A7"/>
    <w:rsid w:val="00E61CB4"/>
    <w:rsid w:val="00F3368D"/>
    <w:rsid w:val="00F90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F0910-6B5F-49B1-8D76-27743958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5C06"/>
  </w:style>
  <w:style w:type="paragraph" w:styleId="Titolo1">
    <w:name w:val="heading 1"/>
    <w:basedOn w:val="Normale"/>
    <w:next w:val="Normale"/>
    <w:link w:val="Titolo1Carattere"/>
    <w:uiPriority w:val="9"/>
    <w:qFormat/>
    <w:rsid w:val="00D05C0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D05C0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D05C06"/>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D05C06"/>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D05C06"/>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D05C06"/>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D05C06"/>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D05C06"/>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D05C06"/>
    <w:pPr>
      <w:keepNext/>
      <w:keepLines/>
      <w:spacing w:before="40" w:after="0"/>
      <w:outlineLvl w:val="8"/>
    </w:pPr>
    <w:rPr>
      <w:b/>
      <w:bCs/>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05C0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oloCarattere">
    <w:name w:val="Titolo Carattere"/>
    <w:basedOn w:val="Carpredefinitoparagrafo"/>
    <w:link w:val="Titolo"/>
    <w:uiPriority w:val="10"/>
    <w:rsid w:val="00D05C06"/>
    <w:rPr>
      <w:rFonts w:asciiTheme="majorHAnsi" w:eastAsiaTheme="majorEastAsia" w:hAnsiTheme="majorHAnsi" w:cstheme="majorBidi"/>
      <w:caps/>
      <w:color w:val="44546A" w:themeColor="text2"/>
      <w:spacing w:val="30"/>
      <w:sz w:val="72"/>
      <w:szCs w:val="72"/>
    </w:rPr>
  </w:style>
  <w:style w:type="paragraph" w:styleId="Paragrafoelenco">
    <w:name w:val="List Paragraph"/>
    <w:basedOn w:val="Normale"/>
    <w:uiPriority w:val="34"/>
    <w:qFormat/>
    <w:rsid w:val="00E61CB4"/>
    <w:pPr>
      <w:ind w:left="720"/>
      <w:contextualSpacing/>
    </w:pPr>
  </w:style>
  <w:style w:type="character" w:styleId="Collegamentoipertestuale">
    <w:name w:val="Hyperlink"/>
    <w:basedOn w:val="Carpredefinitoparagrafo"/>
    <w:uiPriority w:val="99"/>
    <w:unhideWhenUsed/>
    <w:rsid w:val="00C44329"/>
    <w:rPr>
      <w:color w:val="0000FF"/>
      <w:u w:val="single"/>
    </w:rPr>
  </w:style>
  <w:style w:type="paragraph" w:styleId="NormaleWeb">
    <w:name w:val="Normal (Web)"/>
    <w:basedOn w:val="Normale"/>
    <w:uiPriority w:val="99"/>
    <w:semiHidden/>
    <w:unhideWhenUsed/>
    <w:rsid w:val="00F336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D05C06"/>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D05C06"/>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semiHidden/>
    <w:rsid w:val="00D05C06"/>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D05C06"/>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D05C06"/>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D05C06"/>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D05C06"/>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D05C06"/>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D05C06"/>
    <w:rPr>
      <w:b/>
      <w:bCs/>
      <w:i/>
      <w:iCs/>
    </w:rPr>
  </w:style>
  <w:style w:type="paragraph" w:styleId="Didascalia">
    <w:name w:val="caption"/>
    <w:basedOn w:val="Normale"/>
    <w:next w:val="Normale"/>
    <w:uiPriority w:val="35"/>
    <w:semiHidden/>
    <w:unhideWhenUsed/>
    <w:qFormat/>
    <w:rsid w:val="00D05C06"/>
    <w:pPr>
      <w:spacing w:line="240" w:lineRule="auto"/>
    </w:pPr>
    <w:rPr>
      <w:b/>
      <w:bCs/>
      <w:color w:val="404040" w:themeColor="text1" w:themeTint="BF"/>
      <w:sz w:val="16"/>
      <w:szCs w:val="16"/>
    </w:rPr>
  </w:style>
  <w:style w:type="paragraph" w:styleId="Sottotitolo">
    <w:name w:val="Subtitle"/>
    <w:basedOn w:val="Normale"/>
    <w:next w:val="Normale"/>
    <w:link w:val="SottotitoloCarattere"/>
    <w:uiPriority w:val="11"/>
    <w:qFormat/>
    <w:rsid w:val="00D05C06"/>
    <w:pPr>
      <w:numPr>
        <w:ilvl w:val="1"/>
      </w:numPr>
      <w:jc w:val="center"/>
    </w:pPr>
    <w:rPr>
      <w:color w:val="44546A" w:themeColor="text2"/>
      <w:sz w:val="28"/>
      <w:szCs w:val="28"/>
    </w:rPr>
  </w:style>
  <w:style w:type="character" w:customStyle="1" w:styleId="SottotitoloCarattere">
    <w:name w:val="Sottotitolo Carattere"/>
    <w:basedOn w:val="Carpredefinitoparagrafo"/>
    <w:link w:val="Sottotitolo"/>
    <w:uiPriority w:val="11"/>
    <w:rsid w:val="00D05C06"/>
    <w:rPr>
      <w:color w:val="44546A" w:themeColor="text2"/>
      <w:sz w:val="28"/>
      <w:szCs w:val="28"/>
    </w:rPr>
  </w:style>
  <w:style w:type="character" w:styleId="Enfasigrassetto">
    <w:name w:val="Strong"/>
    <w:basedOn w:val="Carpredefinitoparagrafo"/>
    <w:uiPriority w:val="22"/>
    <w:qFormat/>
    <w:rsid w:val="00D05C06"/>
    <w:rPr>
      <w:b/>
      <w:bCs/>
    </w:rPr>
  </w:style>
  <w:style w:type="character" w:styleId="Enfasicorsivo">
    <w:name w:val="Emphasis"/>
    <w:basedOn w:val="Carpredefinitoparagrafo"/>
    <w:uiPriority w:val="20"/>
    <w:qFormat/>
    <w:rsid w:val="00D05C06"/>
    <w:rPr>
      <w:i/>
      <w:iCs/>
      <w:color w:val="000000" w:themeColor="text1"/>
    </w:rPr>
  </w:style>
  <w:style w:type="paragraph" w:styleId="Nessunaspaziatura">
    <w:name w:val="No Spacing"/>
    <w:uiPriority w:val="1"/>
    <w:qFormat/>
    <w:rsid w:val="00D05C06"/>
    <w:pPr>
      <w:spacing w:after="0" w:line="240" w:lineRule="auto"/>
    </w:pPr>
  </w:style>
  <w:style w:type="paragraph" w:styleId="Citazione">
    <w:name w:val="Quote"/>
    <w:basedOn w:val="Normale"/>
    <w:next w:val="Normale"/>
    <w:link w:val="CitazioneCarattere"/>
    <w:uiPriority w:val="29"/>
    <w:qFormat/>
    <w:rsid w:val="00D05C06"/>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rsid w:val="00D05C06"/>
    <w:rPr>
      <w:i/>
      <w:iCs/>
      <w:color w:val="7B7B7B" w:themeColor="accent3" w:themeShade="BF"/>
      <w:sz w:val="24"/>
      <w:szCs w:val="24"/>
    </w:rPr>
  </w:style>
  <w:style w:type="paragraph" w:styleId="Citazioneintensa">
    <w:name w:val="Intense Quote"/>
    <w:basedOn w:val="Normale"/>
    <w:next w:val="Normale"/>
    <w:link w:val="CitazioneintensaCarattere"/>
    <w:uiPriority w:val="30"/>
    <w:qFormat/>
    <w:rsid w:val="00D05C0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zioneintensaCarattere">
    <w:name w:val="Citazione intensa Carattere"/>
    <w:basedOn w:val="Carpredefinitoparagrafo"/>
    <w:link w:val="Citazioneintensa"/>
    <w:uiPriority w:val="30"/>
    <w:rsid w:val="00D05C06"/>
    <w:rPr>
      <w:rFonts w:asciiTheme="majorHAnsi" w:eastAsiaTheme="majorEastAsia" w:hAnsiTheme="majorHAnsi" w:cstheme="majorBidi"/>
      <w:caps/>
      <w:color w:val="2E74B5" w:themeColor="accent1" w:themeShade="BF"/>
      <w:sz w:val="28"/>
      <w:szCs w:val="28"/>
    </w:rPr>
  </w:style>
  <w:style w:type="character" w:styleId="Enfasidelicata">
    <w:name w:val="Subtle Emphasis"/>
    <w:basedOn w:val="Carpredefinitoparagrafo"/>
    <w:uiPriority w:val="19"/>
    <w:qFormat/>
    <w:rsid w:val="00D05C06"/>
    <w:rPr>
      <w:i/>
      <w:iCs/>
      <w:color w:val="595959" w:themeColor="text1" w:themeTint="A6"/>
    </w:rPr>
  </w:style>
  <w:style w:type="character" w:styleId="Enfasiintensa">
    <w:name w:val="Intense Emphasis"/>
    <w:basedOn w:val="Carpredefinitoparagrafo"/>
    <w:uiPriority w:val="21"/>
    <w:qFormat/>
    <w:rsid w:val="00D05C06"/>
    <w:rPr>
      <w:b/>
      <w:bCs/>
      <w:i/>
      <w:iCs/>
      <w:color w:val="auto"/>
    </w:rPr>
  </w:style>
  <w:style w:type="character" w:styleId="Riferimentodelicato">
    <w:name w:val="Subtle Reference"/>
    <w:basedOn w:val="Carpredefinitoparagrafo"/>
    <w:uiPriority w:val="31"/>
    <w:qFormat/>
    <w:rsid w:val="00D05C06"/>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D05C06"/>
    <w:rPr>
      <w:b/>
      <w:bCs/>
      <w:caps w:val="0"/>
      <w:smallCaps/>
      <w:color w:val="auto"/>
      <w:spacing w:val="0"/>
      <w:u w:val="single"/>
    </w:rPr>
  </w:style>
  <w:style w:type="character" w:styleId="Titolodellibro">
    <w:name w:val="Book Title"/>
    <w:basedOn w:val="Carpredefinitoparagrafo"/>
    <w:uiPriority w:val="33"/>
    <w:qFormat/>
    <w:rsid w:val="00D05C06"/>
    <w:rPr>
      <w:b/>
      <w:bCs/>
      <w:caps w:val="0"/>
      <w:smallCaps/>
      <w:spacing w:val="0"/>
    </w:rPr>
  </w:style>
  <w:style w:type="paragraph" w:styleId="Titolosommario">
    <w:name w:val="TOC Heading"/>
    <w:basedOn w:val="Titolo1"/>
    <w:next w:val="Normale"/>
    <w:uiPriority w:val="39"/>
    <w:semiHidden/>
    <w:unhideWhenUsed/>
    <w:qFormat/>
    <w:rsid w:val="00D05C06"/>
    <w:pPr>
      <w:outlineLvl w:val="9"/>
    </w:pPr>
  </w:style>
  <w:style w:type="character" w:styleId="Collegamentovisitato">
    <w:name w:val="FollowedHyperlink"/>
    <w:basedOn w:val="Carpredefinitoparagrafo"/>
    <w:uiPriority w:val="99"/>
    <w:semiHidden/>
    <w:unhideWhenUsed/>
    <w:rsid w:val="00D05C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035770">
      <w:bodyDiv w:val="1"/>
      <w:marLeft w:val="0"/>
      <w:marRight w:val="0"/>
      <w:marTop w:val="0"/>
      <w:marBottom w:val="0"/>
      <w:divBdr>
        <w:top w:val="none" w:sz="0" w:space="0" w:color="auto"/>
        <w:left w:val="none" w:sz="0" w:space="0" w:color="auto"/>
        <w:bottom w:val="none" w:sz="0" w:space="0" w:color="auto"/>
        <w:right w:val="none" w:sz="0" w:space="0" w:color="auto"/>
      </w:divBdr>
      <w:divsChild>
        <w:div w:id="1762098534">
          <w:marLeft w:val="0"/>
          <w:marRight w:val="0"/>
          <w:marTop w:val="0"/>
          <w:marBottom w:val="0"/>
          <w:divBdr>
            <w:top w:val="none" w:sz="0" w:space="0" w:color="auto"/>
            <w:left w:val="none" w:sz="0" w:space="0" w:color="auto"/>
            <w:bottom w:val="none" w:sz="0" w:space="0" w:color="auto"/>
            <w:right w:val="none" w:sz="0" w:space="0" w:color="auto"/>
          </w:divBdr>
          <w:divsChild>
            <w:div w:id="1973094944">
              <w:marLeft w:val="0"/>
              <w:marRight w:val="0"/>
              <w:marTop w:val="0"/>
              <w:marBottom w:val="0"/>
              <w:divBdr>
                <w:top w:val="none" w:sz="0" w:space="0" w:color="auto"/>
                <w:left w:val="none" w:sz="0" w:space="0" w:color="auto"/>
                <w:bottom w:val="none" w:sz="0" w:space="0" w:color="auto"/>
                <w:right w:val="none" w:sz="0" w:space="0" w:color="auto"/>
              </w:divBdr>
              <w:divsChild>
                <w:div w:id="20971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0064">
      <w:bodyDiv w:val="1"/>
      <w:marLeft w:val="0"/>
      <w:marRight w:val="0"/>
      <w:marTop w:val="0"/>
      <w:marBottom w:val="0"/>
      <w:divBdr>
        <w:top w:val="none" w:sz="0" w:space="0" w:color="auto"/>
        <w:left w:val="none" w:sz="0" w:space="0" w:color="auto"/>
        <w:bottom w:val="none" w:sz="0" w:space="0" w:color="auto"/>
        <w:right w:val="none" w:sz="0" w:space="0" w:color="auto"/>
      </w:divBdr>
      <w:divsChild>
        <w:div w:id="2048681834">
          <w:marLeft w:val="0"/>
          <w:marRight w:val="0"/>
          <w:marTop w:val="0"/>
          <w:marBottom w:val="0"/>
          <w:divBdr>
            <w:top w:val="none" w:sz="0" w:space="0" w:color="auto"/>
            <w:left w:val="none" w:sz="0" w:space="0" w:color="auto"/>
            <w:bottom w:val="none" w:sz="0" w:space="0" w:color="auto"/>
            <w:right w:val="none" w:sz="0" w:space="0" w:color="auto"/>
          </w:divBdr>
          <w:divsChild>
            <w:div w:id="1772622772">
              <w:marLeft w:val="0"/>
              <w:marRight w:val="0"/>
              <w:marTop w:val="0"/>
              <w:marBottom w:val="0"/>
              <w:divBdr>
                <w:top w:val="none" w:sz="0" w:space="0" w:color="auto"/>
                <w:left w:val="none" w:sz="0" w:space="0" w:color="auto"/>
                <w:bottom w:val="none" w:sz="0" w:space="0" w:color="auto"/>
                <w:right w:val="none" w:sz="0" w:space="0" w:color="auto"/>
              </w:divBdr>
              <w:divsChild>
                <w:div w:id="426074862">
                  <w:marLeft w:val="0"/>
                  <w:marRight w:val="0"/>
                  <w:marTop w:val="0"/>
                  <w:marBottom w:val="375"/>
                  <w:divBdr>
                    <w:top w:val="none" w:sz="0" w:space="0" w:color="auto"/>
                    <w:left w:val="none" w:sz="0" w:space="0" w:color="auto"/>
                    <w:bottom w:val="none" w:sz="0" w:space="0" w:color="auto"/>
                    <w:right w:val="none" w:sz="0" w:space="0" w:color="auto"/>
                  </w:divBdr>
                  <w:divsChild>
                    <w:div w:id="21191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348661">
      <w:bodyDiv w:val="1"/>
      <w:marLeft w:val="0"/>
      <w:marRight w:val="0"/>
      <w:marTop w:val="0"/>
      <w:marBottom w:val="0"/>
      <w:divBdr>
        <w:top w:val="none" w:sz="0" w:space="0" w:color="auto"/>
        <w:left w:val="none" w:sz="0" w:space="0" w:color="auto"/>
        <w:bottom w:val="none" w:sz="0" w:space="0" w:color="auto"/>
        <w:right w:val="none" w:sz="0" w:space="0" w:color="auto"/>
      </w:divBdr>
      <w:divsChild>
        <w:div w:id="1807820142">
          <w:marLeft w:val="0"/>
          <w:marRight w:val="0"/>
          <w:marTop w:val="0"/>
          <w:marBottom w:val="0"/>
          <w:divBdr>
            <w:top w:val="none" w:sz="0" w:space="0" w:color="auto"/>
            <w:left w:val="none" w:sz="0" w:space="0" w:color="auto"/>
            <w:bottom w:val="none" w:sz="0" w:space="0" w:color="auto"/>
            <w:right w:val="none" w:sz="0" w:space="0" w:color="auto"/>
          </w:divBdr>
          <w:divsChild>
            <w:div w:id="1909268188">
              <w:marLeft w:val="0"/>
              <w:marRight w:val="0"/>
              <w:marTop w:val="0"/>
              <w:marBottom w:val="0"/>
              <w:divBdr>
                <w:top w:val="none" w:sz="0" w:space="0" w:color="auto"/>
                <w:left w:val="none" w:sz="0" w:space="0" w:color="auto"/>
                <w:bottom w:val="none" w:sz="0" w:space="0" w:color="auto"/>
                <w:right w:val="none" w:sz="0" w:space="0" w:color="auto"/>
              </w:divBdr>
              <w:divsChild>
                <w:div w:id="19287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rld_War_I" TargetMode="External"/><Relationship Id="rId13" Type="http://schemas.openxmlformats.org/officeDocument/2006/relationships/hyperlink" Target="https://en.wikipedia.org/wiki/Anthem_for_Doomed_Youth" TargetMode="External"/><Relationship Id="rId18" Type="http://schemas.openxmlformats.org/officeDocument/2006/relationships/hyperlink" Target="https://en.wikipedia.org/wiki/Craiglockhart" TargetMode="External"/><Relationship Id="rId26" Type="http://schemas.openxmlformats.org/officeDocument/2006/relationships/hyperlink" Target="https://en.wikipedia.org/wiki/Englan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Ancient_Rome" TargetMode="External"/><Relationship Id="rId34" Type="http://schemas.openxmlformats.org/officeDocument/2006/relationships/chart" Target="charts/chart4.xml"/><Relationship Id="rId7" Type="http://schemas.openxmlformats.org/officeDocument/2006/relationships/hyperlink" Target="https://en.wikipedia.org/wiki/The_Soldier_(poem)" TargetMode="External"/><Relationship Id="rId12" Type="http://schemas.openxmlformats.org/officeDocument/2006/relationships/hyperlink" Target="https://en.wikipedia.org/wiki/Insensibility" TargetMode="External"/><Relationship Id="rId17" Type="http://schemas.openxmlformats.org/officeDocument/2006/relationships/hyperlink" Target="https://en.wikipedia.org/wiki/Image" TargetMode="External"/><Relationship Id="rId25" Type="http://schemas.openxmlformats.org/officeDocument/2006/relationships/hyperlink" Target="https://en.wikipedia.org/wiki/Line_(poetry)" TargetMode="External"/><Relationship Id="rId33" Type="http://schemas.openxmlformats.org/officeDocument/2006/relationships/chart" Target="charts/chart3.xml"/><Relationship Id="rId38"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yperlink" Target="https://en.wikipedia.org/wiki/Dulce_et_Decorum_est" TargetMode="External"/><Relationship Id="rId20" Type="http://schemas.openxmlformats.org/officeDocument/2006/relationships/hyperlink" Target="https://en.wikipedia.org/wiki/Ripon" TargetMode="External"/><Relationship Id="rId29" Type="http://schemas.openxmlformats.org/officeDocument/2006/relationships/hyperlink" Target="https://en.wikipedia.org/wiki/Jingoism" TargetMode="External"/><Relationship Id="rId1" Type="http://schemas.openxmlformats.org/officeDocument/2006/relationships/customXml" Target="../customXml/item1.xml"/><Relationship Id="rId6" Type="http://schemas.openxmlformats.org/officeDocument/2006/relationships/hyperlink" Target="https://en.wikipedia.org/wiki/World_War_I" TargetMode="External"/><Relationship Id="rId11" Type="http://schemas.openxmlformats.org/officeDocument/2006/relationships/hyperlink" Target="https://en.wikipedia.org/wiki/Rupert_Brooke" TargetMode="External"/><Relationship Id="rId24" Type="http://schemas.openxmlformats.org/officeDocument/2006/relationships/hyperlink" Target="https://en.wikipedia.org/wiki/Stanza" TargetMode="Externa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Strange_Meeting_(poem)" TargetMode="External"/><Relationship Id="rId23" Type="http://schemas.openxmlformats.org/officeDocument/2006/relationships/hyperlink" Target="https://en.wikipedia.org/wiki/Odes_(Horace)" TargetMode="External"/><Relationship Id="rId28" Type="http://schemas.openxmlformats.org/officeDocument/2006/relationships/hyperlink" Target="https://en.wikipedia.org/wiki/First_World_War" TargetMode="External"/><Relationship Id="rId36" Type="http://schemas.openxmlformats.org/officeDocument/2006/relationships/chart" Target="charts/chart6.xml"/><Relationship Id="rId10" Type="http://schemas.openxmlformats.org/officeDocument/2006/relationships/hyperlink" Target="https://en.wikipedia.org/wiki/Poison_gas_in_World_War_I" TargetMode="External"/><Relationship Id="rId19" Type="http://schemas.openxmlformats.org/officeDocument/2006/relationships/hyperlink" Target="https://en.wikipedia.org/wiki/Scarborough,_North_Yorkshire"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en.wikipedia.org/wiki/Trench_warfare" TargetMode="External"/><Relationship Id="rId14" Type="http://schemas.openxmlformats.org/officeDocument/2006/relationships/hyperlink" Target="https://en.wikipedia.org/wiki/Futility_(poem)" TargetMode="External"/><Relationship Id="rId22" Type="http://schemas.openxmlformats.org/officeDocument/2006/relationships/hyperlink" Target="https://en.wikipedia.org/wiki/Horace" TargetMode="External"/><Relationship Id="rId27" Type="http://schemas.openxmlformats.org/officeDocument/2006/relationships/hyperlink" Target="https://en.wikipedia.org/wiki/Western_Front_(World_War_I)" TargetMode="External"/><Relationship Id="rId30" Type="http://schemas.openxmlformats.org/officeDocument/2006/relationships/hyperlink" Target="https://en.wikipedia.org/wiki/Wilfred_Owen" TargetMode="External"/><Relationship Id="rId35"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600" b="1"/>
              <a:t>The Idea of War</a:t>
            </a:r>
          </a:p>
        </c:rich>
      </c:tx>
      <c:layout>
        <c:manualLayout>
          <c:xMode val="edge"/>
          <c:yMode val="edge"/>
          <c:x val="0.36762015946744836"/>
          <c:y val="2.4573785825281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The Soldier</c:v>
                </c:pt>
              </c:strCache>
            </c:strRef>
          </c:tx>
          <c:spPr>
            <a:solidFill>
              <a:schemeClr val="accent1">
                <a:tint val="58000"/>
              </a:schemeClr>
            </a:solidFill>
            <a:ln>
              <a:noFill/>
            </a:ln>
            <a:effectLst/>
          </c:spPr>
          <c:invertIfNegative val="0"/>
          <c:cat>
            <c:strRef>
              <c:f>Foglio1!$A$2:$A$7</c:f>
              <c:strCache>
                <c:ptCount val="5"/>
                <c:pt idx="0">
                  <c:v>Fire</c:v>
                </c:pt>
                <c:pt idx="1">
                  <c:v>Horror and Disgrace</c:v>
                </c:pt>
                <c:pt idx="2">
                  <c:v>Sludge</c:v>
                </c:pt>
                <c:pt idx="3">
                  <c:v>Hell</c:v>
                </c:pt>
                <c:pt idx="4">
                  <c:v>Lack of protection</c:v>
                </c:pt>
              </c:strCache>
            </c:strRef>
          </c:cat>
          <c:val>
            <c:numRef>
              <c:f>Foglio1!$B$2:$B$7</c:f>
              <c:numCache>
                <c:formatCode>General</c:formatCode>
                <c:ptCount val="6"/>
                <c:pt idx="0">
                  <c:v>0.1</c:v>
                </c:pt>
                <c:pt idx="1">
                  <c:v>0.1</c:v>
                </c:pt>
                <c:pt idx="2">
                  <c:v>0.1</c:v>
                </c:pt>
                <c:pt idx="3">
                  <c:v>1</c:v>
                </c:pt>
                <c:pt idx="4">
                  <c:v>0.1</c:v>
                </c:pt>
              </c:numCache>
            </c:numRef>
          </c:val>
        </c:ser>
        <c:ser>
          <c:idx val="1"/>
          <c:order val="1"/>
          <c:tx>
            <c:strRef>
              <c:f>Foglio1!$C$1</c:f>
              <c:strCache>
                <c:ptCount val="1"/>
                <c:pt idx="0">
                  <c:v>Dulce et Decorum est</c:v>
                </c:pt>
              </c:strCache>
            </c:strRef>
          </c:tx>
          <c:spPr>
            <a:solidFill>
              <a:schemeClr val="accent1">
                <a:tint val="86000"/>
              </a:schemeClr>
            </a:solidFill>
            <a:ln>
              <a:noFill/>
            </a:ln>
            <a:effectLst/>
          </c:spPr>
          <c:invertIfNegative val="0"/>
          <c:cat>
            <c:strRef>
              <c:f>Foglio1!$A$2:$A$7</c:f>
              <c:strCache>
                <c:ptCount val="5"/>
                <c:pt idx="0">
                  <c:v>Fire</c:v>
                </c:pt>
                <c:pt idx="1">
                  <c:v>Horror and Disgrace</c:v>
                </c:pt>
                <c:pt idx="2">
                  <c:v>Sludge</c:v>
                </c:pt>
                <c:pt idx="3">
                  <c:v>Hell</c:v>
                </c:pt>
                <c:pt idx="4">
                  <c:v>Lack of protection</c:v>
                </c:pt>
              </c:strCache>
            </c:strRef>
          </c:cat>
          <c:val>
            <c:numRef>
              <c:f>Foglio1!$C$2:$C$7</c:f>
              <c:numCache>
                <c:formatCode>General</c:formatCode>
                <c:ptCount val="6"/>
                <c:pt idx="0">
                  <c:v>2</c:v>
                </c:pt>
                <c:pt idx="1">
                  <c:v>5</c:v>
                </c:pt>
                <c:pt idx="2">
                  <c:v>1</c:v>
                </c:pt>
                <c:pt idx="3">
                  <c:v>2</c:v>
                </c:pt>
                <c:pt idx="4">
                  <c:v>3</c:v>
                </c:pt>
              </c:numCache>
            </c:numRef>
          </c:val>
        </c:ser>
        <c:ser>
          <c:idx val="2"/>
          <c:order val="2"/>
          <c:tx>
            <c:strRef>
              <c:f>Foglio1!$D$1</c:f>
              <c:strCache>
                <c:ptCount val="1"/>
                <c:pt idx="0">
                  <c:v>The Glory of Women</c:v>
                </c:pt>
              </c:strCache>
            </c:strRef>
          </c:tx>
          <c:spPr>
            <a:solidFill>
              <a:schemeClr val="accent1">
                <a:shade val="86000"/>
              </a:schemeClr>
            </a:solidFill>
            <a:ln>
              <a:noFill/>
            </a:ln>
            <a:effectLst/>
          </c:spPr>
          <c:invertIfNegative val="0"/>
          <c:cat>
            <c:strRef>
              <c:f>Foglio1!$A$2:$A$7</c:f>
              <c:strCache>
                <c:ptCount val="5"/>
                <c:pt idx="0">
                  <c:v>Fire</c:v>
                </c:pt>
                <c:pt idx="1">
                  <c:v>Horror and Disgrace</c:v>
                </c:pt>
                <c:pt idx="2">
                  <c:v>Sludge</c:v>
                </c:pt>
                <c:pt idx="3">
                  <c:v>Hell</c:v>
                </c:pt>
                <c:pt idx="4">
                  <c:v>Lack of protection</c:v>
                </c:pt>
              </c:strCache>
            </c:strRef>
          </c:cat>
          <c:val>
            <c:numRef>
              <c:f>Foglio1!$D$2:$D$7</c:f>
              <c:numCache>
                <c:formatCode>General</c:formatCode>
                <c:ptCount val="6"/>
                <c:pt idx="0">
                  <c:v>2</c:v>
                </c:pt>
                <c:pt idx="1">
                  <c:v>4</c:v>
                </c:pt>
                <c:pt idx="2">
                  <c:v>1</c:v>
                </c:pt>
                <c:pt idx="3">
                  <c:v>5</c:v>
                </c:pt>
                <c:pt idx="4">
                  <c:v>2</c:v>
                </c:pt>
              </c:numCache>
            </c:numRef>
          </c:val>
        </c:ser>
        <c:ser>
          <c:idx val="3"/>
          <c:order val="3"/>
          <c:tx>
            <c:strRef>
              <c:f>Foglio1!$E$1</c:f>
              <c:strCache>
                <c:ptCount val="1"/>
                <c:pt idx="0">
                  <c:v>The Fox</c:v>
                </c:pt>
              </c:strCache>
            </c:strRef>
          </c:tx>
          <c:spPr>
            <a:solidFill>
              <a:schemeClr val="accent1">
                <a:shade val="58000"/>
              </a:schemeClr>
            </a:solidFill>
            <a:ln>
              <a:noFill/>
            </a:ln>
            <a:effectLst/>
          </c:spPr>
          <c:invertIfNegative val="0"/>
          <c:cat>
            <c:strRef>
              <c:f>Foglio1!$A$2:$A$7</c:f>
              <c:strCache>
                <c:ptCount val="5"/>
                <c:pt idx="0">
                  <c:v>Fire</c:v>
                </c:pt>
                <c:pt idx="1">
                  <c:v>Horror and Disgrace</c:v>
                </c:pt>
                <c:pt idx="2">
                  <c:v>Sludge</c:v>
                </c:pt>
                <c:pt idx="3">
                  <c:v>Hell</c:v>
                </c:pt>
                <c:pt idx="4">
                  <c:v>Lack of protection</c:v>
                </c:pt>
              </c:strCache>
            </c:strRef>
          </c:cat>
          <c:val>
            <c:numRef>
              <c:f>Foglio1!$E$2:$E$7</c:f>
              <c:numCache>
                <c:formatCode>General</c:formatCode>
                <c:ptCount val="6"/>
                <c:pt idx="0">
                  <c:v>0.1</c:v>
                </c:pt>
                <c:pt idx="1">
                  <c:v>3</c:v>
                </c:pt>
                <c:pt idx="2">
                  <c:v>2</c:v>
                </c:pt>
                <c:pt idx="3">
                  <c:v>4</c:v>
                </c:pt>
                <c:pt idx="4">
                  <c:v>4</c:v>
                </c:pt>
              </c:numCache>
            </c:numRef>
          </c:val>
        </c:ser>
        <c:dLbls>
          <c:showLegendKey val="0"/>
          <c:showVal val="0"/>
          <c:showCatName val="0"/>
          <c:showSerName val="0"/>
          <c:showPercent val="0"/>
          <c:showBubbleSize val="0"/>
        </c:dLbls>
        <c:gapWidth val="219"/>
        <c:overlap val="-27"/>
        <c:axId val="705991920"/>
        <c:axId val="705990744"/>
      </c:barChart>
      <c:catAx>
        <c:axId val="70599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05990744"/>
        <c:crosses val="autoZero"/>
        <c:auto val="1"/>
        <c:lblAlgn val="ctr"/>
        <c:lblOffset val="100"/>
        <c:noMultiLvlLbl val="0"/>
      </c:catAx>
      <c:valAx>
        <c:axId val="705990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0599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The Idea of War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Vendite</c:v>
                </c:pt>
              </c:strCache>
            </c:strRef>
          </c:tx>
          <c:dPt>
            <c:idx val="0"/>
            <c:bubble3D val="0"/>
            <c:spPr>
              <a:gradFill rotWithShape="1">
                <a:gsLst>
                  <a:gs pos="0">
                    <a:schemeClr val="accent6">
                      <a:shade val="53000"/>
                      <a:satMod val="103000"/>
                      <a:lumMod val="102000"/>
                      <a:tint val="94000"/>
                    </a:schemeClr>
                  </a:gs>
                  <a:gs pos="50000">
                    <a:schemeClr val="accent6">
                      <a:shade val="53000"/>
                      <a:satMod val="110000"/>
                      <a:lumMod val="100000"/>
                      <a:shade val="100000"/>
                    </a:schemeClr>
                  </a:gs>
                  <a:gs pos="100000">
                    <a:schemeClr val="accent6">
                      <a:shade val="53000"/>
                      <a:lumMod val="99000"/>
                      <a:satMod val="120000"/>
                      <a:shade val="78000"/>
                    </a:schemeClr>
                  </a:gs>
                </a:gsLst>
                <a:lin ang="5400000" scaled="0"/>
              </a:gradFill>
              <a:ln>
                <a:noFill/>
              </a:ln>
              <a:effectLst/>
              <a:sp3d/>
            </c:spPr>
          </c:dPt>
          <c:dPt>
            <c:idx val="1"/>
            <c:bubble3D val="0"/>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sp3d/>
            </c:spPr>
          </c:dPt>
          <c:dPt>
            <c:idx val="4"/>
            <c:bubble3D val="0"/>
            <c:spPr>
              <a:gradFill rotWithShape="1">
                <a:gsLst>
                  <a:gs pos="0">
                    <a:schemeClr val="accent6">
                      <a:tint val="54000"/>
                      <a:satMod val="103000"/>
                      <a:lumMod val="102000"/>
                      <a:tint val="94000"/>
                    </a:schemeClr>
                  </a:gs>
                  <a:gs pos="50000">
                    <a:schemeClr val="accent6">
                      <a:tint val="54000"/>
                      <a:satMod val="110000"/>
                      <a:lumMod val="100000"/>
                      <a:shade val="100000"/>
                    </a:schemeClr>
                  </a:gs>
                  <a:gs pos="100000">
                    <a:schemeClr val="accent6">
                      <a:tint val="54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out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Foglio1!$A$2:$A$6</c:f>
              <c:strCache>
                <c:ptCount val="5"/>
                <c:pt idx="0">
                  <c:v>Fire</c:v>
                </c:pt>
                <c:pt idx="1">
                  <c:v>Horror and Disgrace</c:v>
                </c:pt>
                <c:pt idx="2">
                  <c:v>Sludge.</c:v>
                </c:pt>
                <c:pt idx="3">
                  <c:v>Hell</c:v>
                </c:pt>
                <c:pt idx="4">
                  <c:v>Lack of protection</c:v>
                </c:pt>
              </c:strCache>
            </c:strRef>
          </c:cat>
          <c:val>
            <c:numRef>
              <c:f>Foglio1!$B$2:$B$6</c:f>
              <c:numCache>
                <c:formatCode>General</c:formatCode>
                <c:ptCount val="5"/>
                <c:pt idx="0">
                  <c:v>2</c:v>
                </c:pt>
                <c:pt idx="1">
                  <c:v>5</c:v>
                </c:pt>
                <c:pt idx="2">
                  <c:v>1.8</c:v>
                </c:pt>
                <c:pt idx="3">
                  <c:v>4.5</c:v>
                </c:pt>
                <c:pt idx="4">
                  <c:v>3</c:v>
                </c:pt>
              </c:numCache>
            </c:numRef>
          </c:val>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	</a:t>
            </a:r>
            <a:r>
              <a:rPr lang="it-IT" sz="1600" b="1"/>
              <a:t>The Idea of Women</a:t>
            </a:r>
          </a:p>
        </c:rich>
      </c:tx>
      <c:layout>
        <c:manualLayout>
          <c:xMode val="edge"/>
          <c:yMode val="edge"/>
          <c:x val="0.21111676144648581"/>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The Soldier</c:v>
                </c:pt>
              </c:strCache>
            </c:strRef>
          </c:tx>
          <c:spPr>
            <a:solidFill>
              <a:schemeClr val="accent1">
                <a:tint val="58000"/>
              </a:schemeClr>
            </a:solidFill>
            <a:ln>
              <a:noFill/>
            </a:ln>
            <a:effectLst/>
          </c:spPr>
          <c:invertIfNegative val="0"/>
          <c:cat>
            <c:strRef>
              <c:f>Foglio1!$A$2:$A$6</c:f>
              <c:strCache>
                <c:ptCount val="5"/>
                <c:pt idx="0">
                  <c:v>Protective</c:v>
                </c:pt>
                <c:pt idx="1">
                  <c:v>Loving</c:v>
                </c:pt>
                <c:pt idx="2">
                  <c:v>Not aware</c:v>
                </c:pt>
                <c:pt idx="3">
                  <c:v>Women as mothers</c:v>
                </c:pt>
                <c:pt idx="4">
                  <c:v>Self-empoyed</c:v>
                </c:pt>
              </c:strCache>
            </c:strRef>
          </c:cat>
          <c:val>
            <c:numRef>
              <c:f>Foglio1!$B$2:$B$6</c:f>
              <c:numCache>
                <c:formatCode>General</c:formatCode>
                <c:ptCount val="5"/>
                <c:pt idx="0">
                  <c:v>4</c:v>
                </c:pt>
                <c:pt idx="1">
                  <c:v>4</c:v>
                </c:pt>
                <c:pt idx="2">
                  <c:v>0.1</c:v>
                </c:pt>
                <c:pt idx="3">
                  <c:v>5</c:v>
                </c:pt>
                <c:pt idx="4">
                  <c:v>0.1</c:v>
                </c:pt>
              </c:numCache>
            </c:numRef>
          </c:val>
        </c:ser>
        <c:ser>
          <c:idx val="1"/>
          <c:order val="1"/>
          <c:tx>
            <c:strRef>
              <c:f>Foglio1!$C$1</c:f>
              <c:strCache>
                <c:ptCount val="1"/>
                <c:pt idx="0">
                  <c:v>Dulce et Decorum est</c:v>
                </c:pt>
              </c:strCache>
            </c:strRef>
          </c:tx>
          <c:spPr>
            <a:solidFill>
              <a:schemeClr val="accent1">
                <a:tint val="86000"/>
              </a:schemeClr>
            </a:solidFill>
            <a:ln>
              <a:noFill/>
            </a:ln>
            <a:effectLst/>
          </c:spPr>
          <c:invertIfNegative val="0"/>
          <c:cat>
            <c:strRef>
              <c:f>Foglio1!$A$2:$A$6</c:f>
              <c:strCache>
                <c:ptCount val="5"/>
                <c:pt idx="0">
                  <c:v>Protective</c:v>
                </c:pt>
                <c:pt idx="1">
                  <c:v>Loving</c:v>
                </c:pt>
                <c:pt idx="2">
                  <c:v>Not aware</c:v>
                </c:pt>
                <c:pt idx="3">
                  <c:v>Women as mothers</c:v>
                </c:pt>
                <c:pt idx="4">
                  <c:v>Self-empoyed</c:v>
                </c:pt>
              </c:strCache>
            </c:strRef>
          </c:cat>
          <c:val>
            <c:numRef>
              <c:f>Foglio1!$C$2:$C$6</c:f>
              <c:numCache>
                <c:formatCode>General</c:formatCode>
                <c:ptCount val="5"/>
                <c:pt idx="0">
                  <c:v>0.1</c:v>
                </c:pt>
                <c:pt idx="1">
                  <c:v>0.1</c:v>
                </c:pt>
                <c:pt idx="2">
                  <c:v>5</c:v>
                </c:pt>
                <c:pt idx="3">
                  <c:v>3</c:v>
                </c:pt>
                <c:pt idx="4">
                  <c:v>0.1</c:v>
                </c:pt>
              </c:numCache>
            </c:numRef>
          </c:val>
        </c:ser>
        <c:ser>
          <c:idx val="2"/>
          <c:order val="2"/>
          <c:tx>
            <c:strRef>
              <c:f>Foglio1!$D$1</c:f>
              <c:strCache>
                <c:ptCount val="1"/>
                <c:pt idx="0">
                  <c:v>The Glory of Women</c:v>
                </c:pt>
              </c:strCache>
            </c:strRef>
          </c:tx>
          <c:spPr>
            <a:solidFill>
              <a:schemeClr val="accent1">
                <a:shade val="86000"/>
              </a:schemeClr>
            </a:solidFill>
            <a:ln>
              <a:noFill/>
            </a:ln>
            <a:effectLst/>
          </c:spPr>
          <c:invertIfNegative val="0"/>
          <c:cat>
            <c:strRef>
              <c:f>Foglio1!$A$2:$A$6</c:f>
              <c:strCache>
                <c:ptCount val="5"/>
                <c:pt idx="0">
                  <c:v>Protective</c:v>
                </c:pt>
                <c:pt idx="1">
                  <c:v>Loving</c:v>
                </c:pt>
                <c:pt idx="2">
                  <c:v>Not aware</c:v>
                </c:pt>
                <c:pt idx="3">
                  <c:v>Women as mothers</c:v>
                </c:pt>
                <c:pt idx="4">
                  <c:v>Self-empoyed</c:v>
                </c:pt>
              </c:strCache>
            </c:strRef>
          </c:cat>
          <c:val>
            <c:numRef>
              <c:f>Foglio1!$D$2:$D$6</c:f>
              <c:numCache>
                <c:formatCode>General</c:formatCode>
                <c:ptCount val="5"/>
                <c:pt idx="0">
                  <c:v>4.5999999999999996</c:v>
                </c:pt>
                <c:pt idx="1">
                  <c:v>4.5999999999999996</c:v>
                </c:pt>
                <c:pt idx="2">
                  <c:v>5</c:v>
                </c:pt>
                <c:pt idx="3">
                  <c:v>5</c:v>
                </c:pt>
                <c:pt idx="4">
                  <c:v>0.1</c:v>
                </c:pt>
              </c:numCache>
            </c:numRef>
          </c:val>
        </c:ser>
        <c:ser>
          <c:idx val="3"/>
          <c:order val="3"/>
          <c:tx>
            <c:strRef>
              <c:f>Foglio1!$E$1</c:f>
              <c:strCache>
                <c:ptCount val="1"/>
                <c:pt idx="0">
                  <c:v>The Fox</c:v>
                </c:pt>
              </c:strCache>
            </c:strRef>
          </c:tx>
          <c:spPr>
            <a:solidFill>
              <a:schemeClr val="accent1">
                <a:shade val="58000"/>
              </a:schemeClr>
            </a:solidFill>
            <a:ln>
              <a:noFill/>
            </a:ln>
            <a:effectLst/>
          </c:spPr>
          <c:invertIfNegative val="0"/>
          <c:cat>
            <c:strRef>
              <c:f>Foglio1!$A$2:$A$6</c:f>
              <c:strCache>
                <c:ptCount val="5"/>
                <c:pt idx="0">
                  <c:v>Protective</c:v>
                </c:pt>
                <c:pt idx="1">
                  <c:v>Loving</c:v>
                </c:pt>
                <c:pt idx="2">
                  <c:v>Not aware</c:v>
                </c:pt>
                <c:pt idx="3">
                  <c:v>Women as mothers</c:v>
                </c:pt>
                <c:pt idx="4">
                  <c:v>Self-empoyed</c:v>
                </c:pt>
              </c:strCache>
            </c:strRef>
          </c:cat>
          <c:val>
            <c:numRef>
              <c:f>Foglio1!$E$2:$E$6</c:f>
              <c:numCache>
                <c:formatCode>General</c:formatCode>
                <c:ptCount val="5"/>
                <c:pt idx="0">
                  <c:v>1</c:v>
                </c:pt>
                <c:pt idx="1">
                  <c:v>0.7</c:v>
                </c:pt>
                <c:pt idx="2">
                  <c:v>4</c:v>
                </c:pt>
                <c:pt idx="3">
                  <c:v>1</c:v>
                </c:pt>
                <c:pt idx="4">
                  <c:v>3</c:v>
                </c:pt>
              </c:numCache>
            </c:numRef>
          </c:val>
        </c:ser>
        <c:dLbls>
          <c:showLegendKey val="0"/>
          <c:showVal val="0"/>
          <c:showCatName val="0"/>
          <c:showSerName val="0"/>
          <c:showPercent val="0"/>
          <c:showBubbleSize val="0"/>
        </c:dLbls>
        <c:gapWidth val="219"/>
        <c:overlap val="-27"/>
        <c:axId val="705994272"/>
        <c:axId val="696547856"/>
      </c:barChart>
      <c:catAx>
        <c:axId val="70599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6547856"/>
        <c:crosses val="autoZero"/>
        <c:auto val="1"/>
        <c:lblAlgn val="ctr"/>
        <c:lblOffset val="100"/>
        <c:noMultiLvlLbl val="0"/>
      </c:catAx>
      <c:valAx>
        <c:axId val="69654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0599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The Idea of Women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16666666666667"/>
          <c:y val="0.21852049743782026"/>
          <c:w val="0.82407407407407407"/>
          <c:h val="0.60920853643294592"/>
        </c:manualLayout>
      </c:layout>
      <c:pie3DChart>
        <c:varyColors val="1"/>
        <c:ser>
          <c:idx val="0"/>
          <c:order val="0"/>
          <c:tx>
            <c:strRef>
              <c:f>Foglio1!$B$1</c:f>
              <c:strCache>
                <c:ptCount val="1"/>
                <c:pt idx="0">
                  <c:v>Vendite</c:v>
                </c:pt>
              </c:strCache>
            </c:strRef>
          </c:tx>
          <c:dPt>
            <c:idx val="0"/>
            <c:bubble3D val="0"/>
            <c:spPr>
              <a:gradFill rotWithShape="1">
                <a:gsLst>
                  <a:gs pos="0">
                    <a:schemeClr val="accent6">
                      <a:shade val="53000"/>
                      <a:satMod val="103000"/>
                      <a:lumMod val="102000"/>
                      <a:tint val="94000"/>
                    </a:schemeClr>
                  </a:gs>
                  <a:gs pos="50000">
                    <a:schemeClr val="accent6">
                      <a:shade val="53000"/>
                      <a:satMod val="110000"/>
                      <a:lumMod val="100000"/>
                      <a:shade val="100000"/>
                    </a:schemeClr>
                  </a:gs>
                  <a:gs pos="100000">
                    <a:schemeClr val="accent6">
                      <a:shade val="53000"/>
                      <a:lumMod val="99000"/>
                      <a:satMod val="120000"/>
                      <a:shade val="78000"/>
                    </a:schemeClr>
                  </a:gs>
                </a:gsLst>
                <a:lin ang="5400000" scaled="0"/>
              </a:gradFill>
              <a:ln>
                <a:noFill/>
              </a:ln>
              <a:effectLst/>
              <a:sp3d/>
            </c:spPr>
          </c:dPt>
          <c:dPt>
            <c:idx val="1"/>
            <c:bubble3D val="0"/>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sp3d/>
            </c:spPr>
          </c:dPt>
          <c:dPt>
            <c:idx val="4"/>
            <c:bubble3D val="0"/>
            <c:spPr>
              <a:gradFill rotWithShape="1">
                <a:gsLst>
                  <a:gs pos="0">
                    <a:schemeClr val="accent6">
                      <a:tint val="54000"/>
                      <a:satMod val="103000"/>
                      <a:lumMod val="102000"/>
                      <a:tint val="94000"/>
                    </a:schemeClr>
                  </a:gs>
                  <a:gs pos="50000">
                    <a:schemeClr val="accent6">
                      <a:tint val="54000"/>
                      <a:satMod val="110000"/>
                      <a:lumMod val="100000"/>
                      <a:shade val="100000"/>
                    </a:schemeClr>
                  </a:gs>
                  <a:gs pos="100000">
                    <a:schemeClr val="accent6">
                      <a:tint val="54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out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Foglio1!$A$2:$A$6</c:f>
              <c:strCache>
                <c:ptCount val="5"/>
                <c:pt idx="0">
                  <c:v>Protective</c:v>
                </c:pt>
                <c:pt idx="1">
                  <c:v>Love</c:v>
                </c:pt>
                <c:pt idx="2">
                  <c:v>Not aware </c:v>
                </c:pt>
                <c:pt idx="3">
                  <c:v>Women as Mothers</c:v>
                </c:pt>
                <c:pt idx="4">
                  <c:v>Self-employed</c:v>
                </c:pt>
              </c:strCache>
            </c:strRef>
          </c:cat>
          <c:val>
            <c:numRef>
              <c:f>Foglio1!$B$2:$B$6</c:f>
              <c:numCache>
                <c:formatCode>General</c:formatCode>
                <c:ptCount val="5"/>
                <c:pt idx="0">
                  <c:v>3</c:v>
                </c:pt>
                <c:pt idx="1">
                  <c:v>3</c:v>
                </c:pt>
                <c:pt idx="2">
                  <c:v>4.5</c:v>
                </c:pt>
                <c:pt idx="3">
                  <c:v>5</c:v>
                </c:pt>
                <c:pt idx="4">
                  <c:v>0.3</c:v>
                </c:pt>
              </c:numCache>
            </c:numRef>
          </c:val>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600" b="1"/>
              <a:t>The Idea of Homeland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The Soldier</c:v>
                </c:pt>
              </c:strCache>
            </c:strRef>
          </c:tx>
          <c:spPr>
            <a:solidFill>
              <a:schemeClr val="accent1">
                <a:tint val="58000"/>
              </a:schemeClr>
            </a:solidFill>
            <a:ln>
              <a:noFill/>
            </a:ln>
            <a:effectLst/>
          </c:spPr>
          <c:invertIfNegative val="0"/>
          <c:cat>
            <c:strRef>
              <c:f>Foglio1!$A$2:$A$5</c:f>
              <c:strCache>
                <c:ptCount val="4"/>
                <c:pt idx="0">
                  <c:v>Homeland as a Mother</c:v>
                </c:pt>
                <c:pt idx="1">
                  <c:v>Die for own country</c:v>
                </c:pt>
                <c:pt idx="2">
                  <c:v>Protection</c:v>
                </c:pt>
                <c:pt idx="3">
                  <c:v>Happy place</c:v>
                </c:pt>
              </c:strCache>
            </c:strRef>
          </c:cat>
          <c:val>
            <c:numRef>
              <c:f>Foglio1!$B$2:$B$5</c:f>
              <c:numCache>
                <c:formatCode>General</c:formatCode>
                <c:ptCount val="4"/>
                <c:pt idx="0">
                  <c:v>3</c:v>
                </c:pt>
                <c:pt idx="1">
                  <c:v>5</c:v>
                </c:pt>
                <c:pt idx="2">
                  <c:v>3.5</c:v>
                </c:pt>
                <c:pt idx="3">
                  <c:v>4.5999999999999996</c:v>
                </c:pt>
              </c:numCache>
            </c:numRef>
          </c:val>
        </c:ser>
        <c:ser>
          <c:idx val="1"/>
          <c:order val="1"/>
          <c:tx>
            <c:strRef>
              <c:f>Foglio1!$C$1</c:f>
              <c:strCache>
                <c:ptCount val="1"/>
                <c:pt idx="0">
                  <c:v>Dulce et Decorum est</c:v>
                </c:pt>
              </c:strCache>
            </c:strRef>
          </c:tx>
          <c:spPr>
            <a:solidFill>
              <a:schemeClr val="accent1">
                <a:tint val="86000"/>
              </a:schemeClr>
            </a:solidFill>
            <a:ln>
              <a:noFill/>
            </a:ln>
            <a:effectLst/>
          </c:spPr>
          <c:invertIfNegative val="0"/>
          <c:cat>
            <c:strRef>
              <c:f>Foglio1!$A$2:$A$5</c:f>
              <c:strCache>
                <c:ptCount val="4"/>
                <c:pt idx="0">
                  <c:v>Homeland as a Mother</c:v>
                </c:pt>
                <c:pt idx="1">
                  <c:v>Die for own country</c:v>
                </c:pt>
                <c:pt idx="2">
                  <c:v>Protection</c:v>
                </c:pt>
                <c:pt idx="3">
                  <c:v>Happy place</c:v>
                </c:pt>
              </c:strCache>
            </c:strRef>
          </c:cat>
          <c:val>
            <c:numRef>
              <c:f>Foglio1!$C$2:$C$5</c:f>
              <c:numCache>
                <c:formatCode>General</c:formatCode>
                <c:ptCount val="4"/>
                <c:pt idx="0">
                  <c:v>0.1</c:v>
                </c:pt>
                <c:pt idx="1">
                  <c:v>0.1</c:v>
                </c:pt>
                <c:pt idx="2">
                  <c:v>0.1</c:v>
                </c:pt>
                <c:pt idx="3">
                  <c:v>0.1</c:v>
                </c:pt>
              </c:numCache>
            </c:numRef>
          </c:val>
        </c:ser>
        <c:ser>
          <c:idx val="2"/>
          <c:order val="2"/>
          <c:tx>
            <c:strRef>
              <c:f>Foglio1!$D$1</c:f>
              <c:strCache>
                <c:ptCount val="1"/>
                <c:pt idx="0">
                  <c:v>The Glory of Women</c:v>
                </c:pt>
              </c:strCache>
            </c:strRef>
          </c:tx>
          <c:spPr>
            <a:solidFill>
              <a:schemeClr val="accent1">
                <a:shade val="86000"/>
              </a:schemeClr>
            </a:solidFill>
            <a:ln>
              <a:noFill/>
            </a:ln>
            <a:effectLst/>
          </c:spPr>
          <c:invertIfNegative val="0"/>
          <c:cat>
            <c:strRef>
              <c:f>Foglio1!$A$2:$A$5</c:f>
              <c:strCache>
                <c:ptCount val="4"/>
                <c:pt idx="0">
                  <c:v>Homeland as a Mother</c:v>
                </c:pt>
                <c:pt idx="1">
                  <c:v>Die for own country</c:v>
                </c:pt>
                <c:pt idx="2">
                  <c:v>Protection</c:v>
                </c:pt>
                <c:pt idx="3">
                  <c:v>Happy place</c:v>
                </c:pt>
              </c:strCache>
            </c:strRef>
          </c:cat>
          <c:val>
            <c:numRef>
              <c:f>Foglio1!$D$2:$D$5</c:f>
              <c:numCache>
                <c:formatCode>General</c:formatCode>
                <c:ptCount val="4"/>
                <c:pt idx="0">
                  <c:v>0.1</c:v>
                </c:pt>
                <c:pt idx="1">
                  <c:v>0.1</c:v>
                </c:pt>
                <c:pt idx="2">
                  <c:v>0.1</c:v>
                </c:pt>
                <c:pt idx="3">
                  <c:v>0.1</c:v>
                </c:pt>
              </c:numCache>
            </c:numRef>
          </c:val>
        </c:ser>
        <c:ser>
          <c:idx val="3"/>
          <c:order val="3"/>
          <c:tx>
            <c:strRef>
              <c:f>Foglio1!$E$1</c:f>
              <c:strCache>
                <c:ptCount val="1"/>
                <c:pt idx="0">
                  <c:v>The Fox</c:v>
                </c:pt>
              </c:strCache>
            </c:strRef>
          </c:tx>
          <c:spPr>
            <a:solidFill>
              <a:schemeClr val="accent1">
                <a:shade val="58000"/>
              </a:schemeClr>
            </a:solidFill>
            <a:ln>
              <a:noFill/>
            </a:ln>
            <a:effectLst/>
          </c:spPr>
          <c:invertIfNegative val="0"/>
          <c:cat>
            <c:strRef>
              <c:f>Foglio1!$A$2:$A$5</c:f>
              <c:strCache>
                <c:ptCount val="4"/>
                <c:pt idx="0">
                  <c:v>Homeland as a Mother</c:v>
                </c:pt>
                <c:pt idx="1">
                  <c:v>Die for own country</c:v>
                </c:pt>
                <c:pt idx="2">
                  <c:v>Protection</c:v>
                </c:pt>
                <c:pt idx="3">
                  <c:v>Happy place</c:v>
                </c:pt>
              </c:strCache>
            </c:strRef>
          </c:cat>
          <c:val>
            <c:numRef>
              <c:f>Foglio1!$E$2:$E$5</c:f>
              <c:numCache>
                <c:formatCode>General</c:formatCode>
                <c:ptCount val="4"/>
                <c:pt idx="0">
                  <c:v>0.1</c:v>
                </c:pt>
                <c:pt idx="1">
                  <c:v>0.1</c:v>
                </c:pt>
                <c:pt idx="2">
                  <c:v>0.1</c:v>
                </c:pt>
                <c:pt idx="3">
                  <c:v>0.1</c:v>
                </c:pt>
              </c:numCache>
            </c:numRef>
          </c:val>
        </c:ser>
        <c:dLbls>
          <c:showLegendKey val="0"/>
          <c:showVal val="0"/>
          <c:showCatName val="0"/>
          <c:showSerName val="0"/>
          <c:showPercent val="0"/>
          <c:showBubbleSize val="0"/>
        </c:dLbls>
        <c:gapWidth val="219"/>
        <c:overlap val="-27"/>
        <c:axId val="696548248"/>
        <c:axId val="696549816"/>
      </c:barChart>
      <c:catAx>
        <c:axId val="696548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6549816"/>
        <c:crosses val="autoZero"/>
        <c:auto val="1"/>
        <c:lblAlgn val="ctr"/>
        <c:lblOffset val="100"/>
        <c:noMultiLvlLbl val="0"/>
      </c:catAx>
      <c:valAx>
        <c:axId val="69654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6548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The Idea of Homeland</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16666666666667"/>
          <c:y val="0.21852049743782026"/>
          <c:w val="0.82407407407407407"/>
          <c:h val="0.60920853643294592"/>
        </c:manualLayout>
      </c:layout>
      <c:pie3DChart>
        <c:varyColors val="1"/>
        <c:ser>
          <c:idx val="0"/>
          <c:order val="0"/>
          <c:tx>
            <c:strRef>
              <c:f>Foglio1!$B$1</c:f>
              <c:strCache>
                <c:ptCount val="1"/>
                <c:pt idx="0">
                  <c:v>Vendite</c:v>
                </c:pt>
              </c:strCache>
            </c:strRef>
          </c:tx>
          <c:dPt>
            <c:idx val="0"/>
            <c:bubble3D val="0"/>
            <c:spPr>
              <a:gradFill rotWithShape="1">
                <a:gsLst>
                  <a:gs pos="0">
                    <a:schemeClr val="accent6">
                      <a:shade val="53000"/>
                      <a:satMod val="103000"/>
                      <a:lumMod val="102000"/>
                      <a:tint val="94000"/>
                    </a:schemeClr>
                  </a:gs>
                  <a:gs pos="50000">
                    <a:schemeClr val="accent6">
                      <a:shade val="53000"/>
                      <a:satMod val="110000"/>
                      <a:lumMod val="100000"/>
                      <a:shade val="100000"/>
                    </a:schemeClr>
                  </a:gs>
                  <a:gs pos="100000">
                    <a:schemeClr val="accent6">
                      <a:shade val="53000"/>
                      <a:lumMod val="99000"/>
                      <a:satMod val="120000"/>
                      <a:shade val="78000"/>
                    </a:schemeClr>
                  </a:gs>
                </a:gsLst>
                <a:lin ang="5400000" scaled="0"/>
              </a:gradFill>
              <a:ln>
                <a:noFill/>
              </a:ln>
              <a:effectLst/>
              <a:sp3d/>
            </c:spPr>
          </c:dPt>
          <c:dPt>
            <c:idx val="1"/>
            <c:bubble3D val="0"/>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sp3d/>
            </c:spPr>
          </c:dPt>
          <c:dPt>
            <c:idx val="4"/>
            <c:bubble3D val="0"/>
            <c:spPr>
              <a:gradFill rotWithShape="1">
                <a:gsLst>
                  <a:gs pos="0">
                    <a:schemeClr val="accent6">
                      <a:tint val="54000"/>
                      <a:satMod val="103000"/>
                      <a:lumMod val="102000"/>
                      <a:tint val="94000"/>
                    </a:schemeClr>
                  </a:gs>
                  <a:gs pos="50000">
                    <a:schemeClr val="accent6">
                      <a:tint val="54000"/>
                      <a:satMod val="110000"/>
                      <a:lumMod val="100000"/>
                      <a:shade val="100000"/>
                    </a:schemeClr>
                  </a:gs>
                  <a:gs pos="100000">
                    <a:schemeClr val="accent6">
                      <a:tint val="54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out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Foglio1!$A$2:$A$6</c:f>
              <c:strCache>
                <c:ptCount val="4"/>
                <c:pt idx="0">
                  <c:v>Homeland as a Mother</c:v>
                </c:pt>
                <c:pt idx="1">
                  <c:v>Die for own country</c:v>
                </c:pt>
                <c:pt idx="2">
                  <c:v>Protection</c:v>
                </c:pt>
                <c:pt idx="3">
                  <c:v>Happy place</c:v>
                </c:pt>
              </c:strCache>
            </c:strRef>
          </c:cat>
          <c:val>
            <c:numRef>
              <c:f>Foglio1!$B$2:$B$6</c:f>
              <c:numCache>
                <c:formatCode>General</c:formatCode>
                <c:ptCount val="5"/>
                <c:pt idx="0">
                  <c:v>3</c:v>
                </c:pt>
                <c:pt idx="1">
                  <c:v>5</c:v>
                </c:pt>
                <c:pt idx="2">
                  <c:v>3.5</c:v>
                </c:pt>
                <c:pt idx="3">
                  <c:v>4.5</c:v>
                </c:pt>
              </c:numCache>
            </c:numRef>
          </c:val>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600" b="1"/>
              <a:t>The</a:t>
            </a:r>
            <a:r>
              <a:rPr lang="it-IT" sz="1600" b="1" baseline="0"/>
              <a:t> Idea of Soldiers</a:t>
            </a:r>
            <a:endParaRPr lang="it-IT"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4.4928550597841933E-2"/>
          <c:y val="0.15686507936507937"/>
          <c:w val="0.92960848643919514"/>
          <c:h val="0.66030402449693792"/>
        </c:manualLayout>
      </c:layout>
      <c:barChart>
        <c:barDir val="col"/>
        <c:grouping val="clustered"/>
        <c:varyColors val="0"/>
        <c:ser>
          <c:idx val="0"/>
          <c:order val="0"/>
          <c:tx>
            <c:strRef>
              <c:f>Foglio1!$B$1</c:f>
              <c:strCache>
                <c:ptCount val="1"/>
                <c:pt idx="0">
                  <c:v>The Soldier</c:v>
                </c:pt>
              </c:strCache>
            </c:strRef>
          </c:tx>
          <c:spPr>
            <a:solidFill>
              <a:schemeClr val="accent1">
                <a:tint val="58000"/>
              </a:schemeClr>
            </a:solidFill>
            <a:ln>
              <a:noFill/>
            </a:ln>
            <a:effectLst/>
          </c:spPr>
          <c:invertIfNegative val="0"/>
          <c:cat>
            <c:strRef>
              <c:f>Foglio1!$A$2:$A$6</c:f>
              <c:strCache>
                <c:ptCount val="5"/>
                <c:pt idx="0">
                  <c:v>Tire</c:v>
                </c:pt>
                <c:pt idx="1">
                  <c:v>Physic pain</c:v>
                </c:pt>
                <c:pt idx="2">
                  <c:v>Psychological pain</c:v>
                </c:pt>
                <c:pt idx="3">
                  <c:v>Devil's sick of sin</c:v>
                </c:pt>
                <c:pt idx="4">
                  <c:v>Young age</c:v>
                </c:pt>
              </c:strCache>
            </c:strRef>
          </c:cat>
          <c:val>
            <c:numRef>
              <c:f>Foglio1!$B$2:$B$6</c:f>
              <c:numCache>
                <c:formatCode>General</c:formatCode>
                <c:ptCount val="5"/>
                <c:pt idx="0">
                  <c:v>0.1</c:v>
                </c:pt>
                <c:pt idx="1">
                  <c:v>0.1</c:v>
                </c:pt>
                <c:pt idx="2">
                  <c:v>0.1</c:v>
                </c:pt>
                <c:pt idx="3">
                  <c:v>2</c:v>
                </c:pt>
                <c:pt idx="4">
                  <c:v>2</c:v>
                </c:pt>
              </c:numCache>
            </c:numRef>
          </c:val>
        </c:ser>
        <c:ser>
          <c:idx val="1"/>
          <c:order val="1"/>
          <c:tx>
            <c:strRef>
              <c:f>Foglio1!$C$1</c:f>
              <c:strCache>
                <c:ptCount val="1"/>
                <c:pt idx="0">
                  <c:v>Dulce et Decorum est</c:v>
                </c:pt>
              </c:strCache>
            </c:strRef>
          </c:tx>
          <c:spPr>
            <a:solidFill>
              <a:schemeClr val="accent1">
                <a:tint val="86000"/>
              </a:schemeClr>
            </a:solidFill>
            <a:ln>
              <a:noFill/>
            </a:ln>
            <a:effectLst/>
          </c:spPr>
          <c:invertIfNegative val="0"/>
          <c:cat>
            <c:strRef>
              <c:f>Foglio1!$A$2:$A$6</c:f>
              <c:strCache>
                <c:ptCount val="5"/>
                <c:pt idx="0">
                  <c:v>Tire</c:v>
                </c:pt>
                <c:pt idx="1">
                  <c:v>Physic pain</c:v>
                </c:pt>
                <c:pt idx="2">
                  <c:v>Psychological pain</c:v>
                </c:pt>
                <c:pt idx="3">
                  <c:v>Devil's sick of sin</c:v>
                </c:pt>
                <c:pt idx="4">
                  <c:v>Young age</c:v>
                </c:pt>
              </c:strCache>
            </c:strRef>
          </c:cat>
          <c:val>
            <c:numRef>
              <c:f>Foglio1!$C$2:$C$6</c:f>
              <c:numCache>
                <c:formatCode>General</c:formatCode>
                <c:ptCount val="5"/>
                <c:pt idx="0">
                  <c:v>3.5</c:v>
                </c:pt>
                <c:pt idx="1">
                  <c:v>4.7</c:v>
                </c:pt>
                <c:pt idx="2">
                  <c:v>5</c:v>
                </c:pt>
                <c:pt idx="3">
                  <c:v>3.8</c:v>
                </c:pt>
                <c:pt idx="4">
                  <c:v>2</c:v>
                </c:pt>
              </c:numCache>
            </c:numRef>
          </c:val>
        </c:ser>
        <c:ser>
          <c:idx val="2"/>
          <c:order val="2"/>
          <c:tx>
            <c:strRef>
              <c:f>Foglio1!$D$1</c:f>
              <c:strCache>
                <c:ptCount val="1"/>
                <c:pt idx="0">
                  <c:v>The Glory of Women</c:v>
                </c:pt>
              </c:strCache>
            </c:strRef>
          </c:tx>
          <c:spPr>
            <a:solidFill>
              <a:schemeClr val="accent1">
                <a:shade val="86000"/>
              </a:schemeClr>
            </a:solidFill>
            <a:ln>
              <a:noFill/>
            </a:ln>
            <a:effectLst/>
          </c:spPr>
          <c:invertIfNegative val="0"/>
          <c:cat>
            <c:strRef>
              <c:f>Foglio1!$A$2:$A$6</c:f>
              <c:strCache>
                <c:ptCount val="5"/>
                <c:pt idx="0">
                  <c:v>Tire</c:v>
                </c:pt>
                <c:pt idx="1">
                  <c:v>Physic pain</c:v>
                </c:pt>
                <c:pt idx="2">
                  <c:v>Psychological pain</c:v>
                </c:pt>
                <c:pt idx="3">
                  <c:v>Devil's sick of sin</c:v>
                </c:pt>
                <c:pt idx="4">
                  <c:v>Young age</c:v>
                </c:pt>
              </c:strCache>
            </c:strRef>
          </c:cat>
          <c:val>
            <c:numRef>
              <c:f>Foglio1!$D$2:$D$6</c:f>
              <c:numCache>
                <c:formatCode>General</c:formatCode>
                <c:ptCount val="5"/>
                <c:pt idx="0">
                  <c:v>3</c:v>
                </c:pt>
                <c:pt idx="1">
                  <c:v>4</c:v>
                </c:pt>
                <c:pt idx="2">
                  <c:v>4</c:v>
                </c:pt>
                <c:pt idx="3">
                  <c:v>2.6</c:v>
                </c:pt>
                <c:pt idx="4">
                  <c:v>1</c:v>
                </c:pt>
              </c:numCache>
            </c:numRef>
          </c:val>
        </c:ser>
        <c:ser>
          <c:idx val="3"/>
          <c:order val="3"/>
          <c:tx>
            <c:strRef>
              <c:f>Foglio1!$E$1</c:f>
              <c:strCache>
                <c:ptCount val="1"/>
                <c:pt idx="0">
                  <c:v>The Fox</c:v>
                </c:pt>
              </c:strCache>
            </c:strRef>
          </c:tx>
          <c:spPr>
            <a:solidFill>
              <a:schemeClr val="accent1">
                <a:shade val="58000"/>
              </a:schemeClr>
            </a:solidFill>
            <a:ln>
              <a:noFill/>
            </a:ln>
            <a:effectLst/>
          </c:spPr>
          <c:invertIfNegative val="0"/>
          <c:cat>
            <c:strRef>
              <c:f>Foglio1!$A$2:$A$6</c:f>
              <c:strCache>
                <c:ptCount val="5"/>
                <c:pt idx="0">
                  <c:v>Tire</c:v>
                </c:pt>
                <c:pt idx="1">
                  <c:v>Physic pain</c:v>
                </c:pt>
                <c:pt idx="2">
                  <c:v>Psychological pain</c:v>
                </c:pt>
                <c:pt idx="3">
                  <c:v>Devil's sick of sin</c:v>
                </c:pt>
                <c:pt idx="4">
                  <c:v>Young age</c:v>
                </c:pt>
              </c:strCache>
            </c:strRef>
          </c:cat>
          <c:val>
            <c:numRef>
              <c:f>Foglio1!$E$2:$E$6</c:f>
              <c:numCache>
                <c:formatCode>General</c:formatCode>
                <c:ptCount val="5"/>
                <c:pt idx="0">
                  <c:v>1.8</c:v>
                </c:pt>
                <c:pt idx="1">
                  <c:v>2</c:v>
                </c:pt>
                <c:pt idx="2">
                  <c:v>1.3</c:v>
                </c:pt>
                <c:pt idx="3">
                  <c:v>1.6</c:v>
                </c:pt>
                <c:pt idx="4">
                  <c:v>3</c:v>
                </c:pt>
              </c:numCache>
            </c:numRef>
          </c:val>
        </c:ser>
        <c:dLbls>
          <c:showLegendKey val="0"/>
          <c:showVal val="0"/>
          <c:showCatName val="0"/>
          <c:showSerName val="0"/>
          <c:showPercent val="0"/>
          <c:showBubbleSize val="0"/>
        </c:dLbls>
        <c:gapWidth val="219"/>
        <c:overlap val="-27"/>
        <c:axId val="696550208"/>
        <c:axId val="497367664"/>
      </c:barChart>
      <c:catAx>
        <c:axId val="69655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97367664"/>
        <c:crosses val="autoZero"/>
        <c:auto val="1"/>
        <c:lblAlgn val="ctr"/>
        <c:lblOffset val="100"/>
        <c:noMultiLvlLbl val="0"/>
      </c:catAx>
      <c:valAx>
        <c:axId val="49736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655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The Idea of Soldiers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16666666666667"/>
          <c:y val="0.21852049743782026"/>
          <c:w val="0.82407407407407407"/>
          <c:h val="0.60920853643294592"/>
        </c:manualLayout>
      </c:layout>
      <c:pie3DChart>
        <c:varyColors val="1"/>
        <c:ser>
          <c:idx val="0"/>
          <c:order val="0"/>
          <c:tx>
            <c:strRef>
              <c:f>Foglio1!$B$1</c:f>
              <c:strCache>
                <c:ptCount val="1"/>
                <c:pt idx="0">
                  <c:v>Vendite</c:v>
                </c:pt>
              </c:strCache>
            </c:strRef>
          </c:tx>
          <c:dPt>
            <c:idx val="0"/>
            <c:bubble3D val="0"/>
            <c:spPr>
              <a:gradFill rotWithShape="1">
                <a:gsLst>
                  <a:gs pos="0">
                    <a:schemeClr val="accent6">
                      <a:shade val="53000"/>
                      <a:satMod val="103000"/>
                      <a:lumMod val="102000"/>
                      <a:tint val="94000"/>
                    </a:schemeClr>
                  </a:gs>
                  <a:gs pos="50000">
                    <a:schemeClr val="accent6">
                      <a:shade val="53000"/>
                      <a:satMod val="110000"/>
                      <a:lumMod val="100000"/>
                      <a:shade val="100000"/>
                    </a:schemeClr>
                  </a:gs>
                  <a:gs pos="100000">
                    <a:schemeClr val="accent6">
                      <a:shade val="53000"/>
                      <a:lumMod val="99000"/>
                      <a:satMod val="120000"/>
                      <a:shade val="78000"/>
                    </a:schemeClr>
                  </a:gs>
                </a:gsLst>
                <a:lin ang="5400000" scaled="0"/>
              </a:gradFill>
              <a:ln>
                <a:noFill/>
              </a:ln>
              <a:effectLst/>
              <a:sp3d/>
            </c:spPr>
          </c:dPt>
          <c:dPt>
            <c:idx val="1"/>
            <c:bubble3D val="0"/>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sp3d/>
            </c:spPr>
          </c:dPt>
          <c:dPt>
            <c:idx val="4"/>
            <c:bubble3D val="0"/>
            <c:spPr>
              <a:gradFill rotWithShape="1">
                <a:gsLst>
                  <a:gs pos="0">
                    <a:schemeClr val="accent6">
                      <a:tint val="54000"/>
                      <a:satMod val="103000"/>
                      <a:lumMod val="102000"/>
                      <a:tint val="94000"/>
                    </a:schemeClr>
                  </a:gs>
                  <a:gs pos="50000">
                    <a:schemeClr val="accent6">
                      <a:tint val="54000"/>
                      <a:satMod val="110000"/>
                      <a:lumMod val="100000"/>
                      <a:shade val="100000"/>
                    </a:schemeClr>
                  </a:gs>
                  <a:gs pos="100000">
                    <a:schemeClr val="accent6">
                      <a:tint val="54000"/>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out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Foglio1!$A$2:$A$6</c:f>
              <c:strCache>
                <c:ptCount val="5"/>
                <c:pt idx="0">
                  <c:v>Tire</c:v>
                </c:pt>
                <c:pt idx="1">
                  <c:v>Physic pain</c:v>
                </c:pt>
                <c:pt idx="2">
                  <c:v>Psychological pain</c:v>
                </c:pt>
                <c:pt idx="3">
                  <c:v>Devil's sick of sin</c:v>
                </c:pt>
                <c:pt idx="4">
                  <c:v>Young age</c:v>
                </c:pt>
              </c:strCache>
            </c:strRef>
          </c:cat>
          <c:val>
            <c:numRef>
              <c:f>Foglio1!$B$2:$B$6</c:f>
              <c:numCache>
                <c:formatCode>General</c:formatCode>
                <c:ptCount val="5"/>
                <c:pt idx="0">
                  <c:v>2</c:v>
                </c:pt>
                <c:pt idx="1">
                  <c:v>4.5</c:v>
                </c:pt>
                <c:pt idx="2">
                  <c:v>5</c:v>
                </c:pt>
                <c:pt idx="3">
                  <c:v>3</c:v>
                </c:pt>
                <c:pt idx="4">
                  <c:v>2.4</c:v>
                </c:pt>
              </c:numCache>
            </c:numRef>
          </c:val>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 id="19">
  <a:schemeClr val="accent6"/>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 id="19">
  <a:schemeClr val="accent6"/>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157A-48CA-463F-9501-7F3CE9E3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4394</Words>
  <Characters>25046</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siria carrara</dc:creator>
  <cp:keywords/>
  <dc:description/>
  <cp:lastModifiedBy>siria carrara</cp:lastModifiedBy>
  <cp:revision>2</cp:revision>
  <dcterms:created xsi:type="dcterms:W3CDTF">2015-12-22T03:54:00Z</dcterms:created>
  <dcterms:modified xsi:type="dcterms:W3CDTF">2015-12-22T03:54:00Z</dcterms:modified>
</cp:coreProperties>
</file>