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noProof/>
          <w:lang w:val="it-IT"/>
        </w:rPr>
        <w:id w:val="-1296670098"/>
        <w:docPartObj>
          <w:docPartGallery w:val="Cover Pages"/>
          <w:docPartUnique/>
        </w:docPartObj>
      </w:sdtPr>
      <w:sdtEndPr/>
      <w:sdtContent>
        <w:p w:rsidR="004A00CD" w:rsidRDefault="004A00CD" w:rsidP="004A00CD">
          <w:pPr>
            <w:rPr>
              <w:noProof/>
              <w:lang w:val="it-IT"/>
            </w:rPr>
          </w:pP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17E6CD2E" wp14:editId="0C5A1B28">
                    <wp:simplePos x="0" y="0"/>
                    <wp:positionH relativeFrom="margin">
                      <wp:posOffset>-358140</wp:posOffset>
                    </wp:positionH>
                    <wp:positionV relativeFrom="paragraph">
                      <wp:posOffset>-557530</wp:posOffset>
                    </wp:positionV>
                    <wp:extent cx="6838950" cy="10020300"/>
                    <wp:effectExtent l="0" t="0" r="0" b="0"/>
                    <wp:wrapNone/>
                    <wp:docPr id="3" name="Rettangolo 38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838950" cy="100203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>
                              <a:noFill/>
                            </a:ln>
                            <a:extLst/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rect w14:anchorId="18168E7E" id="Rettangolo 388" o:spid="_x0000_s1026" style="position:absolute;margin-left:-28.2pt;margin-top:-43.9pt;width:538.5pt;height:789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" fillcolor="#00b050" stroked="f">
                    <w10:wrap anchorx="margin"/>
                  </v:rect>
                </w:pict>
              </mc:Fallback>
            </mc:AlternateContent>
          </w:r>
          <w:r>
            <w:rPr>
              <w:noProof/>
              <w:lang w:val="it-IT" w:eastAsia="it-IT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28D6C1F7" wp14:editId="51DBD8ED">
                    <wp:simplePos x="0" y="0"/>
                    <wp:positionH relativeFrom="margin">
                      <wp:align>center</wp:align>
                    </wp:positionH>
                    <wp:positionV relativeFrom="paragraph">
                      <wp:posOffset>-635</wp:posOffset>
                    </wp:positionV>
                    <wp:extent cx="6282055" cy="12868275"/>
                    <wp:effectExtent l="0" t="0" r="0" b="9525"/>
                    <wp:wrapNone/>
                    <wp:docPr id="1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282055" cy="128682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A00CD" w:rsidRDefault="004A00CD" w:rsidP="004A00CD">
                                <w:pPr>
                                  <w:jc w:val="center"/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Default="004A00CD" w:rsidP="004A00CD">
                                <w:pPr>
                                  <w:jc w:val="center"/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AE7877" w:rsidRPr="00472414" w:rsidRDefault="004A00CD" w:rsidP="004A00CD">
                                <w:pPr>
                                  <w:jc w:val="center"/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  <w:r w:rsidRPr="00472414"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  <w:t>KNOWING WAR TO APPRECIATE PEACE</w:t>
                                </w:r>
                              </w:p>
                              <w:p w:rsidR="004A00CD" w:rsidRPr="00472414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  <w:r w:rsidRPr="004A00CD"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  <w:t>La Grande Guerra a P</w:t>
                                </w:r>
                                <w: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  <w:t>iedi, Nicolò Giraldi</w:t>
                                </w: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72"/>
                                    <w:szCs w:val="28"/>
                                    <w:lang w:val="it-IT"/>
                                  </w:rPr>
                                </w:pPr>
                              </w:p>
                              <w:p w:rsidR="004A00CD" w:rsidRPr="00472414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472414"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  <w:t>Credits: Lisa Cicogna</w:t>
                                </w:r>
                              </w:p>
                              <w:p w:rsidR="004A00CD" w:rsidRPr="00472414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472414"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  <w:t xml:space="preserve">Class 5ALS </w:t>
                                </w: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 w:rsidRPr="004A00CD"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  <w:t>Liceo scientifico Albert Eintein, Cervignano del Friuli</w:t>
                                </w:r>
                              </w:p>
                              <w:p w:rsidR="004A00CD" w:rsidRPr="004A00CD" w:rsidRDefault="004A00CD" w:rsidP="00150D59">
                                <w:pP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</w:pPr>
                                <w:r>
                                  <w:rPr>
                                    <w:rFonts w:ascii="Verdana" w:hAnsi="Verdana" w:cs="Segoe UI Light"/>
                                    <w:bCs/>
                                    <w:noProof/>
                                    <w:color w:val="FFFFFF"/>
                                    <w:sz w:val="28"/>
                                    <w:szCs w:val="28"/>
                                    <w:lang w:val="it-IT"/>
                                  </w:rPr>
                                  <w:t>School Years: 2015-2016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28D6C1F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0;margin-top:-.05pt;width:494.65pt;height:1013.2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" filled="f" stroked="f" strokeweight=".5pt">
                    <v:textbox>
                      <w:txbxContent>
                        <w:p w:rsidR="004A00CD" w:rsidRDefault="004A00CD" w:rsidP="004A00CD">
                          <w:pPr>
                            <w:jc w:val="center"/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4A00CD" w:rsidRDefault="004A00CD" w:rsidP="004A00CD">
                          <w:pPr>
                            <w:jc w:val="center"/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AE7877" w:rsidRPr="004A00CD" w:rsidRDefault="004A00CD" w:rsidP="004A00CD">
                          <w:pPr>
                            <w:jc w:val="center"/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</w:rPr>
                          </w:pPr>
                          <w:r w:rsidRPr="004A00CD"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</w:rPr>
                            <w:t>KNOWING WAR TO APPRECIATE PEACE</w:t>
                          </w: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</w:rPr>
                          </w:pPr>
                        </w:p>
                        <w:p w:rsid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  <w:r w:rsidRPr="004A00CD"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  <w:t>La Grande Guerra a P</w:t>
                          </w:r>
                          <w: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  <w:t>iedi, Nicolò Giraldi</w:t>
                          </w: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72"/>
                              <w:szCs w:val="28"/>
                              <w:lang w:val="it-IT"/>
                            </w:rPr>
                          </w:pP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</w:pPr>
                          <w:r w:rsidRPr="004A00CD"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>Credits: Lisa Cicogna</w:t>
                          </w: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</w:pPr>
                          <w:r w:rsidRPr="004A00CD"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</w:rPr>
                            <w:t xml:space="preserve">Class 5ALS </w:t>
                          </w: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  <w:lang w:val="it-IT"/>
                            </w:rPr>
                          </w:pPr>
                          <w:r w:rsidRPr="004A00CD"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>Liceo scientifico Albert Eintein, Cervignano del Friuli</w:t>
                          </w:r>
                        </w:p>
                        <w:p w:rsidR="004A00CD" w:rsidRPr="004A00CD" w:rsidRDefault="004A00CD" w:rsidP="00150D59">
                          <w:pP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  <w:lang w:val="it-IT"/>
                            </w:rPr>
                          </w:pPr>
                          <w:r>
                            <w:rPr>
                              <w:rFonts w:ascii="Verdana" w:hAnsi="Verdana" w:cs="Segoe UI Light"/>
                              <w:bCs/>
                              <w:noProof/>
                              <w:color w:val="FFFFFF"/>
                              <w:sz w:val="28"/>
                              <w:szCs w:val="28"/>
                              <w:lang w:val="it-IT"/>
                            </w:rPr>
                            <w:t>School Years: 2015-2016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</w:p>
      </w:sdtContent>
    </w:sdt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 w:rsidP="004A00CD">
      <w:pPr>
        <w:rPr>
          <w:noProof/>
          <w:lang w:val="it-IT"/>
        </w:rPr>
      </w:pPr>
    </w:p>
    <w:p w:rsidR="004A00CD" w:rsidRDefault="004A00CD">
      <w:pPr>
        <w:rPr>
          <w:noProof/>
          <w:lang w:val="it-IT"/>
        </w:rPr>
      </w:pPr>
      <w:r>
        <w:rPr>
          <w:noProof/>
          <w:lang w:val="it-IT"/>
        </w:rPr>
        <w:br w:type="page"/>
      </w:r>
    </w:p>
    <w:p w:rsidR="004A00CD" w:rsidRPr="004A00CD" w:rsidRDefault="004A00CD" w:rsidP="004A00CD">
      <w:pPr>
        <w:rPr>
          <w:rFonts w:ascii="Verdana" w:hAnsi="Verdana"/>
          <w:noProof/>
          <w:lang w:val="it-IT"/>
        </w:rPr>
      </w:pPr>
    </w:p>
    <w:p w:rsidR="004A00CD" w:rsidRPr="004A00CD" w:rsidRDefault="004A00CD" w:rsidP="004A00CD">
      <w:pPr>
        <w:rPr>
          <w:rFonts w:ascii="Verdana" w:hAnsi="Verdana"/>
          <w:noProof/>
          <w:sz w:val="28"/>
        </w:rPr>
      </w:pPr>
      <w:r w:rsidRPr="004A00CD">
        <w:rPr>
          <w:rFonts w:ascii="Verdana" w:hAnsi="Verdana"/>
          <w:noProof/>
          <w:sz w:val="28"/>
        </w:rPr>
        <w:t>English journey,</w:t>
      </w:r>
    </w:p>
    <w:p w:rsidR="004A00CD" w:rsidRPr="004A00CD" w:rsidRDefault="004A00CD" w:rsidP="004A00CD">
      <w:pPr>
        <w:rPr>
          <w:rFonts w:ascii="Verdana" w:hAnsi="Verdana"/>
          <w:noProof/>
          <w:sz w:val="28"/>
        </w:rPr>
      </w:pPr>
      <w:r w:rsidRPr="004A00CD">
        <w:rPr>
          <w:rFonts w:ascii="Verdana" w:hAnsi="Verdana"/>
          <w:noProof/>
          <w:sz w:val="28"/>
        </w:rPr>
        <w:t>STEP BY STEP:</w:t>
      </w:r>
    </w:p>
    <w:p w:rsidR="004A00CD" w:rsidRP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  <w:lang w:val="it-IT"/>
        </w:rPr>
      </w:pPr>
      <w:r w:rsidRPr="004A00CD">
        <w:rPr>
          <w:rFonts w:ascii="Verdana" w:hAnsi="Verdana"/>
          <w:lang w:val="it-IT"/>
        </w:rPr>
        <w:t xml:space="preserve">Stazione di </w:t>
      </w:r>
      <w:proofErr w:type="spellStart"/>
      <w:r w:rsidRPr="004A00CD">
        <w:rPr>
          <w:rFonts w:ascii="Verdana" w:hAnsi="Verdana"/>
          <w:lang w:val="it-IT"/>
        </w:rPr>
        <w:t>Charing</w:t>
      </w:r>
      <w:proofErr w:type="spellEnd"/>
      <w:r w:rsidRPr="004A00CD">
        <w:rPr>
          <w:rFonts w:ascii="Verdana" w:hAnsi="Verdana"/>
          <w:lang w:val="it-IT"/>
        </w:rPr>
        <w:t xml:space="preserve"> Cross (</w:t>
      </w:r>
      <w:proofErr w:type="spellStart"/>
      <w:r w:rsidRPr="004A00CD">
        <w:rPr>
          <w:rFonts w:ascii="Verdana" w:hAnsi="Verdana"/>
          <w:lang w:val="it-IT"/>
        </w:rPr>
        <w:t>Dartford</w:t>
      </w:r>
      <w:proofErr w:type="spellEnd"/>
      <w:r w:rsidRPr="004A00CD">
        <w:rPr>
          <w:rFonts w:ascii="Verdana" w:hAnsi="Verdana"/>
          <w:lang w:val="it-IT"/>
        </w:rPr>
        <w:t>)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Darren Valley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Horton Wood </w:t>
      </w:r>
    </w:p>
    <w:p w:rsidR="004A00CD" w:rsidRP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  <w:lang w:val="it-IT"/>
        </w:rPr>
      </w:pPr>
      <w:r w:rsidRPr="004A00CD">
        <w:rPr>
          <w:rFonts w:ascii="Verdana" w:hAnsi="Verdana"/>
          <w:lang w:val="it-IT"/>
        </w:rPr>
        <w:t>Fawkahm Green (ragazza di un pub)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Stansted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Sevenoaks (Rosemary)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Stansted Hill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Seagrove Wood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Ryarsh</w:t>
      </w:r>
      <w:proofErr w:type="spellEnd"/>
      <w:r>
        <w:rPr>
          <w:rFonts w:ascii="Verdana" w:hAnsi="Verdana"/>
        </w:rPr>
        <w:t xml:space="preserve">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Birling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Maidstone</w:t>
      </w:r>
      <w:proofErr w:type="spellEnd"/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White Rabbit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Sandling</w:t>
      </w:r>
      <w:proofErr w:type="spellEnd"/>
      <w:r>
        <w:rPr>
          <w:rFonts w:ascii="Verdana" w:hAnsi="Verdana"/>
        </w:rPr>
        <w:t xml:space="preserve"> Road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Sainsbury Road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>North Downs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Detling</w:t>
      </w:r>
      <w:proofErr w:type="spellEnd"/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Thurnham</w:t>
      </w:r>
      <w:proofErr w:type="spellEnd"/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Mesen</w:t>
      </w:r>
      <w:proofErr w:type="spellEnd"/>
      <w:r>
        <w:rPr>
          <w:rFonts w:ascii="Verdana" w:hAnsi="Verdana"/>
        </w:rPr>
        <w:t xml:space="preserve">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Broad Street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Hollingbourne</w:t>
      </w:r>
      <w:proofErr w:type="spellEnd"/>
      <w:r>
        <w:rPr>
          <w:rFonts w:ascii="Verdana" w:hAnsi="Verdana"/>
        </w:rPr>
        <w:t xml:space="preserve">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Ringlestone</w:t>
      </w:r>
      <w:proofErr w:type="spellEnd"/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Doddington</w:t>
      </w:r>
      <w:proofErr w:type="spellEnd"/>
      <w:r>
        <w:rPr>
          <w:rFonts w:ascii="Verdana" w:hAnsi="Verdana"/>
        </w:rPr>
        <w:t xml:space="preserve">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Newnham</w:t>
      </w:r>
      <w:proofErr w:type="spellEnd"/>
      <w:r>
        <w:rPr>
          <w:rFonts w:ascii="Verdana" w:hAnsi="Verdana"/>
        </w:rPr>
        <w:t xml:space="preserve">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proofErr w:type="spellStart"/>
      <w:r>
        <w:rPr>
          <w:rFonts w:ascii="Verdana" w:hAnsi="Verdana"/>
        </w:rPr>
        <w:t>Feversham</w:t>
      </w:r>
      <w:proofErr w:type="spellEnd"/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London Road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Canterbury Road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Rough Commons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Canterbury </w:t>
      </w:r>
    </w:p>
    <w:p w:rsidR="004A00CD" w:rsidRDefault="004A00CD" w:rsidP="004A00CD">
      <w:pPr>
        <w:pStyle w:val="Paragrafoelenco"/>
        <w:numPr>
          <w:ilvl w:val="0"/>
          <w:numId w:val="3"/>
        </w:numPr>
        <w:spacing w:after="0" w:line="360" w:lineRule="auto"/>
        <w:jc w:val="left"/>
        <w:rPr>
          <w:rFonts w:ascii="Verdana" w:hAnsi="Verdana"/>
        </w:rPr>
      </w:pPr>
      <w:r>
        <w:rPr>
          <w:rFonts w:ascii="Verdana" w:hAnsi="Verdana"/>
        </w:rPr>
        <w:t xml:space="preserve">Dover </w:t>
      </w:r>
    </w:p>
    <w:p w:rsidR="004A00CD" w:rsidRDefault="004A00CD" w:rsidP="004A00CD">
      <w:pPr>
        <w:spacing w:after="0" w:line="360" w:lineRule="auto"/>
        <w:jc w:val="left"/>
        <w:rPr>
          <w:rFonts w:ascii="Verdana" w:hAnsi="Verdana"/>
        </w:rPr>
        <w:sectPr w:rsidR="004A00CD" w:rsidSect="004A00CD">
          <w:pgSz w:w="11906" w:h="16838"/>
          <w:pgMar w:top="1418" w:right="1134" w:bottom="1134" w:left="1134" w:header="709" w:footer="709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20"/>
        </w:sectPr>
      </w:pPr>
    </w:p>
    <w:p w:rsidR="004A00CD" w:rsidRDefault="004A00CD" w:rsidP="004A00CD">
      <w:pPr>
        <w:spacing w:after="0" w:line="360" w:lineRule="auto"/>
        <w:jc w:val="left"/>
        <w:rPr>
          <w:rFonts w:ascii="Verdana" w:hAnsi="Verdana"/>
        </w:rPr>
        <w:sectPr w:rsidR="004A00CD" w:rsidSect="004A00CD">
          <w:type w:val="continuous"/>
          <w:pgSz w:w="11906" w:h="16838"/>
          <w:pgMar w:top="1418" w:right="1134" w:bottom="1134" w:left="1134" w:header="709" w:footer="709" w:gutter="0"/>
          <w:pgBorders w:offsetFrom="page">
            <w:top w:val="single" w:sz="4" w:space="24" w:color="00B050"/>
            <w:left w:val="single" w:sz="4" w:space="24" w:color="00B050"/>
            <w:bottom w:val="single" w:sz="4" w:space="24" w:color="00B050"/>
            <w:right w:val="single" w:sz="4" w:space="24" w:color="00B050"/>
          </w:pgBorders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A00CD" w:rsidRPr="00472414" w:rsidTr="00075D86">
        <w:tc>
          <w:tcPr>
            <w:tcW w:w="9628" w:type="dxa"/>
            <w:gridSpan w:val="5"/>
            <w:shd w:val="clear" w:color="auto" w:fill="C8DA91" w:themeFill="accent6" w:themeFillTint="99"/>
          </w:tcPr>
          <w:p w:rsidR="004A00CD" w:rsidRPr="004A00CD" w:rsidRDefault="004A00CD" w:rsidP="00075D86">
            <w:pPr>
              <w:jc w:val="center"/>
              <w:rPr>
                <w:rFonts w:ascii="Verdana" w:hAnsi="Verdana"/>
                <w:b/>
                <w:lang w:val="it-IT"/>
              </w:rPr>
            </w:pPr>
            <w:r w:rsidRPr="004A00CD">
              <w:rPr>
                <w:rFonts w:ascii="Verdana" w:hAnsi="Verdana"/>
                <w:b/>
                <w:sz w:val="28"/>
                <w:lang w:val="it-IT"/>
              </w:rPr>
              <w:lastRenderedPageBreak/>
              <w:t>NICOLO’ GIRALDI – LA GRANDE GUERRA A PIEDI</w:t>
            </w:r>
          </w:p>
        </w:tc>
      </w:tr>
      <w:tr w:rsidR="004A00CD" w:rsidRPr="0098015E" w:rsidTr="00075D86">
        <w:tc>
          <w:tcPr>
            <w:tcW w:w="1925" w:type="dxa"/>
            <w:shd w:val="clear" w:color="auto" w:fill="ECF2DA" w:themeFill="accent6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Place </w:t>
            </w:r>
          </w:p>
        </w:tc>
        <w:tc>
          <w:tcPr>
            <w:tcW w:w="1925" w:type="dxa"/>
            <w:shd w:val="clear" w:color="auto" w:fill="ECF2DA" w:themeFill="accent6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Visible signs</w:t>
            </w:r>
          </w:p>
        </w:tc>
        <w:tc>
          <w:tcPr>
            <w:tcW w:w="1926" w:type="dxa"/>
            <w:shd w:val="clear" w:color="auto" w:fill="ECF2DA" w:themeFill="accent6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People’s perceptions</w:t>
            </w:r>
          </w:p>
        </w:tc>
        <w:tc>
          <w:tcPr>
            <w:tcW w:w="1926" w:type="dxa"/>
            <w:shd w:val="clear" w:color="auto" w:fill="ECF2DA" w:themeFill="accent6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Nicolò </w:t>
            </w:r>
            <w:proofErr w:type="spellStart"/>
            <w:r w:rsidRPr="0098015E">
              <w:rPr>
                <w:rFonts w:ascii="Verdana" w:hAnsi="Verdana"/>
                <w:lang w:val="en-GB"/>
              </w:rPr>
              <w:t>Giraldi’s</w:t>
            </w:r>
            <w:proofErr w:type="spellEnd"/>
            <w:r w:rsidRPr="0098015E">
              <w:rPr>
                <w:rFonts w:ascii="Verdana" w:hAnsi="Verdana"/>
                <w:lang w:val="en-GB"/>
              </w:rPr>
              <w:t xml:space="preserve"> perceptions</w:t>
            </w:r>
          </w:p>
        </w:tc>
        <w:tc>
          <w:tcPr>
            <w:tcW w:w="1926" w:type="dxa"/>
            <w:shd w:val="clear" w:color="auto" w:fill="ECF2DA" w:themeFill="accent6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Page</w:t>
            </w:r>
          </w:p>
        </w:tc>
      </w:tr>
      <w:tr w:rsidR="004A00CD" w:rsidRPr="0098015E" w:rsidTr="00075D86"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Dartford station of Charing Cross</w:t>
            </w:r>
          </w:p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A monument dedicated to the Great War fallen (statue of a soldier)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“There is a</w:t>
            </w:r>
            <w:r w:rsidR="00472414">
              <w:rPr>
                <w:rFonts w:ascii="Verdana" w:hAnsi="Verdana"/>
                <w:lang w:val="en-GB"/>
              </w:rPr>
              <w:t xml:space="preserve"> soldier statue. Under it I felt</w:t>
            </w:r>
            <w:r w:rsidRPr="0098015E">
              <w:rPr>
                <w:rFonts w:ascii="Verdana" w:hAnsi="Verdana"/>
                <w:lang w:val="en-GB"/>
              </w:rPr>
              <w:t xml:space="preserve"> small.”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15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Horton Wood 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Cros</w:t>
            </w:r>
            <w:r w:rsidR="00472414">
              <w:rPr>
                <w:rFonts w:ascii="Verdana" w:hAnsi="Verdana"/>
                <w:lang w:val="en-GB"/>
              </w:rPr>
              <w:t>s</w:t>
            </w:r>
            <w:r w:rsidRPr="0098015E">
              <w:rPr>
                <w:rFonts w:ascii="Verdana" w:hAnsi="Verdana"/>
                <w:lang w:val="en-GB"/>
              </w:rPr>
              <w:t xml:space="preserve"> (little memorial)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D2301F" w:rsidP="00610DF7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“The</w:t>
            </w:r>
            <w:r w:rsidR="004A00CD" w:rsidRPr="0098015E">
              <w:rPr>
                <w:rFonts w:ascii="Verdana" w:hAnsi="Verdana"/>
                <w:lang w:val="en-GB"/>
              </w:rPr>
              <w:t xml:space="preserve"> small memorials are the only </w:t>
            </w:r>
            <w:r w:rsidR="00470057">
              <w:rPr>
                <w:rFonts w:ascii="Verdana" w:hAnsi="Verdana"/>
                <w:lang w:val="en-GB"/>
              </w:rPr>
              <w:t>reference</w:t>
            </w:r>
            <w:r w:rsidR="00610DF7">
              <w:rPr>
                <w:rFonts w:ascii="Verdana" w:hAnsi="Verdana"/>
                <w:lang w:val="en-GB"/>
              </w:rPr>
              <w:t>s</w:t>
            </w:r>
            <w:r w:rsidR="00470057">
              <w:rPr>
                <w:rFonts w:ascii="Verdana" w:hAnsi="Verdana"/>
                <w:lang w:val="en-GB"/>
              </w:rPr>
              <w:t xml:space="preserve"> to</w:t>
            </w:r>
            <w:r w:rsidR="004A00CD" w:rsidRPr="0098015E">
              <w:rPr>
                <w:rFonts w:ascii="Verdana" w:hAnsi="Verdana"/>
                <w:lang w:val="en-GB"/>
              </w:rPr>
              <w:t xml:space="preserve"> the English soldiers in England. The army was not authorized to repatriate the bodies, so the cemeteries are </w:t>
            </w:r>
            <w:r w:rsidR="00610DF7">
              <w:rPr>
                <w:rFonts w:ascii="Verdana" w:hAnsi="Verdana"/>
                <w:lang w:val="en-GB"/>
              </w:rPr>
              <w:t xml:space="preserve">scattered </w:t>
            </w:r>
            <w:r w:rsidR="004A00CD" w:rsidRPr="0098015E">
              <w:rPr>
                <w:rFonts w:ascii="Verdana" w:hAnsi="Verdana"/>
                <w:lang w:val="en-GB"/>
              </w:rPr>
              <w:t>all over the European continent, in the frontline where they</w:t>
            </w:r>
            <w:r w:rsidR="00610DF7">
              <w:rPr>
                <w:rFonts w:ascii="Verdana" w:hAnsi="Verdana"/>
                <w:lang w:val="en-GB"/>
              </w:rPr>
              <w:t xml:space="preserve"> had been fighting.</w:t>
            </w:r>
            <w:r w:rsidR="004A00CD" w:rsidRPr="0098015E">
              <w:rPr>
                <w:rFonts w:ascii="Verdana" w:hAnsi="Verdana"/>
                <w:lang w:val="en-GB"/>
              </w:rPr>
              <w:t>”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17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Sevenoaks 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EE30C1">
            <w:pPr>
              <w:jc w:val="left"/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</w:rPr>
              <w:t>Rosemary and Robin tell a</w:t>
            </w:r>
            <w:r w:rsidR="009B6D66">
              <w:rPr>
                <w:rFonts w:ascii="Verdana" w:hAnsi="Verdana"/>
                <w:lang w:val="en-GB"/>
              </w:rPr>
              <w:t>bout the way</w:t>
            </w:r>
            <w:r w:rsidRPr="0098015E">
              <w:rPr>
                <w:rFonts w:ascii="Verdana" w:hAnsi="Verdana"/>
                <w:lang w:val="en-GB"/>
              </w:rPr>
              <w:t xml:space="preserve"> people lived the memory </w:t>
            </w:r>
            <w:r w:rsidR="00EE30C1">
              <w:rPr>
                <w:rFonts w:ascii="Verdana" w:hAnsi="Verdana"/>
                <w:lang w:val="en-GB"/>
              </w:rPr>
              <w:t xml:space="preserve">of the Great War </w:t>
            </w:r>
            <w:r w:rsidRPr="0098015E">
              <w:rPr>
                <w:rFonts w:ascii="Verdana" w:hAnsi="Verdana"/>
                <w:lang w:val="en-GB"/>
              </w:rPr>
              <w:t>in Kent.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</w:rPr>
            </w:pPr>
            <w:r w:rsidRPr="0098015E">
              <w:rPr>
                <w:rFonts w:ascii="Verdana" w:hAnsi="Verdana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20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Chiesa di Saint Mary</w:t>
            </w:r>
          </w:p>
        </w:tc>
        <w:tc>
          <w:tcPr>
            <w:tcW w:w="1925" w:type="dxa"/>
          </w:tcPr>
          <w:p w:rsidR="004A00CD" w:rsidRPr="0098015E" w:rsidRDefault="00FA0A09" w:rsidP="00075D8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Signs of the conflict in </w:t>
            </w:r>
            <w:r w:rsidR="004A00CD" w:rsidRPr="0098015E">
              <w:rPr>
                <w:rFonts w:ascii="Verdana" w:hAnsi="Verdana"/>
                <w:lang w:val="en-GB"/>
              </w:rPr>
              <w:t>Saint Mary</w:t>
            </w:r>
            <w:r>
              <w:rPr>
                <w:rFonts w:ascii="Verdana" w:hAnsi="Verdana"/>
                <w:lang w:val="en-GB"/>
              </w:rPr>
              <w:t>'s</w:t>
            </w:r>
            <w:r w:rsidR="004A00CD" w:rsidRPr="0098015E">
              <w:rPr>
                <w:rFonts w:ascii="Verdana" w:hAnsi="Verdana"/>
                <w:lang w:val="en-GB"/>
              </w:rPr>
              <w:t xml:space="preserve"> church.</w:t>
            </w:r>
          </w:p>
        </w:tc>
        <w:tc>
          <w:tcPr>
            <w:tcW w:w="1926" w:type="dxa"/>
          </w:tcPr>
          <w:p w:rsidR="004A00CD" w:rsidRPr="0098015E" w:rsidRDefault="00FA0A09" w:rsidP="00075D8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The reverend of Saint Mary C</w:t>
            </w:r>
            <w:r w:rsidR="004A00CD" w:rsidRPr="0098015E">
              <w:rPr>
                <w:rFonts w:ascii="Verdana" w:hAnsi="Verdana"/>
                <w:lang w:val="en-GB"/>
              </w:rPr>
              <w:t xml:space="preserve">hurch 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23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Stansted Hill</w:t>
            </w:r>
          </w:p>
        </w:tc>
        <w:tc>
          <w:tcPr>
            <w:tcW w:w="1925" w:type="dxa"/>
          </w:tcPr>
          <w:p w:rsidR="004A00CD" w:rsidRPr="0098015E" w:rsidRDefault="00B20C5E" w:rsidP="00075D8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War M</w:t>
            </w:r>
            <w:r w:rsidR="004A00CD" w:rsidRPr="0098015E">
              <w:rPr>
                <w:rFonts w:ascii="Verdana" w:hAnsi="Verdana"/>
                <w:lang w:val="en-GB"/>
              </w:rPr>
              <w:t>emorial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23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Maidstone 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Interview to </w:t>
            </w:r>
            <w:r w:rsidRPr="0098015E">
              <w:rPr>
                <w:rFonts w:ascii="Verdana" w:hAnsi="Verdana"/>
                <w:lang w:val="en-GB"/>
              </w:rPr>
              <w:lastRenderedPageBreak/>
              <w:t>Ernie Brennan (National Children Football Alliance director).</w:t>
            </w:r>
          </w:p>
          <w:p w:rsidR="004A00CD" w:rsidRPr="0098015E" w:rsidRDefault="004A00CD" w:rsidP="00B20C5E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“I saw the place where German and English’s soldiers played football </w:t>
            </w:r>
            <w:r w:rsidR="00B20C5E">
              <w:rPr>
                <w:rFonts w:ascii="Verdana" w:hAnsi="Verdana"/>
                <w:lang w:val="en-GB"/>
              </w:rPr>
              <w:t xml:space="preserve">on </w:t>
            </w:r>
            <w:r w:rsidRPr="0098015E">
              <w:rPr>
                <w:rFonts w:ascii="Verdana" w:hAnsi="Verdana"/>
                <w:lang w:val="en-GB"/>
              </w:rPr>
              <w:t xml:space="preserve">Christmas eve.”  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lastRenderedPageBreak/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27-28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North Downs 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Old English incisions 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31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proofErr w:type="spellStart"/>
            <w:r w:rsidRPr="0098015E">
              <w:rPr>
                <w:rFonts w:ascii="Verdana" w:hAnsi="Verdana"/>
                <w:lang w:val="en-GB"/>
              </w:rPr>
              <w:t>Ringlestone</w:t>
            </w:r>
            <w:proofErr w:type="spellEnd"/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Few crosses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“Ma</w:t>
            </w:r>
            <w:r w:rsidR="001673B3">
              <w:rPr>
                <w:rFonts w:ascii="Verdana" w:hAnsi="Verdana"/>
                <w:lang w:val="en-GB"/>
              </w:rPr>
              <w:t>ybe that place did not offer Giorgio V what the other places had done</w:t>
            </w:r>
            <w:r w:rsidRPr="0098015E">
              <w:rPr>
                <w:rFonts w:ascii="Verdana" w:hAnsi="Verdana"/>
                <w:lang w:val="en-GB"/>
              </w:rPr>
              <w:t xml:space="preserve">” 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33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proofErr w:type="spellStart"/>
            <w:r w:rsidRPr="0098015E">
              <w:rPr>
                <w:rFonts w:ascii="Verdana" w:hAnsi="Verdana"/>
                <w:lang w:val="en-GB"/>
              </w:rPr>
              <w:t>Doddington</w:t>
            </w:r>
            <w:proofErr w:type="spellEnd"/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“The only souls of </w:t>
            </w:r>
            <w:proofErr w:type="spellStart"/>
            <w:r w:rsidRPr="0098015E">
              <w:rPr>
                <w:rFonts w:ascii="Verdana" w:hAnsi="Verdana"/>
                <w:lang w:val="en-GB"/>
              </w:rPr>
              <w:t>Donnington</w:t>
            </w:r>
            <w:proofErr w:type="spellEnd"/>
            <w:r w:rsidRPr="0098015E">
              <w:rPr>
                <w:rFonts w:ascii="Verdana" w:hAnsi="Verdana"/>
                <w:lang w:val="en-GB"/>
              </w:rPr>
              <w:t xml:space="preserve"> are the twelve guys </w:t>
            </w:r>
            <w:r w:rsidR="001673B3">
              <w:rPr>
                <w:rFonts w:ascii="Verdana" w:hAnsi="Verdana"/>
                <w:lang w:val="en-GB"/>
              </w:rPr>
              <w:t>who die</w:t>
            </w:r>
            <w:r w:rsidRPr="0098015E">
              <w:rPr>
                <w:rFonts w:ascii="Verdana" w:hAnsi="Verdana"/>
                <w:lang w:val="en-GB"/>
              </w:rPr>
              <w:t>d during the first world war...”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34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Newnham 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Memorial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Kenneth, Bob Fryer and Dave Hawkins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37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 xml:space="preserve">Canterbury </w:t>
            </w:r>
          </w:p>
        </w:tc>
        <w:tc>
          <w:tcPr>
            <w:tcW w:w="1925" w:type="dxa"/>
          </w:tcPr>
          <w:p w:rsidR="004A00CD" w:rsidRPr="0098015E" w:rsidRDefault="003076DB" w:rsidP="003076DB">
            <w:pPr>
              <w:jc w:val="left"/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Heritage Museum (Great War Exhibition)</w:t>
            </w:r>
          </w:p>
        </w:tc>
        <w:tc>
          <w:tcPr>
            <w:tcW w:w="1926" w:type="dxa"/>
          </w:tcPr>
          <w:p w:rsidR="004A00CD" w:rsidRPr="0098015E" w:rsidRDefault="003076DB" w:rsidP="00075D8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 xml:space="preserve">Interview to Craig Bower. </w:t>
            </w:r>
            <w:r w:rsidRPr="003076DB">
              <w:rPr>
                <w:rFonts w:ascii="Verdana" w:hAnsi="Verdana"/>
                <w:highlight w:val="yellow"/>
                <w:lang w:val="en-GB"/>
              </w:rPr>
              <w:t>(WHO IS HE?)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42</w:t>
            </w: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</w:p>
        </w:tc>
      </w:tr>
      <w:tr w:rsidR="004A00CD" w:rsidRPr="0098015E" w:rsidTr="004A00CD">
        <w:tc>
          <w:tcPr>
            <w:tcW w:w="1925" w:type="dxa"/>
            <w:shd w:val="clear" w:color="auto" w:fill="E4F4DF" w:themeFill="accent5" w:themeFillTint="33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Dover</w:t>
            </w:r>
          </w:p>
        </w:tc>
        <w:tc>
          <w:tcPr>
            <w:tcW w:w="1925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Dover Museum</w:t>
            </w:r>
          </w:p>
        </w:tc>
        <w:tc>
          <w:tcPr>
            <w:tcW w:w="1926" w:type="dxa"/>
          </w:tcPr>
          <w:p w:rsidR="004A00CD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Interview to Lynda Pearce</w:t>
            </w:r>
          </w:p>
          <w:p w:rsidR="003076DB" w:rsidRPr="0098015E" w:rsidRDefault="003076DB" w:rsidP="00075D86">
            <w:pPr>
              <w:rPr>
                <w:rFonts w:ascii="Verdana" w:hAnsi="Verdana"/>
                <w:lang w:val="en-GB"/>
              </w:rPr>
            </w:pPr>
            <w:r w:rsidRPr="003076DB">
              <w:rPr>
                <w:rFonts w:ascii="Verdana" w:hAnsi="Verdana"/>
                <w:highlight w:val="yellow"/>
                <w:lang w:val="en-GB"/>
              </w:rPr>
              <w:t xml:space="preserve">(WHO IS </w:t>
            </w:r>
            <w:r>
              <w:rPr>
                <w:rFonts w:ascii="Verdana" w:hAnsi="Verdana"/>
                <w:highlight w:val="yellow"/>
                <w:lang w:val="en-GB"/>
              </w:rPr>
              <w:t>S</w:t>
            </w:r>
            <w:r w:rsidRPr="003076DB">
              <w:rPr>
                <w:rFonts w:ascii="Verdana" w:hAnsi="Verdana"/>
                <w:highlight w:val="yellow"/>
                <w:lang w:val="en-GB"/>
              </w:rPr>
              <w:t>HE?)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//</w:t>
            </w:r>
          </w:p>
        </w:tc>
        <w:tc>
          <w:tcPr>
            <w:tcW w:w="1926" w:type="dxa"/>
          </w:tcPr>
          <w:p w:rsidR="004A00CD" w:rsidRPr="0098015E" w:rsidRDefault="004A00CD" w:rsidP="00075D86">
            <w:pPr>
              <w:rPr>
                <w:rFonts w:ascii="Verdana" w:hAnsi="Verdana"/>
                <w:lang w:val="en-GB"/>
              </w:rPr>
            </w:pPr>
            <w:r w:rsidRPr="0098015E">
              <w:rPr>
                <w:rFonts w:ascii="Verdana" w:hAnsi="Verdana"/>
                <w:lang w:val="en-GB"/>
              </w:rPr>
              <w:t>45</w:t>
            </w:r>
          </w:p>
        </w:tc>
      </w:tr>
    </w:tbl>
    <w:p w:rsidR="004A00CD" w:rsidRPr="0098015E" w:rsidRDefault="004A00CD" w:rsidP="004A00CD">
      <w:pPr>
        <w:rPr>
          <w:rFonts w:ascii="Verdana" w:hAnsi="Verdana"/>
          <w:lang w:val="en-GB"/>
        </w:rPr>
      </w:pPr>
    </w:p>
    <w:p w:rsidR="004A00CD" w:rsidRDefault="004A00CD" w:rsidP="004A00CD">
      <w:pPr>
        <w:rPr>
          <w:noProof/>
        </w:rPr>
      </w:pPr>
    </w:p>
    <w:p w:rsidR="004A00CD" w:rsidRPr="004A00CD" w:rsidRDefault="004A00CD" w:rsidP="004A00CD">
      <w:pPr>
        <w:rPr>
          <w:rFonts w:ascii="Verdana" w:hAnsi="Verdana"/>
          <w:sz w:val="28"/>
          <w:lang w:val="en-GB"/>
        </w:rPr>
      </w:pPr>
      <w:r w:rsidRPr="004A00CD">
        <w:rPr>
          <w:rFonts w:ascii="Verdana" w:hAnsi="Verdana"/>
          <w:sz w:val="28"/>
          <w:lang w:val="en-GB"/>
        </w:rPr>
        <w:lastRenderedPageBreak/>
        <w:t>PERSONAL REFLECTION:</w:t>
      </w:r>
    </w:p>
    <w:p w:rsidR="004A00CD" w:rsidRPr="0098015E" w:rsidRDefault="004A00CD" w:rsidP="004A00CD">
      <w:pPr>
        <w:rPr>
          <w:rFonts w:ascii="Verdana" w:hAnsi="Verdana"/>
          <w:lang w:val="en-GB"/>
        </w:rPr>
      </w:pPr>
      <w:r w:rsidRPr="0098015E">
        <w:rPr>
          <w:rFonts w:ascii="Verdana" w:hAnsi="Verdana"/>
          <w:lang w:val="en-GB"/>
        </w:rPr>
        <w:t xml:space="preserve">Nicolò Giraldi decided to write his diary “La </w:t>
      </w:r>
      <w:proofErr w:type="spellStart"/>
      <w:r w:rsidRPr="0098015E">
        <w:rPr>
          <w:rFonts w:ascii="Verdana" w:hAnsi="Verdana"/>
          <w:lang w:val="en-GB"/>
        </w:rPr>
        <w:t>grande</w:t>
      </w:r>
      <w:proofErr w:type="spellEnd"/>
      <w:r w:rsidRPr="0098015E">
        <w:rPr>
          <w:rFonts w:ascii="Verdana" w:hAnsi="Verdana"/>
          <w:lang w:val="en-GB"/>
        </w:rPr>
        <w:t xml:space="preserve"> Guerra a </w:t>
      </w:r>
      <w:proofErr w:type="spellStart"/>
      <w:r w:rsidRPr="0098015E">
        <w:rPr>
          <w:rFonts w:ascii="Verdana" w:hAnsi="Verdana"/>
          <w:lang w:val="en-GB"/>
        </w:rPr>
        <w:t>piedi</w:t>
      </w:r>
      <w:proofErr w:type="spellEnd"/>
      <w:r w:rsidRPr="0098015E">
        <w:rPr>
          <w:rFonts w:ascii="Verdana" w:hAnsi="Verdana"/>
          <w:lang w:val="en-GB"/>
        </w:rPr>
        <w:t xml:space="preserve">” in </w:t>
      </w:r>
      <w:r w:rsidR="005C00AB">
        <w:rPr>
          <w:rFonts w:ascii="Verdana" w:hAnsi="Verdana"/>
          <w:lang w:val="en-GB"/>
        </w:rPr>
        <w:t xml:space="preserve">memory of </w:t>
      </w:r>
      <w:r w:rsidRPr="0098015E">
        <w:rPr>
          <w:rFonts w:ascii="Verdana" w:hAnsi="Verdana"/>
          <w:lang w:val="en-GB"/>
        </w:rPr>
        <w:t xml:space="preserve">his grandfather who fought during the First World War. His journey </w:t>
      </w:r>
      <w:r w:rsidR="005C00AB">
        <w:rPr>
          <w:rFonts w:ascii="Verdana" w:hAnsi="Verdana"/>
          <w:lang w:val="en-GB"/>
        </w:rPr>
        <w:t xml:space="preserve">is the recording of his </w:t>
      </w:r>
      <w:r w:rsidR="005C454B">
        <w:rPr>
          <w:rFonts w:ascii="Verdana" w:hAnsi="Verdana"/>
          <w:lang w:val="en-GB"/>
        </w:rPr>
        <w:t>walk from London the UK</w:t>
      </w:r>
      <w:r w:rsidRPr="0098015E">
        <w:rPr>
          <w:rFonts w:ascii="Verdana" w:hAnsi="Verdana"/>
          <w:lang w:val="en-GB"/>
        </w:rPr>
        <w:t>.</w:t>
      </w:r>
    </w:p>
    <w:p w:rsidR="004A00CD" w:rsidRPr="0098015E" w:rsidRDefault="004A00CD" w:rsidP="004A00CD">
      <w:pPr>
        <w:rPr>
          <w:rFonts w:ascii="Verdana" w:hAnsi="Verdana"/>
          <w:lang w:val="en-GB"/>
        </w:rPr>
      </w:pPr>
      <w:r w:rsidRPr="0098015E">
        <w:rPr>
          <w:rFonts w:ascii="Verdana" w:hAnsi="Verdana"/>
          <w:lang w:val="en-GB"/>
        </w:rPr>
        <w:t xml:space="preserve">We met Nicolò </w:t>
      </w:r>
      <w:proofErr w:type="spellStart"/>
      <w:r w:rsidRPr="0098015E">
        <w:rPr>
          <w:rFonts w:ascii="Verdana" w:hAnsi="Verdana"/>
          <w:lang w:val="en-GB"/>
        </w:rPr>
        <w:t>Giraldi</w:t>
      </w:r>
      <w:proofErr w:type="spellEnd"/>
      <w:r w:rsidRPr="0098015E">
        <w:rPr>
          <w:rFonts w:ascii="Verdana" w:hAnsi="Verdana"/>
          <w:lang w:val="en-GB"/>
        </w:rPr>
        <w:t xml:space="preserve"> and we interviewed him. During the meeting </w:t>
      </w:r>
      <w:r w:rsidR="005C454B">
        <w:rPr>
          <w:rFonts w:ascii="Verdana" w:hAnsi="Verdana"/>
          <w:lang w:val="en-GB"/>
        </w:rPr>
        <w:t xml:space="preserve">he told us (the students of our class) </w:t>
      </w:r>
      <w:r w:rsidRPr="0098015E">
        <w:rPr>
          <w:rFonts w:ascii="Verdana" w:hAnsi="Verdana"/>
          <w:lang w:val="en-GB"/>
        </w:rPr>
        <w:t>the First Worl</w:t>
      </w:r>
      <w:r w:rsidR="005C454B">
        <w:rPr>
          <w:rFonts w:ascii="Verdana" w:hAnsi="Verdana"/>
          <w:lang w:val="en-GB"/>
        </w:rPr>
        <w:t>d War was not fought in England ad,</w:t>
      </w:r>
      <w:r w:rsidRPr="0098015E">
        <w:rPr>
          <w:rFonts w:ascii="Verdana" w:hAnsi="Verdana"/>
          <w:lang w:val="en-GB"/>
        </w:rPr>
        <w:t xml:space="preserve"> indeed he </w:t>
      </w:r>
      <w:r w:rsidR="005C454B">
        <w:rPr>
          <w:rFonts w:ascii="Verdana" w:hAnsi="Verdana"/>
          <w:lang w:val="en-GB"/>
        </w:rPr>
        <w:t>did not find many traces. The bodies of dead</w:t>
      </w:r>
      <w:r w:rsidRPr="0098015E">
        <w:rPr>
          <w:rFonts w:ascii="Verdana" w:hAnsi="Verdana"/>
          <w:lang w:val="en-GB"/>
        </w:rPr>
        <w:t xml:space="preserve"> soldiers could not be repatriated so today there are not war cemeteries</w:t>
      </w:r>
      <w:r w:rsidR="005C454B">
        <w:rPr>
          <w:rFonts w:ascii="Verdana" w:hAnsi="Verdana"/>
          <w:lang w:val="en-GB"/>
        </w:rPr>
        <w:t xml:space="preserve"> about WWI in England</w:t>
      </w:r>
      <w:r w:rsidRPr="0098015E">
        <w:rPr>
          <w:rFonts w:ascii="Verdana" w:hAnsi="Verdana"/>
          <w:lang w:val="en-GB"/>
        </w:rPr>
        <w:t xml:space="preserve">. </w:t>
      </w:r>
    </w:p>
    <w:p w:rsidR="004A00CD" w:rsidRPr="0098015E" w:rsidRDefault="004A00CD" w:rsidP="004A00CD">
      <w:pPr>
        <w:rPr>
          <w:rFonts w:ascii="Verdana" w:hAnsi="Verdana"/>
          <w:lang w:val="en-GB"/>
        </w:rPr>
      </w:pPr>
      <w:r w:rsidRPr="0098015E">
        <w:rPr>
          <w:rFonts w:ascii="Verdana" w:hAnsi="Verdana"/>
          <w:lang w:val="en-GB"/>
        </w:rPr>
        <w:t xml:space="preserve">Anyway, during his journey </w:t>
      </w:r>
      <w:r w:rsidR="005C454B">
        <w:rPr>
          <w:rFonts w:ascii="Verdana" w:hAnsi="Verdana"/>
          <w:lang w:val="en-GB"/>
        </w:rPr>
        <w:t xml:space="preserve">Nicolò </w:t>
      </w:r>
      <w:proofErr w:type="spellStart"/>
      <w:r w:rsidR="005C454B">
        <w:rPr>
          <w:rFonts w:ascii="Verdana" w:hAnsi="Verdana"/>
          <w:lang w:val="en-GB"/>
        </w:rPr>
        <w:t>Giraldi</w:t>
      </w:r>
      <w:proofErr w:type="spellEnd"/>
      <w:r w:rsidR="005C454B">
        <w:rPr>
          <w:rFonts w:ascii="Verdana" w:hAnsi="Verdana"/>
          <w:lang w:val="en-GB"/>
        </w:rPr>
        <w:t xml:space="preserve"> </w:t>
      </w:r>
      <w:r w:rsidR="004B009A">
        <w:rPr>
          <w:rFonts w:ascii="Verdana" w:hAnsi="Verdana"/>
          <w:lang w:val="en-GB"/>
        </w:rPr>
        <w:t>found</w:t>
      </w:r>
      <w:r w:rsidRPr="0098015E">
        <w:rPr>
          <w:rFonts w:ascii="Verdana" w:hAnsi="Verdana"/>
          <w:lang w:val="en-GB"/>
        </w:rPr>
        <w:t xml:space="preserve"> memorials </w:t>
      </w:r>
      <w:r w:rsidR="004B009A">
        <w:rPr>
          <w:rFonts w:ascii="Verdana" w:hAnsi="Verdana"/>
          <w:lang w:val="en-GB"/>
        </w:rPr>
        <w:t>and monuments in honour of dead</w:t>
      </w:r>
      <w:r w:rsidRPr="0098015E">
        <w:rPr>
          <w:rFonts w:ascii="Verdana" w:hAnsi="Verdana"/>
          <w:lang w:val="en-GB"/>
        </w:rPr>
        <w:t xml:space="preserve"> soldier.</w:t>
      </w:r>
    </w:p>
    <w:p w:rsidR="004A00CD" w:rsidRDefault="004B009A" w:rsidP="004A00CD">
      <w:pPr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>In addition, he</w:t>
      </w:r>
      <w:r w:rsidR="004A00CD">
        <w:rPr>
          <w:rFonts w:ascii="Verdana" w:hAnsi="Verdana"/>
          <w:lang w:val="en-GB"/>
        </w:rPr>
        <w:t xml:space="preserve"> met and interviewed </w:t>
      </w:r>
      <w:r w:rsidR="004A00CD" w:rsidRPr="0098015E">
        <w:rPr>
          <w:rFonts w:ascii="Verdana" w:hAnsi="Verdana"/>
          <w:lang w:val="en-GB"/>
        </w:rPr>
        <w:t>Ernie Brennan</w:t>
      </w:r>
      <w:r w:rsidR="004A00CD">
        <w:rPr>
          <w:rFonts w:ascii="Verdana" w:hAnsi="Verdana"/>
          <w:lang w:val="en-GB"/>
        </w:rPr>
        <w:t xml:space="preserve"> the N</w:t>
      </w:r>
      <w:r w:rsidR="004A00CD" w:rsidRPr="0098015E">
        <w:rPr>
          <w:rFonts w:ascii="Verdana" w:hAnsi="Verdana"/>
          <w:lang w:val="en-GB"/>
        </w:rPr>
        <w:t>ational Chil</w:t>
      </w:r>
      <w:r w:rsidR="004A00CD">
        <w:rPr>
          <w:rFonts w:ascii="Verdana" w:hAnsi="Verdana"/>
          <w:lang w:val="en-GB"/>
        </w:rPr>
        <w:t>dr</w:t>
      </w:r>
      <w:r w:rsidR="007D15B1">
        <w:rPr>
          <w:rFonts w:ascii="Verdana" w:hAnsi="Verdana"/>
          <w:lang w:val="en-GB"/>
        </w:rPr>
        <w:t>en Football Alliance director. The idea for h</w:t>
      </w:r>
      <w:r w:rsidR="004A00CD">
        <w:rPr>
          <w:rFonts w:ascii="Verdana" w:hAnsi="Verdana"/>
          <w:lang w:val="en-GB"/>
        </w:rPr>
        <w:t xml:space="preserve">is association </w:t>
      </w:r>
      <w:r w:rsidR="007D15B1">
        <w:rPr>
          <w:rFonts w:ascii="Verdana" w:hAnsi="Verdana"/>
          <w:lang w:val="en-GB"/>
        </w:rPr>
        <w:t xml:space="preserve">came </w:t>
      </w:r>
      <w:r w:rsidR="004A00CD">
        <w:rPr>
          <w:rFonts w:ascii="Verdana" w:hAnsi="Verdana"/>
          <w:lang w:val="en-GB"/>
        </w:rPr>
        <w:t>from the s</w:t>
      </w:r>
      <w:r w:rsidR="007D15B1">
        <w:rPr>
          <w:rFonts w:ascii="Verdana" w:hAnsi="Verdana"/>
          <w:lang w:val="en-GB"/>
        </w:rPr>
        <w:t>tory of the German and English</w:t>
      </w:r>
      <w:r w:rsidR="004A00CD">
        <w:rPr>
          <w:rFonts w:ascii="Verdana" w:hAnsi="Verdana"/>
          <w:lang w:val="en-GB"/>
        </w:rPr>
        <w:t xml:space="preserve"> soldiers that played football </w:t>
      </w:r>
      <w:r w:rsidR="007D15B1">
        <w:rPr>
          <w:rFonts w:ascii="Verdana" w:hAnsi="Verdana"/>
          <w:lang w:val="en-GB"/>
        </w:rPr>
        <w:t xml:space="preserve">together </w:t>
      </w:r>
      <w:r w:rsidR="004A00CD">
        <w:rPr>
          <w:rFonts w:ascii="Verdana" w:hAnsi="Verdana"/>
          <w:lang w:val="en-GB"/>
        </w:rPr>
        <w:t>dur</w:t>
      </w:r>
      <w:r w:rsidR="007D15B1">
        <w:rPr>
          <w:rFonts w:ascii="Verdana" w:hAnsi="Verdana"/>
          <w:lang w:val="en-GB"/>
        </w:rPr>
        <w:t>ing the Christmas eve despite belonging to different armies.</w:t>
      </w:r>
      <w:r w:rsidR="004A00CD">
        <w:rPr>
          <w:rFonts w:ascii="Verdana" w:hAnsi="Verdana"/>
          <w:lang w:val="en-GB"/>
        </w:rPr>
        <w:t xml:space="preserve"> </w:t>
      </w:r>
    </w:p>
    <w:p w:rsidR="004A00CD" w:rsidRPr="0098015E" w:rsidRDefault="004A00CD" w:rsidP="004A00CD">
      <w:pPr>
        <w:jc w:val="left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The message of Nicolò </w:t>
      </w:r>
      <w:proofErr w:type="spellStart"/>
      <w:r>
        <w:rPr>
          <w:rFonts w:ascii="Verdana" w:hAnsi="Verdana"/>
          <w:lang w:val="en-GB"/>
        </w:rPr>
        <w:t>Giraldi’s</w:t>
      </w:r>
      <w:proofErr w:type="spellEnd"/>
      <w:r>
        <w:rPr>
          <w:rFonts w:ascii="Verdana" w:hAnsi="Verdana"/>
          <w:lang w:val="en-GB"/>
        </w:rPr>
        <w:t xml:space="preserve"> diary is “k</w:t>
      </w:r>
      <w:r w:rsidR="007D15B1">
        <w:rPr>
          <w:rFonts w:ascii="Verdana" w:hAnsi="Verdana"/>
          <w:lang w:val="en-GB"/>
        </w:rPr>
        <w:t xml:space="preserve">nowing war To appreciate peace”. It </w:t>
      </w:r>
      <w:r>
        <w:rPr>
          <w:rFonts w:ascii="Verdana" w:hAnsi="Verdana"/>
          <w:lang w:val="en-GB"/>
        </w:rPr>
        <w:t>unde</w:t>
      </w:r>
      <w:r w:rsidR="007D15B1">
        <w:rPr>
          <w:rFonts w:ascii="Verdana" w:hAnsi="Verdana"/>
          <w:lang w:val="en-GB"/>
        </w:rPr>
        <w:t>rlined the importance of memory as a means to pr</w:t>
      </w:r>
      <w:bookmarkStart w:id="0" w:name="_GoBack"/>
      <w:bookmarkEnd w:id="0"/>
      <w:r w:rsidR="007D15B1">
        <w:rPr>
          <w:rFonts w:ascii="Verdana" w:hAnsi="Verdana"/>
          <w:lang w:val="en-GB"/>
        </w:rPr>
        <w:t>omote peace.</w:t>
      </w:r>
    </w:p>
    <w:p w:rsidR="004A00CD" w:rsidRPr="004A00CD" w:rsidRDefault="004A00CD" w:rsidP="004A00CD">
      <w:pPr>
        <w:rPr>
          <w:noProof/>
          <w:lang w:val="en-GB"/>
        </w:rPr>
      </w:pPr>
    </w:p>
    <w:sectPr w:rsidR="004A00CD" w:rsidRPr="004A00CD" w:rsidSect="004A00CD">
      <w:headerReference w:type="default" r:id="rId10"/>
      <w:footerReference w:type="default" r:id="rId11"/>
      <w:pgSz w:w="12240" w:h="15840"/>
      <w:pgMar w:top="1440" w:right="1325" w:bottom="1440" w:left="1440" w:header="720" w:footer="720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AA" w:rsidRDefault="00CD13AA" w:rsidP="005D7632">
      <w:pPr>
        <w:spacing w:after="0" w:line="240" w:lineRule="auto"/>
      </w:pPr>
      <w:r>
        <w:separator/>
      </w:r>
    </w:p>
  </w:endnote>
  <w:endnote w:type="continuationSeparator" w:id="0">
    <w:p w:rsidR="00CD13AA" w:rsidRDefault="00CD13AA" w:rsidP="005D7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7" w:rsidRDefault="006E0E79">
    <w:pPr>
      <w:pStyle w:val="Pidipagina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7A03533" wp14:editId="277BC776">
              <wp:simplePos x="0" y="0"/>
              <wp:positionH relativeFrom="page">
                <wp:posOffset>1036955</wp:posOffset>
              </wp:positionH>
              <wp:positionV relativeFrom="page">
                <wp:posOffset>9153524</wp:posOffset>
              </wp:positionV>
              <wp:extent cx="5943600" cy="0"/>
              <wp:effectExtent l="0" t="0" r="19050" b="19050"/>
              <wp:wrapNone/>
              <wp:docPr id="8" name="Connettore dirit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646ED68" id="Connettore diritto 8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81.65pt,720.75pt" to="549.65pt,7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" strokecolor="#7cca62 [3208]" strokeweight="1pt">
              <v:stroke joinstyle="miter"/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AA" w:rsidRDefault="00CD13AA" w:rsidP="005D7632">
      <w:pPr>
        <w:spacing w:after="0" w:line="240" w:lineRule="auto"/>
      </w:pPr>
      <w:r>
        <w:separator/>
      </w:r>
    </w:p>
  </w:footnote>
  <w:footnote w:type="continuationSeparator" w:id="0">
    <w:p w:rsidR="00CD13AA" w:rsidRDefault="00CD13AA" w:rsidP="005D7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877" w:rsidRDefault="006E0E79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37416EB" wp14:editId="529FCC23">
              <wp:simplePos x="0" y="0"/>
              <wp:positionH relativeFrom="column">
                <wp:align>center</wp:align>
              </wp:positionH>
              <wp:positionV relativeFrom="page">
                <wp:posOffset>914399</wp:posOffset>
              </wp:positionV>
              <wp:extent cx="5943600" cy="0"/>
              <wp:effectExtent l="0" t="0" r="19050" b="19050"/>
              <wp:wrapNone/>
              <wp:docPr id="7" name="Connettore dirit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CE25B4C" id="Connettore diritto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page;mso-width-percent:0;mso-height-percent:0;mso-width-relative:margin;mso-height-relative:page" from="0,1in" to="46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" strokecolor="#7cca62 [3208]" strokeweight="1pt">
              <v:stroke joinstyle="miter"/>
              <o:lock v:ext="edit" shapetype="f"/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03826"/>
    <w:multiLevelType w:val="hybridMultilevel"/>
    <w:tmpl w:val="9CD641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B27C13"/>
    <w:multiLevelType w:val="hybridMultilevel"/>
    <w:tmpl w:val="9C108676"/>
    <w:lvl w:ilvl="0" w:tplc="E5849D52">
      <w:start w:val="1"/>
      <w:numFmt w:val="decimal"/>
      <w:lvlText w:val="%1."/>
      <w:lvlJc w:val="left"/>
      <w:pPr>
        <w:ind w:left="9858" w:hanging="360"/>
      </w:pPr>
      <w:rPr>
        <w:color w:val="7CCA62" w:themeColor="accent5"/>
      </w:rPr>
    </w:lvl>
    <w:lvl w:ilvl="1" w:tplc="04090019" w:tentative="1">
      <w:start w:val="1"/>
      <w:numFmt w:val="lowerLetter"/>
      <w:lvlText w:val="%2."/>
      <w:lvlJc w:val="left"/>
      <w:pPr>
        <w:ind w:left="10578" w:hanging="360"/>
      </w:pPr>
    </w:lvl>
    <w:lvl w:ilvl="2" w:tplc="0409001B" w:tentative="1">
      <w:start w:val="1"/>
      <w:numFmt w:val="lowerRoman"/>
      <w:lvlText w:val="%3."/>
      <w:lvlJc w:val="right"/>
      <w:pPr>
        <w:ind w:left="11298" w:hanging="180"/>
      </w:pPr>
    </w:lvl>
    <w:lvl w:ilvl="3" w:tplc="0409000F" w:tentative="1">
      <w:start w:val="1"/>
      <w:numFmt w:val="decimal"/>
      <w:lvlText w:val="%4."/>
      <w:lvlJc w:val="left"/>
      <w:pPr>
        <w:ind w:left="12018" w:hanging="360"/>
      </w:pPr>
    </w:lvl>
    <w:lvl w:ilvl="4" w:tplc="04090019" w:tentative="1">
      <w:start w:val="1"/>
      <w:numFmt w:val="lowerLetter"/>
      <w:lvlText w:val="%5."/>
      <w:lvlJc w:val="left"/>
      <w:pPr>
        <w:ind w:left="12738" w:hanging="360"/>
      </w:pPr>
    </w:lvl>
    <w:lvl w:ilvl="5" w:tplc="0409001B" w:tentative="1">
      <w:start w:val="1"/>
      <w:numFmt w:val="lowerRoman"/>
      <w:lvlText w:val="%6."/>
      <w:lvlJc w:val="right"/>
      <w:pPr>
        <w:ind w:left="13458" w:hanging="180"/>
      </w:pPr>
    </w:lvl>
    <w:lvl w:ilvl="6" w:tplc="0409000F" w:tentative="1">
      <w:start w:val="1"/>
      <w:numFmt w:val="decimal"/>
      <w:lvlText w:val="%7."/>
      <w:lvlJc w:val="left"/>
      <w:pPr>
        <w:ind w:left="14178" w:hanging="360"/>
      </w:pPr>
    </w:lvl>
    <w:lvl w:ilvl="7" w:tplc="04090019" w:tentative="1">
      <w:start w:val="1"/>
      <w:numFmt w:val="lowerLetter"/>
      <w:lvlText w:val="%8."/>
      <w:lvlJc w:val="left"/>
      <w:pPr>
        <w:ind w:left="14898" w:hanging="360"/>
      </w:pPr>
    </w:lvl>
    <w:lvl w:ilvl="8" w:tplc="040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2">
    <w:nsid w:val="5B691E62"/>
    <w:multiLevelType w:val="hybridMultilevel"/>
    <w:tmpl w:val="053AEFFE"/>
    <w:lvl w:ilvl="0" w:tplc="AE70A34C">
      <w:numFmt w:val="bullet"/>
      <w:lvlText w:val=""/>
      <w:lvlJc w:val="left"/>
      <w:pPr>
        <w:ind w:left="720" w:hanging="360"/>
      </w:pPr>
      <w:rPr>
        <w:rFonts w:ascii="Symbol" w:eastAsia="MS Mincho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CD"/>
    <w:rsid w:val="00054B1E"/>
    <w:rsid w:val="00067C15"/>
    <w:rsid w:val="00067F99"/>
    <w:rsid w:val="000A1F67"/>
    <w:rsid w:val="000A2F59"/>
    <w:rsid w:val="00105274"/>
    <w:rsid w:val="00144363"/>
    <w:rsid w:val="00150D59"/>
    <w:rsid w:val="001673B3"/>
    <w:rsid w:val="0016766E"/>
    <w:rsid w:val="001C2D5E"/>
    <w:rsid w:val="001E73C2"/>
    <w:rsid w:val="001F650F"/>
    <w:rsid w:val="002077EA"/>
    <w:rsid w:val="0021564D"/>
    <w:rsid w:val="00246376"/>
    <w:rsid w:val="00286846"/>
    <w:rsid w:val="002B1618"/>
    <w:rsid w:val="002C28B4"/>
    <w:rsid w:val="002D7336"/>
    <w:rsid w:val="003076DB"/>
    <w:rsid w:val="0033452D"/>
    <w:rsid w:val="00337CC0"/>
    <w:rsid w:val="00376011"/>
    <w:rsid w:val="00382662"/>
    <w:rsid w:val="003C03D6"/>
    <w:rsid w:val="003E1E96"/>
    <w:rsid w:val="00414B47"/>
    <w:rsid w:val="00446C5F"/>
    <w:rsid w:val="0046001E"/>
    <w:rsid w:val="00470057"/>
    <w:rsid w:val="00472414"/>
    <w:rsid w:val="004A00CD"/>
    <w:rsid w:val="004A1B38"/>
    <w:rsid w:val="004B009A"/>
    <w:rsid w:val="004C5957"/>
    <w:rsid w:val="00555CCB"/>
    <w:rsid w:val="005C00AB"/>
    <w:rsid w:val="005C2CAF"/>
    <w:rsid w:val="005C454B"/>
    <w:rsid w:val="005D7632"/>
    <w:rsid w:val="00605A0F"/>
    <w:rsid w:val="00610DF7"/>
    <w:rsid w:val="00623B06"/>
    <w:rsid w:val="00650875"/>
    <w:rsid w:val="006D3BBA"/>
    <w:rsid w:val="006D5150"/>
    <w:rsid w:val="006E0E79"/>
    <w:rsid w:val="006F34BC"/>
    <w:rsid w:val="007111A4"/>
    <w:rsid w:val="00724751"/>
    <w:rsid w:val="007531C0"/>
    <w:rsid w:val="00770A3B"/>
    <w:rsid w:val="007743F3"/>
    <w:rsid w:val="007C2719"/>
    <w:rsid w:val="007D15B1"/>
    <w:rsid w:val="007E3E60"/>
    <w:rsid w:val="007F2F12"/>
    <w:rsid w:val="007F4CC9"/>
    <w:rsid w:val="00817202"/>
    <w:rsid w:val="008265A0"/>
    <w:rsid w:val="00856563"/>
    <w:rsid w:val="00863A88"/>
    <w:rsid w:val="008A7E25"/>
    <w:rsid w:val="008E7307"/>
    <w:rsid w:val="008F6559"/>
    <w:rsid w:val="00906B72"/>
    <w:rsid w:val="00913E92"/>
    <w:rsid w:val="00931486"/>
    <w:rsid w:val="009401E1"/>
    <w:rsid w:val="00981034"/>
    <w:rsid w:val="00985617"/>
    <w:rsid w:val="00986139"/>
    <w:rsid w:val="009868FE"/>
    <w:rsid w:val="009962B5"/>
    <w:rsid w:val="009B6D66"/>
    <w:rsid w:val="009E39CE"/>
    <w:rsid w:val="00A16042"/>
    <w:rsid w:val="00A30D91"/>
    <w:rsid w:val="00A8186C"/>
    <w:rsid w:val="00AA588A"/>
    <w:rsid w:val="00AA6CF8"/>
    <w:rsid w:val="00AE7877"/>
    <w:rsid w:val="00AF2FCE"/>
    <w:rsid w:val="00B059B7"/>
    <w:rsid w:val="00B06ED3"/>
    <w:rsid w:val="00B20C5E"/>
    <w:rsid w:val="00B4210D"/>
    <w:rsid w:val="00B6300E"/>
    <w:rsid w:val="00B82CBE"/>
    <w:rsid w:val="00BB566E"/>
    <w:rsid w:val="00BB5EEE"/>
    <w:rsid w:val="00C332F1"/>
    <w:rsid w:val="00C449F1"/>
    <w:rsid w:val="00C73B04"/>
    <w:rsid w:val="00C86BB9"/>
    <w:rsid w:val="00CB7F84"/>
    <w:rsid w:val="00CC3B90"/>
    <w:rsid w:val="00CD13AA"/>
    <w:rsid w:val="00CD15D3"/>
    <w:rsid w:val="00CF6562"/>
    <w:rsid w:val="00D2301F"/>
    <w:rsid w:val="00D71433"/>
    <w:rsid w:val="00D74CB8"/>
    <w:rsid w:val="00D824F4"/>
    <w:rsid w:val="00D855F2"/>
    <w:rsid w:val="00D902AC"/>
    <w:rsid w:val="00DA3F83"/>
    <w:rsid w:val="00DF6C02"/>
    <w:rsid w:val="00E509F3"/>
    <w:rsid w:val="00EA0282"/>
    <w:rsid w:val="00EC3A27"/>
    <w:rsid w:val="00EE0B5D"/>
    <w:rsid w:val="00EE30C1"/>
    <w:rsid w:val="00EF205F"/>
    <w:rsid w:val="00F329D4"/>
    <w:rsid w:val="00F416D5"/>
    <w:rsid w:val="00F81FF8"/>
    <w:rsid w:val="00FA0A09"/>
    <w:rsid w:val="00FC65FA"/>
    <w:rsid w:val="00FE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0CD"/>
  </w:style>
  <w:style w:type="paragraph" w:styleId="Titolo1">
    <w:name w:val="heading 1"/>
    <w:basedOn w:val="Normale"/>
    <w:next w:val="Normale"/>
    <w:link w:val="Titolo1Carattere"/>
    <w:uiPriority w:val="9"/>
    <w:qFormat/>
    <w:rsid w:val="004A00C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00C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0C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0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0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0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0CD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0CD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0CD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A00C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D59"/>
  </w:style>
  <w:style w:type="character" w:customStyle="1" w:styleId="Titolo1Carattere">
    <w:name w:val="Titolo 1 Carattere"/>
    <w:basedOn w:val="Carpredefinitoparagrafo"/>
    <w:link w:val="Titolo1"/>
    <w:uiPriority w:val="9"/>
    <w:rsid w:val="004A00C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00C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50D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D59"/>
    <w:rPr>
      <w:color w:val="F49100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50D59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D59"/>
    <w:pPr>
      <w:spacing w:line="240" w:lineRule="auto"/>
    </w:pPr>
    <w:rPr>
      <w:rFonts w:ascii="Arial" w:eastAsia="MS Mincho" w:hAnsi="Arial" w:cs="Arial"/>
      <w:color w:val="484848"/>
      <w:kern w:val="2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D59"/>
    <w:rPr>
      <w:rFonts w:ascii="Arial" w:eastAsia="MS Mincho" w:hAnsi="Arial" w:cs="Arial"/>
      <w:color w:val="484848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50D59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A00CD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A00CD"/>
    <w:rPr>
      <w:i/>
      <w:iCs/>
      <w:color w:val="auto"/>
    </w:rPr>
  </w:style>
  <w:style w:type="paragraph" w:styleId="NormaleWeb">
    <w:name w:val="Normal (Web)"/>
    <w:basedOn w:val="Normale"/>
    <w:uiPriority w:val="99"/>
    <w:semiHidden/>
    <w:unhideWhenUsed/>
    <w:rsid w:val="00150D5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  <w:lang w:eastAsia="zh-CN" w:bidi="th-TH"/>
    </w:rPr>
  </w:style>
  <w:style w:type="table" w:customStyle="1" w:styleId="Tabellaelenco4-Colore11">
    <w:name w:val="Tabella elenco 4  - Colore 11"/>
    <w:basedOn w:val="Tabellanormale"/>
    <w:uiPriority w:val="49"/>
    <w:rsid w:val="00150D5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customStyle="1" w:styleId="Istruzioni">
    <w:name w:val="Istruzioni"/>
    <w:basedOn w:val="Normale"/>
    <w:link w:val="IstruzioniCarattere"/>
    <w:rsid w:val="00BB566E"/>
    <w:rPr>
      <w:lang w:eastAsia="ja-JP"/>
    </w:rPr>
  </w:style>
  <w:style w:type="character" w:customStyle="1" w:styleId="IstruzioniCarattere">
    <w:name w:val="Istruzioni Carattere"/>
    <w:basedOn w:val="Carpredefinitoparagrafo"/>
    <w:link w:val="Istruzioni"/>
    <w:rsid w:val="00BB566E"/>
    <w:rPr>
      <w:color w:val="595959" w:themeColor="text1" w:themeTint="A6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E96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E96"/>
    <w:rPr>
      <w:rFonts w:ascii="Arial" w:eastAsia="MS Mincho" w:hAnsi="Arial" w:cs="Arial"/>
      <w:b/>
      <w:bCs/>
      <w:color w:val="484848"/>
      <w:kern w:val="2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E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632"/>
  </w:style>
  <w:style w:type="paragraph" w:styleId="Pidipagina">
    <w:name w:val="footer"/>
    <w:basedOn w:val="Normale"/>
    <w:link w:val="Pidipagina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632"/>
  </w:style>
  <w:style w:type="character" w:styleId="Collegamentovisitato">
    <w:name w:val="FollowedHyperlink"/>
    <w:basedOn w:val="Carpredefinitoparagrafo"/>
    <w:uiPriority w:val="99"/>
    <w:semiHidden/>
    <w:unhideWhenUsed/>
    <w:rsid w:val="00054B1E"/>
    <w:rPr>
      <w:color w:val="85DFD0" w:themeColor="followedHyperlink"/>
      <w:u w:val="single"/>
    </w:rPr>
  </w:style>
  <w:style w:type="character" w:customStyle="1" w:styleId="InterfacciautenteCarattere">
    <w:name w:val="Interfaccia utente Carattere"/>
    <w:basedOn w:val="Carpredefinitoparagrafo"/>
    <w:link w:val="Interfacciautente"/>
    <w:locked/>
    <w:rsid w:val="00105274"/>
    <w:rPr>
      <w:b/>
    </w:rPr>
  </w:style>
  <w:style w:type="paragraph" w:customStyle="1" w:styleId="Interfacciautente">
    <w:name w:val="Interfaccia utente"/>
    <w:basedOn w:val="Normale"/>
    <w:link w:val="InterfacciautenteCarattere"/>
    <w:rsid w:val="00105274"/>
    <w:rPr>
      <w:b/>
    </w:rPr>
  </w:style>
  <w:style w:type="table" w:styleId="Grigliatabella">
    <w:name w:val="Table Grid"/>
    <w:basedOn w:val="Tabellanormale"/>
    <w:uiPriority w:val="39"/>
    <w:rsid w:val="00D8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0C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0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0CD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0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0CD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0CD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0CD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A00CD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0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A00C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0C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0CD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0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0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0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0CD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4A00C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A00C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A00CD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A00CD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4A00CD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00C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00CD"/>
  </w:style>
  <w:style w:type="paragraph" w:styleId="Titolo1">
    <w:name w:val="heading 1"/>
    <w:basedOn w:val="Normale"/>
    <w:next w:val="Normale"/>
    <w:link w:val="Titolo1Carattere"/>
    <w:uiPriority w:val="9"/>
    <w:qFormat/>
    <w:rsid w:val="004A00CD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00CD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A00CD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A00C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A00C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A00C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A00CD"/>
    <w:pPr>
      <w:keepNext/>
      <w:keepLines/>
      <w:spacing w:before="120" w:after="0"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A00CD"/>
    <w:pPr>
      <w:keepNext/>
      <w:keepLines/>
      <w:spacing w:before="120" w:after="0"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A00CD"/>
    <w:pPr>
      <w:keepNext/>
      <w:keepLines/>
      <w:spacing w:before="120" w:after="0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4A00CD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0D59"/>
  </w:style>
  <w:style w:type="character" w:customStyle="1" w:styleId="Titolo1Carattere">
    <w:name w:val="Titolo 1 Carattere"/>
    <w:basedOn w:val="Carpredefinitoparagrafo"/>
    <w:link w:val="Titolo1"/>
    <w:uiPriority w:val="9"/>
    <w:rsid w:val="004A00CD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00CD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Paragrafoelenco">
    <w:name w:val="List Paragraph"/>
    <w:basedOn w:val="Normale"/>
    <w:link w:val="ParagrafoelencoCarattere"/>
    <w:uiPriority w:val="34"/>
    <w:qFormat/>
    <w:rsid w:val="00150D5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50D59"/>
    <w:rPr>
      <w:color w:val="F49100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50D59"/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0D59"/>
    <w:pPr>
      <w:spacing w:line="240" w:lineRule="auto"/>
    </w:pPr>
    <w:rPr>
      <w:rFonts w:ascii="Arial" w:eastAsia="MS Mincho" w:hAnsi="Arial" w:cs="Arial"/>
      <w:color w:val="484848"/>
      <w:kern w:val="2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0D59"/>
    <w:rPr>
      <w:rFonts w:ascii="Arial" w:eastAsia="MS Mincho" w:hAnsi="Arial" w:cs="Arial"/>
      <w:color w:val="484848"/>
      <w:kern w:val="2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150D59"/>
    <w:rPr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4A00CD"/>
    <w:rPr>
      <w:b/>
      <w:bCs/>
      <w:color w:val="auto"/>
    </w:rPr>
  </w:style>
  <w:style w:type="character" w:styleId="Enfasicorsivo">
    <w:name w:val="Emphasis"/>
    <w:basedOn w:val="Carpredefinitoparagrafo"/>
    <w:uiPriority w:val="20"/>
    <w:qFormat/>
    <w:rsid w:val="004A00CD"/>
    <w:rPr>
      <w:i/>
      <w:iCs/>
      <w:color w:val="auto"/>
    </w:rPr>
  </w:style>
  <w:style w:type="paragraph" w:styleId="NormaleWeb">
    <w:name w:val="Normal (Web)"/>
    <w:basedOn w:val="Normale"/>
    <w:uiPriority w:val="99"/>
    <w:semiHidden/>
    <w:unhideWhenUsed/>
    <w:rsid w:val="00150D59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404040" w:themeColor="text1" w:themeTint="BF"/>
      <w:sz w:val="24"/>
      <w:szCs w:val="24"/>
      <w:lang w:eastAsia="zh-CN" w:bidi="th-TH"/>
    </w:rPr>
  </w:style>
  <w:style w:type="table" w:customStyle="1" w:styleId="Tabellaelenco4-Colore11">
    <w:name w:val="Tabella elenco 4  - Colore 11"/>
    <w:basedOn w:val="Tabellanormale"/>
    <w:uiPriority w:val="49"/>
    <w:rsid w:val="00150D59"/>
    <w:pPr>
      <w:spacing w:after="0" w:line="240" w:lineRule="auto"/>
    </w:pPr>
    <w:rPr>
      <w:rFonts w:eastAsia="MS Mincho"/>
      <w:sz w:val="20"/>
      <w:szCs w:val="20"/>
    </w:rPr>
    <w:tblPr>
      <w:tblStyleRowBandSize w:val="1"/>
      <w:tblStyleColBandSize w:val="1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paragraph" w:customStyle="1" w:styleId="Istruzioni">
    <w:name w:val="Istruzioni"/>
    <w:basedOn w:val="Normale"/>
    <w:link w:val="IstruzioniCarattere"/>
    <w:rsid w:val="00BB566E"/>
    <w:rPr>
      <w:lang w:eastAsia="ja-JP"/>
    </w:rPr>
  </w:style>
  <w:style w:type="character" w:customStyle="1" w:styleId="IstruzioniCarattere">
    <w:name w:val="Istruzioni Carattere"/>
    <w:basedOn w:val="Carpredefinitoparagrafo"/>
    <w:link w:val="Istruzioni"/>
    <w:rsid w:val="00BB566E"/>
    <w:rPr>
      <w:color w:val="595959" w:themeColor="text1" w:themeTint="A6"/>
      <w:lang w:eastAsia="ja-JP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E96"/>
    <w:pPr>
      <w:spacing w:after="200"/>
    </w:pPr>
    <w:rPr>
      <w:rFonts w:asciiTheme="minorHAnsi" w:eastAsiaTheme="minorHAnsi" w:hAnsiTheme="minorHAnsi" w:cstheme="minorBidi"/>
      <w:b/>
      <w:bCs/>
      <w:color w:val="auto"/>
      <w:kern w:val="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E96"/>
    <w:rPr>
      <w:rFonts w:ascii="Arial" w:eastAsia="MS Mincho" w:hAnsi="Arial" w:cs="Arial"/>
      <w:b/>
      <w:bCs/>
      <w:color w:val="484848"/>
      <w:kern w:val="2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E9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632"/>
  </w:style>
  <w:style w:type="paragraph" w:styleId="Pidipagina">
    <w:name w:val="footer"/>
    <w:basedOn w:val="Normale"/>
    <w:link w:val="PidipaginaCarattere"/>
    <w:uiPriority w:val="99"/>
    <w:unhideWhenUsed/>
    <w:rsid w:val="005D7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632"/>
  </w:style>
  <w:style w:type="character" w:styleId="Collegamentovisitato">
    <w:name w:val="FollowedHyperlink"/>
    <w:basedOn w:val="Carpredefinitoparagrafo"/>
    <w:uiPriority w:val="99"/>
    <w:semiHidden/>
    <w:unhideWhenUsed/>
    <w:rsid w:val="00054B1E"/>
    <w:rPr>
      <w:color w:val="85DFD0" w:themeColor="followedHyperlink"/>
      <w:u w:val="single"/>
    </w:rPr>
  </w:style>
  <w:style w:type="character" w:customStyle="1" w:styleId="InterfacciautenteCarattere">
    <w:name w:val="Interfaccia utente Carattere"/>
    <w:basedOn w:val="Carpredefinitoparagrafo"/>
    <w:link w:val="Interfacciautente"/>
    <w:locked/>
    <w:rsid w:val="00105274"/>
    <w:rPr>
      <w:b/>
    </w:rPr>
  </w:style>
  <w:style w:type="paragraph" w:customStyle="1" w:styleId="Interfacciautente">
    <w:name w:val="Interfaccia utente"/>
    <w:basedOn w:val="Normale"/>
    <w:link w:val="InterfacciautenteCarattere"/>
    <w:rsid w:val="00105274"/>
    <w:rPr>
      <w:b/>
    </w:rPr>
  </w:style>
  <w:style w:type="table" w:styleId="Grigliatabella">
    <w:name w:val="Table Grid"/>
    <w:basedOn w:val="Tabellanormale"/>
    <w:uiPriority w:val="39"/>
    <w:rsid w:val="00D8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A00CD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A00C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A00CD"/>
    <w:rPr>
      <w:rFonts w:asciiTheme="majorHAnsi" w:eastAsiaTheme="majorEastAsia" w:hAnsiTheme="majorHAnsi" w:cstheme="majorBidi"/>
      <w:b/>
      <w:bC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A00C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A00CD"/>
    <w:rPr>
      <w:i/>
      <w:iCs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A00CD"/>
    <w:rPr>
      <w:b/>
      <w:bC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A00CD"/>
    <w:rPr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A00CD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A00CD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4A00CD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00CD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00CD"/>
    <w:rPr>
      <w:rFonts w:asciiTheme="majorHAnsi" w:eastAsiaTheme="majorEastAsia" w:hAnsiTheme="majorHAnsi" w:cstheme="majorBidi"/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A00CD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A00CD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A00C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A00CD"/>
    <w:rPr>
      <w:rFonts w:asciiTheme="majorHAnsi" w:eastAsiaTheme="majorEastAsia" w:hAnsiTheme="majorHAnsi" w:cstheme="majorBidi"/>
      <w:sz w:val="26"/>
      <w:szCs w:val="26"/>
    </w:rPr>
  </w:style>
  <w:style w:type="character" w:styleId="Enfasidelicata">
    <w:name w:val="Subtle Emphasis"/>
    <w:basedOn w:val="Carpredefinitoparagrafo"/>
    <w:uiPriority w:val="19"/>
    <w:qFormat/>
    <w:rsid w:val="004A00CD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4A00CD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4A00CD"/>
    <w:rPr>
      <w:smallCaps/>
      <w:color w:val="auto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A00CD"/>
    <w:rPr>
      <w:b/>
      <w:bCs/>
      <w:smallCaps/>
      <w:color w:val="auto"/>
      <w:u w:val="single"/>
    </w:rPr>
  </w:style>
  <w:style w:type="character" w:styleId="Titolodellibro">
    <w:name w:val="Book Title"/>
    <w:basedOn w:val="Carpredefinitoparagrafo"/>
    <w:uiPriority w:val="33"/>
    <w:qFormat/>
    <w:rsid w:val="004A00CD"/>
    <w:rPr>
      <w:b/>
      <w:bCs/>
      <w:smallCap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A00C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sa\AppData\Roaming\Microsoft\Templates\Introduzione%20a%20Word.dotx" TargetMode="External"/></Relationships>
</file>

<file path=word/theme/theme1.xml><?xml version="1.0" encoding="utf-8"?>
<a:theme xmlns:a="http://schemas.openxmlformats.org/drawingml/2006/main" name="Office Theme">
  <a:themeElements>
    <a:clrScheme name="Blu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A7E8-779F-43BD-97BD-435202D63C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122779-AB36-4A0A-99B0-C97D757F4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Introduzione a Word.dotx</Template>
  <TotalTime>32</TotalTime>
  <Pages>5</Pages>
  <Words>458</Words>
  <Characters>2615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Cicogna</dc:creator>
  <cp:lastModifiedBy>admin</cp:lastModifiedBy>
  <cp:revision>14</cp:revision>
  <dcterms:created xsi:type="dcterms:W3CDTF">2016-01-01T21:56:00Z</dcterms:created>
  <dcterms:modified xsi:type="dcterms:W3CDTF">2016-01-01T22:28:00Z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TC029239499991</vt:lpwstr>
  </property>
</Properties>
</file>