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DE" w:rsidRPr="002E14BB" w:rsidRDefault="00BE6E30">
      <w:pPr>
        <w:rPr>
          <w:rFonts w:cstheme="minorHAnsi"/>
          <w:b/>
          <w:color w:val="000000" w:themeColor="text1"/>
        </w:rPr>
      </w:pPr>
      <w:r w:rsidRPr="002E14BB">
        <w:rPr>
          <w:rFonts w:cstheme="minorHAnsi"/>
          <w:b/>
          <w:color w:val="000000" w:themeColor="text1"/>
        </w:rPr>
        <w:t>APPUNTI CONFERENZA DI GHERARDO COLOMBO AL FESTIVAL DEL CORAGGIO</w:t>
      </w:r>
    </w:p>
    <w:p w:rsidR="00BE6E30" w:rsidRPr="002E14BB" w:rsidRDefault="00BE6E30">
      <w:pPr>
        <w:rPr>
          <w:rFonts w:cstheme="minorHAnsi"/>
          <w:color w:val="000000" w:themeColor="text1"/>
        </w:rPr>
      </w:pPr>
    </w:p>
    <w:p w:rsidR="00C375AE" w:rsidRPr="002E14BB" w:rsidRDefault="00C375A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I</w:t>
      </w:r>
      <w:r w:rsidR="00236A33" w:rsidRPr="002E14BB">
        <w:rPr>
          <w:rFonts w:cstheme="minorHAnsi"/>
          <w:color w:val="000000" w:themeColor="text1"/>
        </w:rPr>
        <w:t>ntervistatore</w:t>
      </w:r>
      <w:r w:rsidRPr="002E14BB">
        <w:rPr>
          <w:rFonts w:cstheme="minorHAnsi"/>
          <w:color w:val="000000" w:themeColor="text1"/>
        </w:rPr>
        <w:t>: Riguardo alla lotta alla corruzione sono cambiate le cose?</w:t>
      </w:r>
    </w:p>
    <w:p w:rsidR="00BE6E30" w:rsidRPr="002E14BB" w:rsidRDefault="00C375A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C</w:t>
      </w:r>
      <w:r w:rsidR="00236A33" w:rsidRPr="002E14BB">
        <w:rPr>
          <w:rFonts w:cstheme="minorHAnsi"/>
          <w:color w:val="000000" w:themeColor="text1"/>
        </w:rPr>
        <w:t>olombo</w:t>
      </w:r>
      <w:r w:rsidRPr="002E14BB">
        <w:rPr>
          <w:rFonts w:cstheme="minorHAnsi"/>
          <w:color w:val="000000" w:themeColor="text1"/>
        </w:rPr>
        <w:t>: Vari tentativi per cambiare l’Italia, ma non è cambiato nulla.</w:t>
      </w:r>
    </w:p>
    <w:p w:rsidR="00C375AE" w:rsidRPr="002E14BB" w:rsidRDefault="00C375AE">
      <w:pPr>
        <w:rPr>
          <w:rFonts w:cstheme="minorHAnsi"/>
          <w:color w:val="000000" w:themeColor="text1"/>
        </w:rPr>
      </w:pPr>
    </w:p>
    <w:p w:rsidR="00C375AE" w:rsidRPr="002E14BB" w:rsidRDefault="00C375A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MANI PULITE = inchieste giudiziarie degli anni ’90 anticorruzione</w:t>
      </w:r>
    </w:p>
    <w:p w:rsidR="00C375AE" w:rsidRPr="002E14BB" w:rsidRDefault="00C375AE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è finita perché i cittadini hanno voluto che finisse</w:t>
      </w:r>
    </w:p>
    <w:p w:rsidR="00C375AE" w:rsidRPr="002E14BB" w:rsidRDefault="00C375AE">
      <w:pPr>
        <w:rPr>
          <w:rFonts w:cstheme="minorHAnsi"/>
          <w:color w:val="000000" w:themeColor="text1"/>
        </w:rPr>
      </w:pP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ESEMPI: vigile urbano che faceva la spesa gratis, camionista che non controlla la bilancia per i carichi</w:t>
      </w:r>
    </w:p>
    <w:p w:rsidR="00565333" w:rsidRPr="002E14BB" w:rsidRDefault="00565333">
      <w:pPr>
        <w:rPr>
          <w:rFonts w:cstheme="minorHAnsi"/>
          <w:color w:val="000000" w:themeColor="text1"/>
        </w:rPr>
      </w:pP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Le prove si acquisiscono tramite documenti e dichiarazioni che sono spariti</w:t>
      </w:r>
    </w:p>
    <w:p w:rsidR="00565333" w:rsidRPr="002E14BB" w:rsidRDefault="00565333">
      <w:pPr>
        <w:rPr>
          <w:rFonts w:cstheme="minorHAnsi"/>
          <w:color w:val="000000" w:themeColor="text1"/>
        </w:rPr>
      </w:pP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Principio fondamentale: che si viene prima di tutti gli altri</w:t>
      </w: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2E14BB">
        <w:rPr>
          <w:rFonts w:cstheme="minorHAnsi"/>
          <w:color w:val="000000" w:themeColor="text1"/>
        </w:rPr>
        <w:t>interesse personale &gt; interesse collettivo</w:t>
      </w:r>
    </w:p>
    <w:p w:rsidR="00565333" w:rsidRPr="002E14BB" w:rsidRDefault="005653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</w:rPr>
        <w:t xml:space="preserve">    </w:t>
      </w: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ogni mezzo è lecito per arrivare allo scopo</w:t>
      </w:r>
    </w:p>
    <w:p w:rsidR="00565333" w:rsidRPr="002E14BB" w:rsidRDefault="00565333">
      <w:pPr>
        <w:rPr>
          <w:rFonts w:cstheme="minorHAnsi"/>
          <w:color w:val="000000" w:themeColor="text1"/>
        </w:rPr>
      </w:pP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Prima di tutto è necessario essere realisti, poi si può essere anche ottimisti o pessimisti</w:t>
      </w:r>
    </w:p>
    <w:p w:rsidR="00565333" w:rsidRPr="002E14BB" w:rsidRDefault="00565333">
      <w:pPr>
        <w:rPr>
          <w:rFonts w:cstheme="minorHAnsi"/>
          <w:color w:val="000000" w:themeColor="text1"/>
        </w:rPr>
      </w:pPr>
    </w:p>
    <w:p w:rsidR="004355CE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I</w:t>
      </w:r>
      <w:r w:rsidR="004355CE" w:rsidRPr="002E14BB">
        <w:rPr>
          <w:rFonts w:cstheme="minorHAnsi"/>
          <w:color w:val="000000" w:themeColor="text1"/>
        </w:rPr>
        <w:t>MPORTANZA DELL’EDUCAZIONE</w:t>
      </w: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--&gt; bisogna educare i giovani per un futuro migliore, per combattere la corruzione</w:t>
      </w: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--&gt; i bambini devono sapere</w:t>
      </w: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--&gt; bisogna fare in modo che si applichi il principio base della Costituzione</w:t>
      </w:r>
    </w:p>
    <w:p w:rsidR="00565333" w:rsidRPr="002E14BB" w:rsidRDefault="00565333">
      <w:pPr>
        <w:rPr>
          <w:rFonts w:cstheme="minorHAnsi"/>
          <w:color w:val="000000" w:themeColor="text1"/>
        </w:rPr>
      </w:pP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Strumento giudiziario = inadatto per la corruzione</w:t>
      </w:r>
      <w:r w:rsidR="004355CE" w:rsidRPr="002E14BB">
        <w:rPr>
          <w:rFonts w:cstheme="minorHAnsi"/>
          <w:color w:val="000000" w:themeColor="text1"/>
        </w:rPr>
        <w:t xml:space="preserve"> (si è dimesso per questo)</w:t>
      </w:r>
    </w:p>
    <w:p w:rsidR="00565333" w:rsidRPr="002E14BB" w:rsidRDefault="00565333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Strumento educativo = unica via per cambiare l’approccio mentale</w:t>
      </w:r>
    </w:p>
    <w:p w:rsidR="004355CE" w:rsidRPr="002E14BB" w:rsidRDefault="004355CE">
      <w:pPr>
        <w:rPr>
          <w:rFonts w:cstheme="minorHAnsi"/>
          <w:color w:val="000000" w:themeColor="text1"/>
        </w:rPr>
      </w:pP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CORRUZIONE = strumento lecito per raggiungere determinati fini</w:t>
      </w:r>
    </w:p>
    <w:p w:rsidR="004355CE" w:rsidRPr="002E14BB" w:rsidRDefault="004355CE">
      <w:pPr>
        <w:rPr>
          <w:rFonts w:cstheme="minorHAnsi"/>
          <w:color w:val="000000" w:themeColor="text1"/>
        </w:rPr>
      </w:pP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 xml:space="preserve">METAFORA DELL’IDRAULICO 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“Occuparsi di politica è come occuparsi di un altro rubinetto dello stesso condominio”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Occuparsi di politica = affrontare il problema alla base</w:t>
      </w:r>
    </w:p>
    <w:p w:rsidR="004355CE" w:rsidRPr="002E14BB" w:rsidRDefault="004355CE">
      <w:pPr>
        <w:rPr>
          <w:rFonts w:cstheme="minorHAnsi"/>
          <w:color w:val="000000" w:themeColor="text1"/>
        </w:rPr>
      </w:pP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I</w:t>
      </w:r>
      <w:r w:rsidR="00236A33" w:rsidRPr="002E14BB">
        <w:rPr>
          <w:rFonts w:cstheme="minorHAnsi"/>
          <w:color w:val="000000" w:themeColor="text1"/>
        </w:rPr>
        <w:t>ntervistatore</w:t>
      </w:r>
      <w:r w:rsidRPr="002E14BB">
        <w:rPr>
          <w:rFonts w:cstheme="minorHAnsi"/>
          <w:color w:val="000000" w:themeColor="text1"/>
        </w:rPr>
        <w:t>: Quali cose chiedono spesso i ragazzi? Che domande ti fanno?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Colombo risponde dicendo che in genere fa un percorso che comincia facendo una domanda.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La domanda può essere: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- “Esiste una relazione tra le regole e l’essere felici?”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- “Se io dico regola, voi esultate o vi cascano le braccia</w:t>
      </w:r>
      <w:r w:rsidR="00545681">
        <w:rPr>
          <w:rFonts w:cstheme="minorHAnsi"/>
          <w:color w:val="000000" w:themeColor="text1"/>
        </w:rPr>
        <w:t>?</w:t>
      </w:r>
      <w:bookmarkStart w:id="0" w:name="_GoBack"/>
      <w:bookmarkEnd w:id="0"/>
      <w:r w:rsidRPr="002E14BB">
        <w:rPr>
          <w:rFonts w:cstheme="minorHAnsi"/>
          <w:color w:val="000000" w:themeColor="text1"/>
        </w:rPr>
        <w:t>” (domanda incipit)</w:t>
      </w:r>
    </w:p>
    <w:p w:rsidR="00CD0C79" w:rsidRPr="002E14BB" w:rsidRDefault="004355CE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</w:rPr>
        <w:t xml:space="preserve">    Ai ragazzi cascano le braccia perché regole </w:t>
      </w: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diviet</w:t>
      </w:r>
      <w:r w:rsidR="00CD0C79" w:rsidRPr="002E14BB">
        <w:rPr>
          <w:rFonts w:cstheme="minorHAnsi"/>
          <w:color w:val="000000" w:themeColor="text1"/>
          <w:shd w:val="clear" w:color="auto" w:fill="FFFFFF"/>
        </w:rPr>
        <w:t>i, ostacoli alla propria volontà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 xml:space="preserve">    (Giovani hanno una visione negativa delle regole)</w:t>
      </w:r>
    </w:p>
    <w:p w:rsidR="004355CE" w:rsidRPr="002E14BB" w:rsidRDefault="004355CE">
      <w:pPr>
        <w:rPr>
          <w:rFonts w:cstheme="minorHAnsi"/>
          <w:color w:val="000000" w:themeColor="text1"/>
        </w:rPr>
      </w:pPr>
      <w:r w:rsidRPr="002E14BB">
        <w:rPr>
          <w:rFonts w:cstheme="minorHAnsi"/>
          <w:color w:val="000000" w:themeColor="text1"/>
        </w:rPr>
        <w:t>Da l</w:t>
      </w:r>
      <w:r w:rsidR="00CD0C79" w:rsidRPr="002E14BB">
        <w:rPr>
          <w:rFonts w:cstheme="minorHAnsi"/>
          <w:color w:val="000000" w:themeColor="text1"/>
        </w:rPr>
        <w:t>ì poi comincia il percorso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Fase successiva: chiede ai ragazzi altre domande come:</w:t>
      </w:r>
      <w:r w:rsidRPr="002E14BB">
        <w:rPr>
          <w:rFonts w:cstheme="minorHAnsi"/>
          <w:color w:val="000000" w:themeColor="text1"/>
          <w:shd w:val="clear" w:color="auto" w:fill="FFFFFF"/>
        </w:rPr>
        <w:br/>
        <w:t>- “C’è una relazione tra torta e regola?”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“C’è una relazione tra il vincere in un gioco e rispettare le regole?”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REGOLA = strumento attraverso il quale arrivare a un obiettivo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 xml:space="preserve">                = nasce dall’uomo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lastRenderedPageBreak/>
        <w:t>Relazioni diverse tra società orizzontali e verticali: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società orizzontale: relazioni alla pari, non c’è gerarchia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società verticale: gerarchia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Si impara soprattutto per emulazione: i piccoli guardano i grandi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Accompagnamento di gesto e poi parola --&gt; gesto difficile perché viviamo in una società verticale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CULTURA = più forte della legge a volte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COSTITUZIONE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L’ Art.3 dovrebbe venire prima dell’Art.2 della Costituzione</w:t>
      </w:r>
    </w:p>
    <w:p w:rsidR="00CD0C79" w:rsidRPr="002E14BB" w:rsidRDefault="00CD0C79">
      <w:pPr>
        <w:rPr>
          <w:rFonts w:cstheme="minorHAnsi"/>
          <w:color w:val="000000" w:themeColor="text1"/>
          <w:shd w:val="clear" w:color="auto" w:fill="FFFFFF"/>
        </w:rPr>
      </w:pP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Una persona senza il permesso di soggiorno: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non può lavorare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perde la possibilità di lavorare salvo che il datore di lavoro non riconosca questo diritto (?)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- perde la possibilità di essere ospitata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diventa invisibile e “randagia”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OGGI: sentimento dell’opinione pubblica cambiato radicalmente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Perché c’è tanta rabbia in giro?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La percezione si dissocia completamente dalla realtà</w:t>
      </w:r>
    </w:p>
    <w:p w:rsidR="00472581" w:rsidRPr="002E14BB" w:rsidRDefault="00472581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La frequenza degli omicidi è in diminuzione (meno di 400 omicidi all’anno l’anno scorso), ma la percezione è che gli omicidi siano in aumento e che siano compiuti da chi viene da lontano (</w:t>
      </w:r>
      <w:r w:rsidR="00236A33" w:rsidRPr="002E14BB">
        <w:rPr>
          <w:rFonts w:cstheme="minorHAnsi"/>
          <w:color w:val="000000" w:themeColor="text1"/>
          <w:shd w:val="clear" w:color="auto" w:fill="FFFFFF"/>
        </w:rPr>
        <w:t xml:space="preserve">da </w:t>
      </w:r>
      <w:r w:rsidRPr="002E14BB">
        <w:rPr>
          <w:rFonts w:cstheme="minorHAnsi"/>
          <w:color w:val="000000" w:themeColor="text1"/>
          <w:shd w:val="clear" w:color="auto" w:fill="FFFFFF"/>
        </w:rPr>
        <w:t>immigrati o strani</w:t>
      </w:r>
      <w:r w:rsidR="00236A33" w:rsidRPr="002E14BB">
        <w:rPr>
          <w:rFonts w:cstheme="minorHAnsi"/>
          <w:color w:val="000000" w:themeColor="text1"/>
          <w:shd w:val="clear" w:color="auto" w:fill="FFFFFF"/>
        </w:rPr>
        <w:t>eri)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In Italia c’è molta cronaca nera e viene molto più trattata rispetto al resto per colpa dei media e della televisione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L’educazione la si fa con tanti strumenti: i media sono uno di questi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La storia è ciclica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 xml:space="preserve">Trovare sempre un capo espiatorio 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OGGI: nostro capo espiatorio potrebbe essere una parte della popolazione come gli immigrati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 xml:space="preserve">In Italia abbiamo perso il senso della competenza 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Intervistatore: L’Italia ha coraggio o no?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cstheme="minorHAnsi"/>
          <w:color w:val="000000" w:themeColor="text1"/>
          <w:shd w:val="clear" w:color="auto" w:fill="FFFFFF"/>
        </w:rPr>
        <w:t>Colombo sostiene che il coraggio non esiste, nel senso che esiste la convinzione nei propri punti di riferimento e il comportamento cambia in base alla convinzione che si ha nei punti di riferimento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coraggio non esiste, ma esiste solo la convinzione nei propri punti di riferimento</w:t>
      </w:r>
    </w:p>
    <w:p w:rsidR="00236A33" w:rsidRPr="002E14BB" w:rsidRDefault="00236A33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coraggio non è legato all’eroismo</w:t>
      </w:r>
      <w:r w:rsidR="002E14BB" w:rsidRPr="002E14BB">
        <w:rPr>
          <w:rFonts w:cstheme="minorHAnsi"/>
          <w:color w:val="000000" w:themeColor="text1"/>
          <w:shd w:val="clear" w:color="auto" w:fill="FFFFFF"/>
        </w:rPr>
        <w:t>, ma alla convinzione</w:t>
      </w:r>
    </w:p>
    <w:p w:rsidR="002E14BB" w:rsidRPr="002E14BB" w:rsidRDefault="002E14BB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</w:t>
      </w:r>
      <w:r w:rsidR="00256114">
        <w:rPr>
          <w:rFonts w:cstheme="minorHAnsi"/>
          <w:color w:val="000000" w:themeColor="text1"/>
          <w:shd w:val="clear" w:color="auto" w:fill="FFFFFF"/>
        </w:rPr>
        <w:t>non diventa più coraggio nella misura in cui è l’</w:t>
      </w:r>
      <w:r w:rsidRPr="002E14BB">
        <w:rPr>
          <w:rFonts w:cstheme="minorHAnsi"/>
          <w:color w:val="000000" w:themeColor="text1"/>
          <w:shd w:val="clear" w:color="auto" w:fill="FFFFFF"/>
        </w:rPr>
        <w:t>espressione della propria convinzione</w:t>
      </w:r>
    </w:p>
    <w:p w:rsidR="002E14BB" w:rsidRDefault="002E14BB">
      <w:pPr>
        <w:rPr>
          <w:rFonts w:cstheme="minorHAnsi"/>
          <w:color w:val="000000" w:themeColor="text1"/>
          <w:shd w:val="clear" w:color="auto" w:fill="FFFFFF"/>
        </w:rPr>
      </w:pP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↳</w:t>
      </w:r>
      <w:r w:rsidRPr="002E14BB">
        <w:rPr>
          <w:rFonts w:cstheme="minorHAnsi"/>
          <w:color w:val="000000" w:themeColor="text1"/>
          <w:shd w:val="clear" w:color="auto" w:fill="FFFFFF"/>
        </w:rPr>
        <w:t xml:space="preserve"> se una persona è realmente convinta, fa le cose anche contro la legg</w:t>
      </w:r>
      <w:r>
        <w:rPr>
          <w:rFonts w:cstheme="minorHAnsi"/>
          <w:color w:val="000000" w:themeColor="text1"/>
          <w:shd w:val="clear" w:color="auto" w:fill="FFFFFF"/>
        </w:rPr>
        <w:t>e</w:t>
      </w:r>
    </w:p>
    <w:p w:rsidR="00256114" w:rsidRDefault="00256114">
      <w:pPr>
        <w:rPr>
          <w:rFonts w:cstheme="minorHAnsi"/>
          <w:color w:val="000000" w:themeColor="text1"/>
          <w:shd w:val="clear" w:color="auto" w:fill="FFFFFF"/>
        </w:rPr>
      </w:pPr>
    </w:p>
    <w:p w:rsidR="00256114" w:rsidRDefault="0025611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lastRenderedPageBreak/>
        <w:t xml:space="preserve">Molto spesso, i cambiamenti epocali sono passati attraverso una trasgressione (ESEMPIO: Rosa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Parks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>)</w:t>
      </w:r>
    </w:p>
    <w:p w:rsidR="002E14BB" w:rsidRDefault="002E14BB">
      <w:pPr>
        <w:rPr>
          <w:rFonts w:cstheme="minorHAnsi"/>
          <w:color w:val="000000" w:themeColor="text1"/>
          <w:shd w:val="clear" w:color="auto" w:fill="FFFFFF"/>
        </w:rPr>
      </w:pPr>
    </w:p>
    <w:p w:rsidR="00256114" w:rsidRDefault="002D217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ISTITUTO DELLA LEGITTIMA DIFESA</w:t>
      </w:r>
    </w:p>
    <w:p w:rsidR="002D2174" w:rsidRDefault="002D217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--&gt; Art.52 del codice penale</w:t>
      </w:r>
    </w:p>
    <w:p w:rsidR="002D2174" w:rsidRDefault="002D217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--&gt; legittima difesa non è punibile per chi sia difeso</w:t>
      </w:r>
    </w:p>
    <w:p w:rsidR="002D2174" w:rsidRDefault="002D217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--&gt; violazione di domicilio: se uccidere sarà legittimo </w:t>
      </w:r>
      <w:r w:rsidRPr="002E14BB">
        <w:rPr>
          <w:rFonts w:ascii="Cambria Math" w:hAnsi="Cambria Math" w:cs="Cambria Math"/>
          <w:color w:val="000000" w:themeColor="text1"/>
          <w:shd w:val="clear" w:color="auto" w:fill="FFFFFF"/>
        </w:rPr>
        <w:t>⇨</w:t>
      </w:r>
      <w:r>
        <w:rPr>
          <w:rFonts w:ascii="Cambria Math" w:hAnsi="Cambria Math" w:cs="Cambria Math"/>
          <w:color w:val="000000" w:themeColor="text1"/>
          <w:shd w:val="clear" w:color="auto" w:fill="FFFFFF"/>
        </w:rPr>
        <w:t xml:space="preserve"> </w:t>
      </w:r>
      <w:r w:rsidRPr="002D2174">
        <w:rPr>
          <w:rFonts w:cstheme="minorHAnsi"/>
          <w:color w:val="000000" w:themeColor="text1"/>
          <w:shd w:val="clear" w:color="auto" w:fill="FFFFFF"/>
        </w:rPr>
        <w:t>svalutazione del valore di una persona e</w:t>
      </w:r>
    </w:p>
    <w:p w:rsidR="002D2174" w:rsidRPr="002D2174" w:rsidRDefault="002D2174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                                                                                                    </w:t>
      </w:r>
      <w:r w:rsidRPr="002D2174">
        <w:rPr>
          <w:rFonts w:cstheme="minorHAnsi"/>
          <w:color w:val="000000" w:themeColor="text1"/>
          <w:shd w:val="clear" w:color="auto" w:fill="FFFFFF"/>
        </w:rPr>
        <w:t>aumento del numero di omicidi</w:t>
      </w:r>
    </w:p>
    <w:sectPr w:rsidR="002D2174" w:rsidRPr="002D2174" w:rsidSect="00F020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30"/>
    <w:rsid w:val="00236A33"/>
    <w:rsid w:val="00256114"/>
    <w:rsid w:val="002D2174"/>
    <w:rsid w:val="002E14BB"/>
    <w:rsid w:val="004355CE"/>
    <w:rsid w:val="00472581"/>
    <w:rsid w:val="00545681"/>
    <w:rsid w:val="00565333"/>
    <w:rsid w:val="00A014CC"/>
    <w:rsid w:val="00BE6E30"/>
    <w:rsid w:val="00C375AE"/>
    <w:rsid w:val="00CD0C79"/>
    <w:rsid w:val="00D709DE"/>
    <w:rsid w:val="00F0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0246C"/>
  <w15:chartTrackingRefBased/>
  <w15:docId w15:val="{9DC7BCB1-2066-A141-AAF8-F240A5EC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Plett</dc:creator>
  <cp:keywords/>
  <dc:description/>
  <cp:lastModifiedBy>Luca Plett</cp:lastModifiedBy>
  <cp:revision>4</cp:revision>
  <dcterms:created xsi:type="dcterms:W3CDTF">2018-11-12T13:31:00Z</dcterms:created>
  <dcterms:modified xsi:type="dcterms:W3CDTF">2018-11-12T15:02:00Z</dcterms:modified>
</cp:coreProperties>
</file>