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450A1" w14:textId="0BA04420" w:rsidR="00AC237A" w:rsidRPr="00F828E8" w:rsidRDefault="006C6314">
      <w:pPr>
        <w:rPr>
          <w:lang w:val="en-US"/>
        </w:rPr>
      </w:pPr>
      <w:r w:rsidRPr="00F828E8">
        <w:rPr>
          <w:lang w:val="en-US"/>
        </w:rPr>
        <w:t xml:space="preserve">FOCUS NOW </w:t>
      </w:r>
    </w:p>
    <w:p w14:paraId="1E62308E" w14:textId="391328F8" w:rsidR="006C6314" w:rsidRPr="00F828E8" w:rsidRDefault="006C6314">
      <w:pPr>
        <w:rPr>
          <w:lang w:val="en-US"/>
        </w:rPr>
      </w:pPr>
      <w:r w:rsidRPr="00F828E8">
        <w:rPr>
          <w:lang w:val="en-US"/>
        </w:rPr>
        <w:t>PAGES 54-55</w:t>
      </w:r>
    </w:p>
    <w:p w14:paraId="2F178651" w14:textId="57F14A14" w:rsidR="006C6314" w:rsidRPr="00F828E8" w:rsidRDefault="006C6314">
      <w:pPr>
        <w:rPr>
          <w:lang w:val="en-US"/>
        </w:rPr>
      </w:pPr>
      <w:r w:rsidRPr="00F828E8">
        <w:rPr>
          <w:lang w:val="en-US"/>
        </w:rPr>
        <w:t>EXERCISE 1</w:t>
      </w:r>
    </w:p>
    <w:p w14:paraId="5EB3D421" w14:textId="0E5F56A0" w:rsidR="006C6314" w:rsidRDefault="006C6314">
      <w:pPr>
        <w:rPr>
          <w:lang w:val="en-US"/>
        </w:rPr>
      </w:pPr>
      <w:r w:rsidRPr="006C6314">
        <w:rPr>
          <w:lang w:val="en-US"/>
        </w:rPr>
        <w:t>I think young people choose t</w:t>
      </w:r>
      <w:r>
        <w:rPr>
          <w:lang w:val="en-US"/>
        </w:rPr>
        <w:t xml:space="preserve">o work abroad because </w:t>
      </w:r>
      <w:r w:rsidR="007D6796">
        <w:rPr>
          <w:lang w:val="en-US"/>
        </w:rPr>
        <w:t>there is more opportunity.</w:t>
      </w:r>
    </w:p>
    <w:p w14:paraId="7A8AFB42" w14:textId="5DD17CDD" w:rsidR="007D6796" w:rsidRDefault="007D6796">
      <w:pPr>
        <w:rPr>
          <w:lang w:val="en-US"/>
        </w:rPr>
      </w:pPr>
      <w:r>
        <w:rPr>
          <w:lang w:val="en-US"/>
        </w:rPr>
        <w:t>I think being multilingual and have working experience are essential if you want to work abroad.</w:t>
      </w:r>
    </w:p>
    <w:p w14:paraId="48B00B2B" w14:textId="4F33FF2B" w:rsidR="007D6796" w:rsidRDefault="007D6796">
      <w:pPr>
        <w:rPr>
          <w:lang w:val="en-US"/>
        </w:rPr>
      </w:pPr>
      <w:r>
        <w:rPr>
          <w:lang w:val="en-US"/>
        </w:rPr>
        <w:t>EXERCISE 2</w:t>
      </w:r>
    </w:p>
    <w:p w14:paraId="18D0EDDD" w14:textId="21FBF6A3" w:rsidR="007D6796" w:rsidRDefault="006D5791" w:rsidP="006D5791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Working conditions.</w:t>
      </w:r>
    </w:p>
    <w:p w14:paraId="5A3185E2" w14:textId="50F3B07B" w:rsidR="006D5791" w:rsidRDefault="006D5791" w:rsidP="006D5791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Employment opportunities.</w:t>
      </w:r>
    </w:p>
    <w:p w14:paraId="2FC64F87" w14:textId="1DBA1B0B" w:rsidR="006D5791" w:rsidRDefault="006D5791" w:rsidP="006D5791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Work a part-time job.</w:t>
      </w:r>
    </w:p>
    <w:p w14:paraId="07AC43C0" w14:textId="1BCBCB48" w:rsidR="006D5791" w:rsidRDefault="006D5791" w:rsidP="006D5791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Skilled job seekers.</w:t>
      </w:r>
    </w:p>
    <w:p w14:paraId="7442556E" w14:textId="62AA9CCB" w:rsidR="006D5791" w:rsidRDefault="006D5791" w:rsidP="006D5791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Look for permits.</w:t>
      </w:r>
    </w:p>
    <w:p w14:paraId="464E0D3C" w14:textId="22965A54" w:rsidR="006D5791" w:rsidRDefault="006D5791" w:rsidP="006D5791">
      <w:pPr>
        <w:pStyle w:val="Paragrafoelenco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Recluitment</w:t>
      </w:r>
      <w:proofErr w:type="spellEnd"/>
      <w:r>
        <w:rPr>
          <w:lang w:val="en-US"/>
        </w:rPr>
        <w:t xml:space="preserve"> agencies.</w:t>
      </w:r>
    </w:p>
    <w:p w14:paraId="1F5226B4" w14:textId="75271F40" w:rsidR="006D5791" w:rsidRDefault="006D5791" w:rsidP="00AB6C45">
      <w:pPr>
        <w:ind w:left="360"/>
        <w:rPr>
          <w:lang w:val="en-US"/>
        </w:rPr>
      </w:pPr>
      <w:r>
        <w:rPr>
          <w:lang w:val="en-US"/>
        </w:rPr>
        <w:t>EX</w:t>
      </w:r>
      <w:r w:rsidR="00AB6C45">
        <w:rPr>
          <w:lang w:val="en-US"/>
        </w:rPr>
        <w:t>E</w:t>
      </w:r>
      <w:r>
        <w:rPr>
          <w:lang w:val="en-US"/>
        </w:rPr>
        <w:t>RCISE 3</w:t>
      </w:r>
    </w:p>
    <w:p w14:paraId="78E6C22C" w14:textId="45AA1DD5" w:rsidR="00AB6C45" w:rsidRDefault="00AB6C45" w:rsidP="00AB6C45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Global company.</w:t>
      </w:r>
    </w:p>
    <w:p w14:paraId="2A475689" w14:textId="0CD44BAE" w:rsidR="00AB6C45" w:rsidRDefault="00EB57C0" w:rsidP="00AB6C45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Graduate.</w:t>
      </w:r>
    </w:p>
    <w:p w14:paraId="47680995" w14:textId="55B17144" w:rsidR="00EB57C0" w:rsidRDefault="00EB57C0" w:rsidP="00AB6C45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Branch.</w:t>
      </w:r>
    </w:p>
    <w:p w14:paraId="13532016" w14:textId="1C2D1EF1" w:rsidR="00EB57C0" w:rsidRDefault="00EB57C0" w:rsidP="00AB6C45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Requirement.</w:t>
      </w:r>
    </w:p>
    <w:p w14:paraId="0A08C27F" w14:textId="18A55EF5" w:rsidR="00EB57C0" w:rsidRDefault="00EB57C0" w:rsidP="00AB6C45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Job seeker.</w:t>
      </w:r>
    </w:p>
    <w:p w14:paraId="1B38AB62" w14:textId="59E698CA" w:rsidR="00EB57C0" w:rsidRDefault="00EB57C0" w:rsidP="00AB6C45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Vacancy.</w:t>
      </w:r>
    </w:p>
    <w:p w14:paraId="7E8072CB" w14:textId="7A0E6F31" w:rsidR="00EB57C0" w:rsidRDefault="00EB57C0" w:rsidP="00EB57C0">
      <w:pPr>
        <w:ind w:left="360"/>
        <w:rPr>
          <w:lang w:val="en-US"/>
        </w:rPr>
      </w:pPr>
      <w:r>
        <w:rPr>
          <w:lang w:val="en-US"/>
        </w:rPr>
        <w:t>EXERCISE 4</w:t>
      </w:r>
    </w:p>
    <w:p w14:paraId="5E6BC1E7" w14:textId="77777777" w:rsidR="00AC3330" w:rsidRDefault="00EB57C0" w:rsidP="00EB57C0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The UK </w:t>
      </w:r>
      <w:r w:rsidR="00A56F27">
        <w:rPr>
          <w:lang w:val="en-US"/>
        </w:rPr>
        <w:t>is a popular destination for job seekers</w:t>
      </w:r>
      <w:r w:rsidR="00AC3330">
        <w:rPr>
          <w:lang w:val="en-US"/>
        </w:rPr>
        <w:t xml:space="preserve"> for the good working conditions and numerous employment opportunities.</w:t>
      </w:r>
    </w:p>
    <w:p w14:paraId="27A3B6B9" w14:textId="77777777" w:rsidR="00AC3330" w:rsidRDefault="00AC3330" w:rsidP="00EB57C0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If you want to work in the UK the language skills is very important.</w:t>
      </w:r>
    </w:p>
    <w:p w14:paraId="18A26124" w14:textId="77777777" w:rsidR="00AC3330" w:rsidRDefault="00AC3330" w:rsidP="00EB57C0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If you want to work in UK you need a permit for working in the UK an you need an English language skills.</w:t>
      </w:r>
    </w:p>
    <w:p w14:paraId="16CC9966" w14:textId="20CE3F67" w:rsidR="00EB57C0" w:rsidRDefault="00AC3330" w:rsidP="00EB57C0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“The Guardian” is the most important source of information for skilled job seekers because you want to reach </w:t>
      </w:r>
      <w:r w:rsidR="00035723">
        <w:rPr>
          <w:lang w:val="en-US"/>
        </w:rPr>
        <w:t>an international audience, advertise their vacancies.</w:t>
      </w:r>
    </w:p>
    <w:p w14:paraId="2363273D" w14:textId="1B074C42" w:rsidR="00035723" w:rsidRDefault="00035723" w:rsidP="00EB57C0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If you are just looking for a temporary job in the UK you can register with recruitment agencies specializing in temporary jobs.</w:t>
      </w:r>
    </w:p>
    <w:p w14:paraId="020545BD" w14:textId="5CE51174" w:rsidR="00F828E8" w:rsidRDefault="00F828E8" w:rsidP="00F828E8">
      <w:pPr>
        <w:ind w:left="360"/>
        <w:rPr>
          <w:lang w:val="en-US"/>
        </w:rPr>
      </w:pPr>
      <w:r>
        <w:rPr>
          <w:lang w:val="en-US"/>
        </w:rPr>
        <w:t>EXERCISE 5</w:t>
      </w:r>
    </w:p>
    <w:p w14:paraId="5ADB7006" w14:textId="6B4C545E" w:rsidR="00F828E8" w:rsidRDefault="00F828E8" w:rsidP="00F828E8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T.</w:t>
      </w:r>
    </w:p>
    <w:p w14:paraId="6A4D7F39" w14:textId="2DC02D90" w:rsidR="00F828E8" w:rsidRDefault="00F828E8" w:rsidP="00F828E8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F.</w:t>
      </w:r>
    </w:p>
    <w:p w14:paraId="40A0C607" w14:textId="2685E072" w:rsidR="00F828E8" w:rsidRDefault="00F828E8" w:rsidP="00F828E8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T.</w:t>
      </w:r>
    </w:p>
    <w:p w14:paraId="790048E2" w14:textId="755F2955" w:rsidR="00F828E8" w:rsidRDefault="00F828E8" w:rsidP="00F828E8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F.</w:t>
      </w:r>
    </w:p>
    <w:p w14:paraId="5EC19FD5" w14:textId="53916E9F" w:rsidR="00F828E8" w:rsidRDefault="00F828E8" w:rsidP="00F828E8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F.</w:t>
      </w:r>
    </w:p>
    <w:p w14:paraId="0179A810" w14:textId="73C5A49B" w:rsidR="00F828E8" w:rsidRPr="00F828E8" w:rsidRDefault="00F828E8" w:rsidP="00F828E8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T.</w:t>
      </w:r>
    </w:p>
    <w:p w14:paraId="6DF954EB" w14:textId="5C74392B" w:rsidR="00035723" w:rsidRDefault="00035723" w:rsidP="00035723">
      <w:pPr>
        <w:ind w:left="360"/>
        <w:rPr>
          <w:lang w:val="en-US"/>
        </w:rPr>
      </w:pPr>
      <w:r>
        <w:rPr>
          <w:lang w:val="en-US"/>
        </w:rPr>
        <w:t>EXERCISE 6</w:t>
      </w:r>
    </w:p>
    <w:p w14:paraId="71C20314" w14:textId="542CDDAF" w:rsidR="00035723" w:rsidRDefault="00035723" w:rsidP="00035723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Compared to.</w:t>
      </w:r>
    </w:p>
    <w:p w14:paraId="584159B7" w14:textId="1EE9025E" w:rsidR="00035723" w:rsidRDefault="00035723" w:rsidP="00035723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Rise.</w:t>
      </w:r>
    </w:p>
    <w:p w14:paraId="6C0CA351" w14:textId="3F7F0914" w:rsidR="00035723" w:rsidRDefault="00035723" w:rsidP="00035723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As shown.</w:t>
      </w:r>
    </w:p>
    <w:p w14:paraId="078C0C0D" w14:textId="3D284006" w:rsidR="00035723" w:rsidRDefault="00035723" w:rsidP="00035723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Share.</w:t>
      </w:r>
    </w:p>
    <w:p w14:paraId="4C2D003E" w14:textId="408EFE16" w:rsidR="00035723" w:rsidRDefault="00035723" w:rsidP="00035723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lastRenderedPageBreak/>
        <w:t>Is increasing.</w:t>
      </w:r>
    </w:p>
    <w:p w14:paraId="48B67712" w14:textId="3D124007" w:rsidR="00035723" w:rsidRDefault="00035723" w:rsidP="00035723">
      <w:pPr>
        <w:ind w:left="360"/>
        <w:rPr>
          <w:lang w:val="en-US"/>
        </w:rPr>
      </w:pPr>
      <w:r>
        <w:rPr>
          <w:lang w:val="en-US"/>
        </w:rPr>
        <w:t>EXERCISE 7</w:t>
      </w:r>
    </w:p>
    <w:p w14:paraId="002F2F61" w14:textId="275C2868" w:rsidR="00035723" w:rsidRDefault="00A00A10" w:rsidP="00035723">
      <w:pPr>
        <w:ind w:left="360"/>
        <w:rPr>
          <w:lang w:val="en-US"/>
        </w:rPr>
      </w:pPr>
      <w:r>
        <w:rPr>
          <w:lang w:val="en-US"/>
        </w:rPr>
        <w:t xml:space="preserve">The share of migrants in total employment is </w:t>
      </w:r>
      <w:r w:rsidR="0086603A">
        <w:rPr>
          <w:lang w:val="en-US"/>
        </w:rPr>
        <w:t xml:space="preserve">2057584 </w:t>
      </w:r>
      <w:r>
        <w:rPr>
          <w:lang w:val="en-US"/>
        </w:rPr>
        <w:t>of people.</w:t>
      </w:r>
    </w:p>
    <w:p w14:paraId="6A16BAED" w14:textId="76027464" w:rsidR="00A00A10" w:rsidRPr="00035723" w:rsidRDefault="0086603A" w:rsidP="0086603A">
      <w:pPr>
        <w:ind w:left="360"/>
        <w:rPr>
          <w:lang w:val="en-US"/>
        </w:rPr>
      </w:pPr>
      <w:r>
        <w:rPr>
          <w:lang w:val="en-US"/>
        </w:rPr>
        <w:t>Top occupations of foreign-born workers are collective and for people services (32%) and in industries (200000 migrants).</w:t>
      </w:r>
    </w:p>
    <w:sectPr w:rsidR="00A00A10" w:rsidRPr="000357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902E4"/>
    <w:multiLevelType w:val="hybridMultilevel"/>
    <w:tmpl w:val="AF8AB07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A1091"/>
    <w:multiLevelType w:val="hybridMultilevel"/>
    <w:tmpl w:val="3CA618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85838"/>
    <w:multiLevelType w:val="hybridMultilevel"/>
    <w:tmpl w:val="81D08D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707EC"/>
    <w:multiLevelType w:val="hybridMultilevel"/>
    <w:tmpl w:val="8CDA10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72E57"/>
    <w:multiLevelType w:val="hybridMultilevel"/>
    <w:tmpl w:val="25BADA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314"/>
    <w:rsid w:val="00035723"/>
    <w:rsid w:val="006C6314"/>
    <w:rsid w:val="006D5791"/>
    <w:rsid w:val="007D6796"/>
    <w:rsid w:val="0086603A"/>
    <w:rsid w:val="00A00A10"/>
    <w:rsid w:val="00A56F27"/>
    <w:rsid w:val="00AB6C45"/>
    <w:rsid w:val="00AC237A"/>
    <w:rsid w:val="00AC3330"/>
    <w:rsid w:val="00EB57C0"/>
    <w:rsid w:val="00F8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D56DD"/>
  <w15:chartTrackingRefBased/>
  <w15:docId w15:val="{DB531685-EE0F-4735-93E1-206E706D9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5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Debellis Alessandro Giuseppe</dc:creator>
  <cp:keywords/>
  <dc:description/>
  <cp:lastModifiedBy>Debellis Alessandro Giuseppe</cp:lastModifiedBy>
  <cp:revision>2</cp:revision>
  <dcterms:created xsi:type="dcterms:W3CDTF">2021-01-28T08:33:00Z</dcterms:created>
  <dcterms:modified xsi:type="dcterms:W3CDTF">2021-01-28T08:33:00Z</dcterms:modified>
</cp:coreProperties>
</file>