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2418" w14:textId="42D18193" w:rsidR="00B85684" w:rsidRPr="00C41C3F" w:rsidRDefault="00C41C3F" w:rsidP="00C41C3F">
      <w:pPr>
        <w:jc w:val="center"/>
        <w:rPr>
          <w:rFonts w:asciiTheme="minorHAnsi" w:hAnsiTheme="minorHAnsi" w:cstheme="minorHAnsi"/>
          <w:b/>
          <w:bCs/>
          <w:color w:val="292F40"/>
          <w:lang w:val="en-US"/>
        </w:rPr>
      </w:pPr>
      <w:r w:rsidRPr="00C41C3F">
        <w:rPr>
          <w:rFonts w:asciiTheme="minorHAnsi" w:hAnsiTheme="minorHAnsi" w:cstheme="minorHAnsi"/>
          <w:b/>
          <w:bCs/>
          <w:color w:val="292F40"/>
          <w:lang w:val="en-US"/>
        </w:rPr>
        <w:t>PAGE 322 EXERCISE 1</w:t>
      </w:r>
    </w:p>
    <w:p w14:paraId="7A64C0B6" w14:textId="77777777" w:rsidR="00C41C3F" w:rsidRDefault="00C41C3F" w:rsidP="00C41C3F">
      <w:pPr>
        <w:jc w:val="center"/>
        <w:rPr>
          <w:rFonts w:asciiTheme="minorHAnsi" w:hAnsiTheme="minorHAnsi" w:cstheme="minorHAnsi"/>
          <w:color w:val="292F40"/>
          <w:lang w:val="en-US"/>
        </w:rPr>
      </w:pPr>
    </w:p>
    <w:p w14:paraId="5A5FA9D2" w14:textId="77777777" w:rsidR="00C41C3F" w:rsidRDefault="00E3799E" w:rsidP="00C41C3F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  <w:color w:val="292F40"/>
          <w:lang w:val="en-US"/>
        </w:rPr>
      </w:pPr>
      <w:r w:rsidRPr="00C41C3F">
        <w:rPr>
          <w:rFonts w:asciiTheme="minorHAnsi" w:hAnsiTheme="minorHAnsi" w:cstheme="minorHAnsi"/>
          <w:color w:val="292F40"/>
          <w:lang w:val="en-US"/>
        </w:rPr>
        <w:t xml:space="preserve">Beauty: the only consolation in a life of sorrow; </w:t>
      </w:r>
      <w:proofErr w:type="spellStart"/>
      <w:r w:rsidRPr="00C41C3F">
        <w:rPr>
          <w:rFonts w:asciiTheme="minorHAnsi" w:hAnsiTheme="minorHAnsi" w:cstheme="minorHAnsi"/>
          <w:color w:val="292F40"/>
          <w:lang w:val="en-US"/>
        </w:rPr>
        <w:t>it’a</w:t>
      </w:r>
      <w:proofErr w:type="spellEnd"/>
      <w:r w:rsidRPr="00C41C3F">
        <w:rPr>
          <w:rFonts w:asciiTheme="minorHAnsi" w:hAnsiTheme="minorHAnsi" w:cstheme="minorHAnsi"/>
          <w:color w:val="292F40"/>
          <w:lang w:val="en-US"/>
        </w:rPr>
        <w:t xml:space="preserve"> immortal and eternal; </w:t>
      </w:r>
      <w:r w:rsidR="008B31D9" w:rsidRPr="00C41C3F">
        <w:rPr>
          <w:rFonts w:asciiTheme="minorHAnsi" w:hAnsiTheme="minorHAnsi" w:cstheme="minorHAnsi"/>
          <w:color w:val="292F40"/>
          <w:lang w:val="en-US"/>
        </w:rPr>
        <w:t xml:space="preserve">‘Spiritual Beauty’ is independent of a person’s sensual perception; ‘Physical Beauty’ produces intense sensual pleasure and </w:t>
      </w:r>
      <w:proofErr w:type="gramStart"/>
      <w:r w:rsidR="008B31D9" w:rsidRPr="00C41C3F">
        <w:rPr>
          <w:rFonts w:asciiTheme="minorHAnsi" w:hAnsiTheme="minorHAnsi" w:cstheme="minorHAnsi"/>
          <w:color w:val="292F40"/>
          <w:lang w:val="en-US"/>
        </w:rPr>
        <w:t>It’s</w:t>
      </w:r>
      <w:proofErr w:type="gramEnd"/>
      <w:r w:rsidR="008B31D9" w:rsidRPr="00C41C3F">
        <w:rPr>
          <w:rFonts w:asciiTheme="minorHAnsi" w:hAnsiTheme="minorHAnsi" w:cstheme="minorHAnsi"/>
          <w:color w:val="292F40"/>
          <w:lang w:val="en-US"/>
        </w:rPr>
        <w:t xml:space="preserve"> transient and bound to fade</w:t>
      </w:r>
      <w:r w:rsidR="000E32F1" w:rsidRPr="00C41C3F">
        <w:rPr>
          <w:rFonts w:asciiTheme="minorHAnsi" w:hAnsiTheme="minorHAnsi" w:cstheme="minorHAnsi"/>
          <w:color w:val="292F40"/>
          <w:lang w:val="en-US"/>
        </w:rPr>
        <w:t>.</w:t>
      </w:r>
    </w:p>
    <w:p w14:paraId="3581777B" w14:textId="77777777" w:rsidR="00C41C3F" w:rsidRDefault="00E3799E" w:rsidP="00C41C3F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  <w:color w:val="292F40"/>
          <w:lang w:val="en-US"/>
        </w:rPr>
      </w:pPr>
      <w:r w:rsidRPr="00C41C3F">
        <w:rPr>
          <w:rFonts w:asciiTheme="minorHAnsi" w:hAnsiTheme="minorHAnsi" w:cstheme="minorHAnsi"/>
          <w:color w:val="292F40"/>
          <w:lang w:val="en-US"/>
        </w:rPr>
        <w:t>Negative capability:</w:t>
      </w:r>
      <w:r w:rsidR="000E32F1" w:rsidRPr="00C41C3F">
        <w:rPr>
          <w:rFonts w:asciiTheme="minorHAnsi" w:hAnsiTheme="minorHAnsi" w:cstheme="minorHAnsi"/>
          <w:color w:val="292F40"/>
          <w:lang w:val="en-US"/>
        </w:rPr>
        <w:t xml:space="preserve"> the ability to suspend </w:t>
      </w:r>
      <w:proofErr w:type="gramStart"/>
      <w:r w:rsidR="000E32F1" w:rsidRPr="00C41C3F">
        <w:rPr>
          <w:rFonts w:asciiTheme="minorHAnsi" w:hAnsiTheme="minorHAnsi" w:cstheme="minorHAnsi"/>
          <w:color w:val="292F40"/>
          <w:lang w:val="en-US"/>
        </w:rPr>
        <w:t>one's self</w:t>
      </w:r>
      <w:proofErr w:type="gramEnd"/>
      <w:r w:rsidR="000E32F1" w:rsidRPr="00C41C3F">
        <w:rPr>
          <w:rFonts w:asciiTheme="minorHAnsi" w:hAnsiTheme="minorHAnsi" w:cstheme="minorHAnsi"/>
          <w:color w:val="292F40"/>
          <w:lang w:val="en-US"/>
        </w:rPr>
        <w:t xml:space="preserve"> in order to identify whit the object of one's vision without </w:t>
      </w:r>
      <w:r w:rsidR="00C34348" w:rsidRPr="00C41C3F">
        <w:rPr>
          <w:rFonts w:asciiTheme="minorHAnsi" w:hAnsiTheme="minorHAnsi" w:cstheme="minorHAnsi"/>
          <w:color w:val="292F40"/>
          <w:lang w:val="en-US"/>
        </w:rPr>
        <w:t>t</w:t>
      </w:r>
      <w:r w:rsidR="000E32F1" w:rsidRPr="00C41C3F">
        <w:rPr>
          <w:rFonts w:asciiTheme="minorHAnsi" w:hAnsiTheme="minorHAnsi" w:cstheme="minorHAnsi"/>
          <w:color w:val="292F40"/>
          <w:lang w:val="en-US"/>
        </w:rPr>
        <w:t xml:space="preserve">he need to explain everything rationally </w:t>
      </w:r>
    </w:p>
    <w:p w14:paraId="03D74C79" w14:textId="1D6E8F70" w:rsidR="00E3799E" w:rsidRPr="00C41C3F" w:rsidRDefault="00E3799E" w:rsidP="00C41C3F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  <w:color w:val="292F40"/>
          <w:lang w:val="en-US"/>
        </w:rPr>
      </w:pPr>
      <w:r w:rsidRPr="00C41C3F">
        <w:rPr>
          <w:rFonts w:asciiTheme="minorHAnsi" w:hAnsiTheme="minorHAnsi" w:cstheme="minorHAnsi"/>
          <w:color w:val="292F40"/>
          <w:lang w:val="en-US"/>
        </w:rPr>
        <w:t xml:space="preserve">Nature: </w:t>
      </w:r>
      <w:proofErr w:type="gramStart"/>
      <w:r w:rsidRPr="00C41C3F">
        <w:rPr>
          <w:rFonts w:asciiTheme="minorHAnsi" w:hAnsiTheme="minorHAnsi" w:cstheme="minorHAnsi"/>
          <w:color w:val="292F40"/>
          <w:lang w:val="en-US"/>
        </w:rPr>
        <w:t>it’s</w:t>
      </w:r>
      <w:proofErr w:type="gramEnd"/>
      <w:r w:rsidRPr="00C41C3F">
        <w:rPr>
          <w:rFonts w:asciiTheme="minorHAnsi" w:hAnsiTheme="minorHAnsi" w:cstheme="minorHAnsi"/>
          <w:color w:val="292F40"/>
          <w:lang w:val="en-US"/>
        </w:rPr>
        <w:t xml:space="preserve"> a form of beauty; it’s reflection of men's mood; it’s eternal</w:t>
      </w:r>
      <w:r w:rsidR="000E32F1" w:rsidRPr="00C41C3F">
        <w:rPr>
          <w:rFonts w:asciiTheme="minorHAnsi" w:hAnsiTheme="minorHAnsi" w:cstheme="minorHAnsi"/>
          <w:color w:val="292F40"/>
          <w:lang w:val="en-US"/>
        </w:rPr>
        <w:t>.</w:t>
      </w:r>
    </w:p>
    <w:sectPr w:rsidR="00E3799E" w:rsidRPr="00C41C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5FE"/>
    <w:multiLevelType w:val="hybridMultilevel"/>
    <w:tmpl w:val="964C8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7CF4"/>
    <w:multiLevelType w:val="hybridMultilevel"/>
    <w:tmpl w:val="05FAC3C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B62F5"/>
    <w:multiLevelType w:val="hybridMultilevel"/>
    <w:tmpl w:val="4C48C0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A4567"/>
    <w:multiLevelType w:val="hybridMultilevel"/>
    <w:tmpl w:val="88CECA42"/>
    <w:lvl w:ilvl="0" w:tplc="E5F44B1A">
      <w:start w:val="1"/>
      <w:numFmt w:val="bullet"/>
      <w:lvlText w:val=""/>
      <w:lvlJc w:val="left"/>
      <w:pPr>
        <w:ind w:left="720" w:hanging="59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E4500"/>
    <w:multiLevelType w:val="hybridMultilevel"/>
    <w:tmpl w:val="A69665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14CCA"/>
    <w:multiLevelType w:val="multilevel"/>
    <w:tmpl w:val="690EB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71D4C"/>
    <w:multiLevelType w:val="hybridMultilevel"/>
    <w:tmpl w:val="63B48D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E7A3B"/>
    <w:multiLevelType w:val="hybridMultilevel"/>
    <w:tmpl w:val="EDE897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AD"/>
    <w:rsid w:val="000E32F1"/>
    <w:rsid w:val="001E7FAD"/>
    <w:rsid w:val="00457BA9"/>
    <w:rsid w:val="005D3482"/>
    <w:rsid w:val="00743494"/>
    <w:rsid w:val="008B31D9"/>
    <w:rsid w:val="008D3DAD"/>
    <w:rsid w:val="00B85684"/>
    <w:rsid w:val="00C34348"/>
    <w:rsid w:val="00C41C3F"/>
    <w:rsid w:val="00E3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5323"/>
  <w15:chartTrackingRefBased/>
  <w15:docId w15:val="{400F5C6B-FB0A-644B-A11C-2BC6509A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684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568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85684"/>
    <w:rPr>
      <w:b/>
      <w:bCs/>
    </w:rPr>
  </w:style>
  <w:style w:type="paragraph" w:customStyle="1" w:styleId="l11">
    <w:name w:val="l11"/>
    <w:basedOn w:val="Normale"/>
    <w:rsid w:val="005D3482"/>
    <w:pPr>
      <w:spacing w:before="100" w:beforeAutospacing="1" w:after="100" w:afterAutospacing="1"/>
    </w:pPr>
  </w:style>
  <w:style w:type="paragraph" w:customStyle="1" w:styleId="l12">
    <w:name w:val="l12"/>
    <w:basedOn w:val="Normale"/>
    <w:rsid w:val="005D34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Pozzar Giulia</dc:creator>
  <cp:keywords/>
  <dc:description/>
  <cp:lastModifiedBy>Piu Giada</cp:lastModifiedBy>
  <cp:revision>2</cp:revision>
  <dcterms:created xsi:type="dcterms:W3CDTF">2021-04-25T18:45:00Z</dcterms:created>
  <dcterms:modified xsi:type="dcterms:W3CDTF">2021-04-25T18:45:00Z</dcterms:modified>
</cp:coreProperties>
</file>